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0EEF" w:rsidRPr="00F00EEF" w:rsidRDefault="00F00EEF" w:rsidP="00F00EEF">
      <w:pPr>
        <w:pStyle w:val="ListParagraph"/>
        <w:spacing w:before="100" w:beforeAutospacing="1" w:after="100" w:afterAutospacing="1" w:line="360" w:lineRule="auto"/>
        <w:jc w:val="center"/>
        <w:rPr>
          <w:rFonts w:asciiTheme="majorHAnsi" w:hAnsiTheme="majorHAnsi"/>
          <w:sz w:val="48"/>
          <w:u w:val="single"/>
        </w:rPr>
      </w:pPr>
      <w:r w:rsidRPr="00F00EEF">
        <w:rPr>
          <w:rFonts w:asciiTheme="majorHAnsi" w:hAnsiTheme="majorHAnsi"/>
          <w:sz w:val="48"/>
          <w:u w:val="single"/>
        </w:rPr>
        <w:t>User Manual</w:t>
      </w:r>
    </w:p>
    <w:p w:rsidR="00D57D35" w:rsidRDefault="0057776F" w:rsidP="0057776F">
      <w:pPr>
        <w:jc w:val="center"/>
        <w:rPr>
          <w:rFonts w:ascii="Cambria" w:hAnsi="Cambria"/>
          <w:sz w:val="48"/>
          <w:szCs w:val="48"/>
        </w:rPr>
      </w:pPr>
      <w:r w:rsidRPr="0057776F">
        <w:rPr>
          <w:rFonts w:ascii="Cambria" w:hAnsi="Cambria"/>
          <w:sz w:val="48"/>
          <w:szCs w:val="48"/>
        </w:rPr>
        <w:t>OIM Asset Development for</w:t>
      </w:r>
      <w:r>
        <w:rPr>
          <w:rFonts w:ascii="Cambria" w:hAnsi="Cambria"/>
          <w:sz w:val="48"/>
          <w:szCs w:val="48"/>
        </w:rPr>
        <w:t xml:space="preserve"> Composite Workflow</w:t>
      </w:r>
    </w:p>
    <w:p w:rsidR="0057776F" w:rsidRPr="00A42851" w:rsidRDefault="0057776F" w:rsidP="0057776F">
      <w:pPr>
        <w:pStyle w:val="VerAuth"/>
        <w:widowControl/>
        <w:tabs>
          <w:tab w:val="clear" w:pos="3420"/>
          <w:tab w:val="left" w:pos="1260"/>
        </w:tabs>
        <w:ind w:left="1350" w:hanging="720"/>
        <w:rPr>
          <w:rFonts w:ascii="Cambria" w:hAnsi="Cambria"/>
        </w:rPr>
      </w:pPr>
      <w:r w:rsidRPr="00A42851">
        <w:rPr>
          <w:rFonts w:ascii="Cambria" w:hAnsi="Cambria"/>
        </w:rPr>
        <w:t xml:space="preserve">Version: </w:t>
      </w:r>
      <w:r w:rsidRPr="00A42851">
        <w:rPr>
          <w:rFonts w:ascii="Cambria" w:hAnsi="Cambria"/>
        </w:rPr>
        <w:tab/>
      </w:r>
      <w:r w:rsidRPr="00A42851">
        <w:rPr>
          <w:rFonts w:ascii="Cambria" w:hAnsi="Cambria"/>
        </w:rPr>
        <w:tab/>
      </w:r>
      <w:r w:rsidR="004925DD">
        <w:rPr>
          <w:rFonts w:ascii="Cambria" w:hAnsi="Cambria"/>
        </w:rPr>
        <w:t>1.</w:t>
      </w:r>
      <w:r w:rsidR="00FA2163">
        <w:rPr>
          <w:rFonts w:ascii="Cambria" w:hAnsi="Cambria"/>
        </w:rPr>
        <w:t>4</w:t>
      </w:r>
    </w:p>
    <w:p w:rsidR="0057776F" w:rsidRPr="00A42851" w:rsidRDefault="0057776F" w:rsidP="0057776F">
      <w:pPr>
        <w:pStyle w:val="VerAuth"/>
        <w:widowControl/>
        <w:tabs>
          <w:tab w:val="clear" w:pos="3420"/>
          <w:tab w:val="left" w:pos="1260"/>
        </w:tabs>
        <w:ind w:left="1350" w:hanging="720"/>
        <w:rPr>
          <w:rFonts w:ascii="Cambria" w:hAnsi="Cambria"/>
        </w:rPr>
      </w:pPr>
      <w:r w:rsidRPr="00A42851">
        <w:rPr>
          <w:rFonts w:ascii="Cambria" w:hAnsi="Cambria"/>
        </w:rPr>
        <w:t xml:space="preserve">Status: </w:t>
      </w:r>
      <w:r w:rsidRPr="00A42851">
        <w:rPr>
          <w:rFonts w:ascii="Cambria" w:hAnsi="Cambria"/>
        </w:rPr>
        <w:tab/>
      </w:r>
      <w:r w:rsidRPr="00A42851">
        <w:rPr>
          <w:rFonts w:ascii="Cambria" w:hAnsi="Cambria"/>
        </w:rPr>
        <w:tab/>
      </w:r>
      <w:r w:rsidR="003F7DF9">
        <w:rPr>
          <w:rFonts w:ascii="Cambria" w:hAnsi="Cambria"/>
        </w:rPr>
        <w:t>Final</w:t>
      </w:r>
      <w:r>
        <w:rPr>
          <w:rFonts w:ascii="Cambria" w:hAnsi="Cambria"/>
        </w:rPr>
        <w:t xml:space="preserve"> Version</w:t>
      </w:r>
    </w:p>
    <w:p w:rsidR="0057776F" w:rsidRPr="00A42851" w:rsidRDefault="0057776F" w:rsidP="0057776F">
      <w:pPr>
        <w:pStyle w:val="VerAuth"/>
        <w:widowControl/>
        <w:tabs>
          <w:tab w:val="clear" w:pos="3420"/>
          <w:tab w:val="left" w:pos="1260"/>
        </w:tabs>
        <w:ind w:left="1350" w:hanging="720"/>
        <w:rPr>
          <w:rFonts w:ascii="Cambria" w:hAnsi="Cambria"/>
        </w:rPr>
      </w:pPr>
      <w:r w:rsidRPr="00A42851">
        <w:rPr>
          <w:rFonts w:ascii="Cambria" w:hAnsi="Cambria"/>
        </w:rPr>
        <w:t xml:space="preserve">Project Manager: </w:t>
      </w:r>
    </w:p>
    <w:p w:rsidR="0057776F" w:rsidRPr="00A42851" w:rsidRDefault="0057776F" w:rsidP="0057776F">
      <w:pPr>
        <w:pStyle w:val="VerAuth"/>
        <w:widowControl/>
        <w:tabs>
          <w:tab w:val="clear" w:pos="3420"/>
          <w:tab w:val="left" w:pos="1260"/>
        </w:tabs>
        <w:ind w:left="1350" w:hanging="720"/>
        <w:rPr>
          <w:rFonts w:ascii="Cambria" w:hAnsi="Cambria"/>
        </w:rPr>
      </w:pPr>
      <w:r w:rsidRPr="00A42851">
        <w:rPr>
          <w:rFonts w:ascii="Cambria" w:hAnsi="Cambria"/>
        </w:rPr>
        <w:t xml:space="preserve">Author: </w:t>
      </w:r>
      <w:r w:rsidRPr="00A42851">
        <w:rPr>
          <w:rFonts w:ascii="Cambria" w:hAnsi="Cambria"/>
        </w:rPr>
        <w:tab/>
        <w:t xml:space="preserve"> </w:t>
      </w:r>
    </w:p>
    <w:p w:rsidR="0057776F" w:rsidRDefault="0057776F" w:rsidP="0057776F">
      <w:pPr>
        <w:pStyle w:val="BPBody"/>
        <w:widowControl/>
      </w:pPr>
    </w:p>
    <w:p w:rsidR="0057776F" w:rsidRDefault="0057776F" w:rsidP="0057776F">
      <w:pPr>
        <w:pStyle w:val="BPBody"/>
        <w:widowControl/>
      </w:pPr>
    </w:p>
    <w:tbl>
      <w:tblPr>
        <w:tblW w:w="0" w:type="auto"/>
        <w:tblInd w:w="667" w:type="dxa"/>
        <w:tblLayout w:type="fixed"/>
        <w:tblCellMar>
          <w:left w:w="60" w:type="dxa"/>
          <w:right w:w="60" w:type="dxa"/>
        </w:tblCellMar>
        <w:tblLook w:val="0000" w:firstRow="0" w:lastRow="0" w:firstColumn="0" w:lastColumn="0" w:noHBand="0" w:noVBand="0"/>
      </w:tblPr>
      <w:tblGrid>
        <w:gridCol w:w="1350"/>
        <w:gridCol w:w="1980"/>
        <w:gridCol w:w="5400"/>
      </w:tblGrid>
      <w:tr w:rsidR="0057776F" w:rsidTr="000119F5">
        <w:tc>
          <w:tcPr>
            <w:tcW w:w="8730" w:type="dxa"/>
            <w:gridSpan w:val="3"/>
          </w:tcPr>
          <w:p w:rsidR="0057776F" w:rsidRDefault="0057776F" w:rsidP="000119F5">
            <w:pPr>
              <w:pStyle w:val="Body"/>
              <w:widowControl/>
              <w:spacing w:before="0" w:line="280" w:lineRule="exact"/>
              <w:jc w:val="both"/>
              <w:rPr>
                <w:sz w:val="24"/>
              </w:rPr>
            </w:pPr>
          </w:p>
        </w:tc>
      </w:tr>
      <w:tr w:rsidR="0057776F" w:rsidTr="000119F5">
        <w:trPr>
          <w:trHeight w:val="20"/>
        </w:trPr>
        <w:tc>
          <w:tcPr>
            <w:tcW w:w="8730" w:type="dxa"/>
            <w:gridSpan w:val="3"/>
            <w:tcBorders>
              <w:top w:val="single" w:sz="2" w:space="0" w:color="auto"/>
              <w:left w:val="single" w:sz="2" w:space="0" w:color="auto"/>
              <w:bottom w:val="single" w:sz="2" w:space="0" w:color="auto"/>
              <w:right w:val="single" w:sz="2" w:space="0" w:color="auto"/>
            </w:tcBorders>
          </w:tcPr>
          <w:p w:rsidR="0057776F" w:rsidRPr="00A42851" w:rsidRDefault="0057776F" w:rsidP="000119F5">
            <w:pPr>
              <w:pStyle w:val="THTblHead"/>
              <w:widowControl/>
              <w:rPr>
                <w:rFonts w:ascii="Cambria" w:hAnsi="Cambria"/>
                <w:sz w:val="20"/>
              </w:rPr>
            </w:pPr>
            <w:r w:rsidRPr="00A42851">
              <w:rPr>
                <w:rFonts w:ascii="Cambria" w:hAnsi="Cambria"/>
                <w:sz w:val="20"/>
              </w:rPr>
              <w:t>Change Log</w:t>
            </w:r>
          </w:p>
        </w:tc>
      </w:tr>
      <w:tr w:rsidR="0057776F" w:rsidTr="000119F5">
        <w:trPr>
          <w:trHeight w:val="20"/>
        </w:trPr>
        <w:tc>
          <w:tcPr>
            <w:tcW w:w="1350" w:type="dxa"/>
            <w:tcBorders>
              <w:top w:val="single" w:sz="2" w:space="0" w:color="auto"/>
              <w:left w:val="single" w:sz="2" w:space="0" w:color="auto"/>
              <w:bottom w:val="single" w:sz="2" w:space="0" w:color="auto"/>
              <w:right w:val="single" w:sz="2" w:space="0" w:color="auto"/>
            </w:tcBorders>
          </w:tcPr>
          <w:p w:rsidR="0057776F" w:rsidRPr="00A42851" w:rsidRDefault="0057776F" w:rsidP="000119F5">
            <w:pPr>
              <w:pStyle w:val="THTblHead"/>
              <w:widowControl/>
              <w:rPr>
                <w:rFonts w:ascii="Cambria" w:hAnsi="Cambria"/>
                <w:sz w:val="20"/>
              </w:rPr>
            </w:pPr>
            <w:r w:rsidRPr="00A42851">
              <w:rPr>
                <w:rFonts w:ascii="Cambria" w:hAnsi="Cambria"/>
                <w:sz w:val="20"/>
              </w:rPr>
              <w:t>Version</w:t>
            </w:r>
          </w:p>
        </w:tc>
        <w:tc>
          <w:tcPr>
            <w:tcW w:w="1980" w:type="dxa"/>
            <w:tcBorders>
              <w:top w:val="single" w:sz="2" w:space="0" w:color="auto"/>
              <w:left w:val="single" w:sz="2" w:space="0" w:color="auto"/>
              <w:bottom w:val="single" w:sz="2" w:space="0" w:color="auto"/>
              <w:right w:val="single" w:sz="2" w:space="0" w:color="auto"/>
            </w:tcBorders>
          </w:tcPr>
          <w:p w:rsidR="0057776F" w:rsidRPr="00A42851" w:rsidRDefault="0057776F" w:rsidP="000119F5">
            <w:pPr>
              <w:pStyle w:val="THTblHead"/>
              <w:widowControl/>
              <w:rPr>
                <w:rFonts w:ascii="Cambria" w:hAnsi="Cambria"/>
                <w:sz w:val="20"/>
              </w:rPr>
            </w:pPr>
            <w:r w:rsidRPr="00A42851">
              <w:rPr>
                <w:rFonts w:ascii="Cambria" w:hAnsi="Cambria"/>
                <w:sz w:val="20"/>
              </w:rPr>
              <w:t>Reviewers / Author</w:t>
            </w:r>
          </w:p>
        </w:tc>
        <w:tc>
          <w:tcPr>
            <w:tcW w:w="5400" w:type="dxa"/>
            <w:tcBorders>
              <w:top w:val="single" w:sz="2" w:space="0" w:color="auto"/>
              <w:left w:val="single" w:sz="2" w:space="0" w:color="auto"/>
              <w:bottom w:val="single" w:sz="2" w:space="0" w:color="auto"/>
              <w:right w:val="single" w:sz="2" w:space="0" w:color="auto"/>
            </w:tcBorders>
          </w:tcPr>
          <w:p w:rsidR="0057776F" w:rsidRPr="00A42851" w:rsidRDefault="0057776F" w:rsidP="000119F5">
            <w:pPr>
              <w:pStyle w:val="THTblHead"/>
              <w:widowControl/>
              <w:rPr>
                <w:rFonts w:ascii="Cambria" w:hAnsi="Cambria"/>
                <w:sz w:val="20"/>
              </w:rPr>
            </w:pPr>
            <w:r w:rsidRPr="00A42851">
              <w:rPr>
                <w:rFonts w:ascii="Cambria" w:hAnsi="Cambria"/>
                <w:sz w:val="20"/>
              </w:rPr>
              <w:t>Changes</w:t>
            </w:r>
          </w:p>
        </w:tc>
      </w:tr>
      <w:tr w:rsidR="0057776F" w:rsidTr="000119F5">
        <w:trPr>
          <w:trHeight w:val="20"/>
        </w:trPr>
        <w:tc>
          <w:tcPr>
            <w:tcW w:w="1350" w:type="dxa"/>
            <w:tcBorders>
              <w:top w:val="single" w:sz="2" w:space="0" w:color="auto"/>
              <w:left w:val="single" w:sz="2" w:space="0" w:color="auto"/>
              <w:bottom w:val="single" w:sz="2" w:space="0" w:color="auto"/>
              <w:right w:val="single" w:sz="2" w:space="0" w:color="auto"/>
            </w:tcBorders>
          </w:tcPr>
          <w:p w:rsidR="0057776F" w:rsidRPr="00A42851" w:rsidRDefault="0057776F" w:rsidP="000119F5">
            <w:pPr>
              <w:pStyle w:val="TBTblBody"/>
              <w:widowControl/>
              <w:rPr>
                <w:rFonts w:ascii="Cambria" w:hAnsi="Cambria"/>
                <w:sz w:val="20"/>
              </w:rPr>
            </w:pPr>
            <w:r>
              <w:rPr>
                <w:rFonts w:ascii="Cambria" w:hAnsi="Cambria"/>
                <w:sz w:val="20"/>
              </w:rPr>
              <w:t>06</w:t>
            </w:r>
            <w:r w:rsidRPr="00A42851">
              <w:rPr>
                <w:rFonts w:ascii="Cambria" w:hAnsi="Cambria"/>
                <w:sz w:val="20"/>
              </w:rPr>
              <w:t>/0</w:t>
            </w:r>
            <w:r>
              <w:rPr>
                <w:rFonts w:ascii="Cambria" w:hAnsi="Cambria"/>
                <w:sz w:val="20"/>
              </w:rPr>
              <w:t>7</w:t>
            </w:r>
            <w:r w:rsidRPr="00A42851">
              <w:rPr>
                <w:rFonts w:ascii="Cambria" w:hAnsi="Cambria"/>
                <w:sz w:val="20"/>
              </w:rPr>
              <w:t>/2011</w:t>
            </w:r>
          </w:p>
        </w:tc>
        <w:tc>
          <w:tcPr>
            <w:tcW w:w="1980" w:type="dxa"/>
            <w:tcBorders>
              <w:top w:val="single" w:sz="2" w:space="0" w:color="auto"/>
              <w:left w:val="single" w:sz="2" w:space="0" w:color="auto"/>
              <w:bottom w:val="single" w:sz="2" w:space="0" w:color="auto"/>
              <w:right w:val="single" w:sz="2" w:space="0" w:color="auto"/>
            </w:tcBorders>
          </w:tcPr>
          <w:p w:rsidR="0057776F" w:rsidRPr="00A42851" w:rsidRDefault="0057776F" w:rsidP="000119F5">
            <w:pPr>
              <w:pStyle w:val="TBTblBody"/>
              <w:widowControl/>
              <w:rPr>
                <w:rFonts w:ascii="Cambria" w:hAnsi="Cambria"/>
                <w:sz w:val="20"/>
              </w:rPr>
            </w:pPr>
            <w:r>
              <w:rPr>
                <w:rFonts w:ascii="Cambria" w:hAnsi="Cambria"/>
                <w:sz w:val="20"/>
              </w:rPr>
              <w:t>Pradeep Khopade</w:t>
            </w:r>
          </w:p>
        </w:tc>
        <w:tc>
          <w:tcPr>
            <w:tcW w:w="5400" w:type="dxa"/>
            <w:tcBorders>
              <w:top w:val="single" w:sz="2" w:space="0" w:color="auto"/>
              <w:left w:val="single" w:sz="2" w:space="0" w:color="auto"/>
              <w:bottom w:val="single" w:sz="2" w:space="0" w:color="auto"/>
              <w:right w:val="single" w:sz="2" w:space="0" w:color="auto"/>
            </w:tcBorders>
          </w:tcPr>
          <w:p w:rsidR="003940B7" w:rsidRPr="00A42851" w:rsidRDefault="0057776F" w:rsidP="0057776F">
            <w:pPr>
              <w:pStyle w:val="TBTblBody"/>
              <w:widowControl/>
              <w:rPr>
                <w:rFonts w:ascii="Cambria" w:hAnsi="Cambria"/>
                <w:sz w:val="20"/>
              </w:rPr>
            </w:pPr>
            <w:r w:rsidRPr="00A42851">
              <w:rPr>
                <w:rFonts w:ascii="Cambria" w:hAnsi="Cambria"/>
                <w:sz w:val="20"/>
              </w:rPr>
              <w:t xml:space="preserve">Initial </w:t>
            </w:r>
            <w:r>
              <w:rPr>
                <w:rFonts w:ascii="Cambria" w:hAnsi="Cambria"/>
                <w:sz w:val="20"/>
              </w:rPr>
              <w:t>Version</w:t>
            </w:r>
          </w:p>
        </w:tc>
      </w:tr>
      <w:tr w:rsidR="003940B7" w:rsidTr="000119F5">
        <w:trPr>
          <w:trHeight w:val="20"/>
        </w:trPr>
        <w:tc>
          <w:tcPr>
            <w:tcW w:w="1350" w:type="dxa"/>
            <w:tcBorders>
              <w:top w:val="single" w:sz="2" w:space="0" w:color="auto"/>
              <w:left w:val="single" w:sz="2" w:space="0" w:color="auto"/>
              <w:bottom w:val="single" w:sz="2" w:space="0" w:color="auto"/>
              <w:right w:val="single" w:sz="2" w:space="0" w:color="auto"/>
            </w:tcBorders>
          </w:tcPr>
          <w:p w:rsidR="003940B7" w:rsidRDefault="003940B7" w:rsidP="000119F5">
            <w:pPr>
              <w:pStyle w:val="TBTblBody"/>
              <w:widowControl/>
              <w:rPr>
                <w:rFonts w:ascii="Cambria" w:hAnsi="Cambria"/>
                <w:sz w:val="20"/>
              </w:rPr>
            </w:pPr>
            <w:r>
              <w:rPr>
                <w:rFonts w:ascii="Cambria" w:hAnsi="Cambria"/>
                <w:sz w:val="20"/>
              </w:rPr>
              <w:t>11/07/2011</w:t>
            </w:r>
          </w:p>
        </w:tc>
        <w:tc>
          <w:tcPr>
            <w:tcW w:w="1980" w:type="dxa"/>
            <w:tcBorders>
              <w:top w:val="single" w:sz="2" w:space="0" w:color="auto"/>
              <w:left w:val="single" w:sz="2" w:space="0" w:color="auto"/>
              <w:bottom w:val="single" w:sz="2" w:space="0" w:color="auto"/>
              <w:right w:val="single" w:sz="2" w:space="0" w:color="auto"/>
            </w:tcBorders>
          </w:tcPr>
          <w:p w:rsidR="003940B7" w:rsidRDefault="003940B7" w:rsidP="000119F5">
            <w:pPr>
              <w:pStyle w:val="TBTblBody"/>
              <w:widowControl/>
              <w:rPr>
                <w:rFonts w:ascii="Cambria" w:hAnsi="Cambria"/>
                <w:sz w:val="20"/>
              </w:rPr>
            </w:pPr>
            <w:r>
              <w:rPr>
                <w:rFonts w:ascii="Cambria" w:hAnsi="Cambria"/>
                <w:sz w:val="20"/>
              </w:rPr>
              <w:t>Pradeep Khopade</w:t>
            </w:r>
          </w:p>
        </w:tc>
        <w:tc>
          <w:tcPr>
            <w:tcW w:w="5400" w:type="dxa"/>
            <w:tcBorders>
              <w:top w:val="single" w:sz="2" w:space="0" w:color="auto"/>
              <w:left w:val="single" w:sz="2" w:space="0" w:color="auto"/>
              <w:bottom w:val="single" w:sz="2" w:space="0" w:color="auto"/>
              <w:right w:val="single" w:sz="2" w:space="0" w:color="auto"/>
            </w:tcBorders>
          </w:tcPr>
          <w:p w:rsidR="003940B7" w:rsidRPr="00A42851" w:rsidRDefault="003940B7" w:rsidP="0057776F">
            <w:pPr>
              <w:pStyle w:val="TBTblBody"/>
              <w:widowControl/>
              <w:rPr>
                <w:rFonts w:ascii="Cambria" w:hAnsi="Cambria"/>
                <w:sz w:val="20"/>
              </w:rPr>
            </w:pPr>
            <w:r>
              <w:rPr>
                <w:rFonts w:ascii="Cambria" w:hAnsi="Cambria"/>
                <w:sz w:val="20"/>
              </w:rPr>
              <w:t xml:space="preserve">Added Email notification screen shots and modified the </w:t>
            </w:r>
            <w:r w:rsidR="00A815F9">
              <w:rPr>
                <w:rFonts w:ascii="Cambria" w:hAnsi="Cambria"/>
                <w:sz w:val="20"/>
              </w:rPr>
              <w:t>“customize composite” section.</w:t>
            </w:r>
          </w:p>
        </w:tc>
      </w:tr>
      <w:tr w:rsidR="001F2E0E" w:rsidTr="000119F5">
        <w:trPr>
          <w:trHeight w:val="20"/>
        </w:trPr>
        <w:tc>
          <w:tcPr>
            <w:tcW w:w="1350" w:type="dxa"/>
            <w:tcBorders>
              <w:top w:val="single" w:sz="2" w:space="0" w:color="auto"/>
              <w:left w:val="single" w:sz="2" w:space="0" w:color="auto"/>
              <w:bottom w:val="single" w:sz="2" w:space="0" w:color="auto"/>
              <w:right w:val="single" w:sz="2" w:space="0" w:color="auto"/>
            </w:tcBorders>
          </w:tcPr>
          <w:p w:rsidR="001F2E0E" w:rsidRDefault="001F2E0E" w:rsidP="000119F5">
            <w:pPr>
              <w:pStyle w:val="TBTblBody"/>
              <w:widowControl/>
              <w:rPr>
                <w:rFonts w:ascii="Cambria" w:hAnsi="Cambria"/>
                <w:sz w:val="20"/>
              </w:rPr>
            </w:pPr>
            <w:r>
              <w:rPr>
                <w:rFonts w:ascii="Cambria" w:hAnsi="Cambria"/>
                <w:sz w:val="20"/>
              </w:rPr>
              <w:t>15/07/2011</w:t>
            </w:r>
          </w:p>
        </w:tc>
        <w:tc>
          <w:tcPr>
            <w:tcW w:w="1980" w:type="dxa"/>
            <w:tcBorders>
              <w:top w:val="single" w:sz="2" w:space="0" w:color="auto"/>
              <w:left w:val="single" w:sz="2" w:space="0" w:color="auto"/>
              <w:bottom w:val="single" w:sz="2" w:space="0" w:color="auto"/>
              <w:right w:val="single" w:sz="2" w:space="0" w:color="auto"/>
            </w:tcBorders>
          </w:tcPr>
          <w:p w:rsidR="001F2E0E" w:rsidRDefault="001F2E0E" w:rsidP="000119F5">
            <w:pPr>
              <w:pStyle w:val="TBTblBody"/>
              <w:widowControl/>
              <w:rPr>
                <w:rFonts w:ascii="Cambria" w:hAnsi="Cambria"/>
                <w:sz w:val="20"/>
              </w:rPr>
            </w:pPr>
            <w:r w:rsidRPr="001F2E0E">
              <w:rPr>
                <w:rFonts w:ascii="Cambria" w:hAnsi="Cambria"/>
                <w:sz w:val="20"/>
              </w:rPr>
              <w:t>Suhail Peerzade</w:t>
            </w:r>
          </w:p>
        </w:tc>
        <w:tc>
          <w:tcPr>
            <w:tcW w:w="5400" w:type="dxa"/>
            <w:tcBorders>
              <w:top w:val="single" w:sz="2" w:space="0" w:color="auto"/>
              <w:left w:val="single" w:sz="2" w:space="0" w:color="auto"/>
              <w:bottom w:val="single" w:sz="2" w:space="0" w:color="auto"/>
              <w:right w:val="single" w:sz="2" w:space="0" w:color="auto"/>
            </w:tcBorders>
          </w:tcPr>
          <w:p w:rsidR="001F2E0E" w:rsidRDefault="001F2E0E" w:rsidP="0057776F">
            <w:pPr>
              <w:pStyle w:val="TBTblBody"/>
              <w:widowControl/>
              <w:rPr>
                <w:rFonts w:ascii="Cambria" w:hAnsi="Cambria"/>
                <w:sz w:val="20"/>
              </w:rPr>
            </w:pPr>
            <w:r>
              <w:rPr>
                <w:rFonts w:ascii="Cambria" w:hAnsi="Cambria"/>
                <w:sz w:val="20"/>
              </w:rPr>
              <w:t xml:space="preserve">Incorporated </w:t>
            </w:r>
            <w:proofErr w:type="spellStart"/>
            <w:r>
              <w:rPr>
                <w:rFonts w:ascii="Cambria" w:hAnsi="Cambria"/>
                <w:sz w:val="20"/>
              </w:rPr>
              <w:t>Javed’s</w:t>
            </w:r>
            <w:proofErr w:type="spellEnd"/>
            <w:r>
              <w:rPr>
                <w:rFonts w:ascii="Cambria" w:hAnsi="Cambria"/>
                <w:sz w:val="20"/>
              </w:rPr>
              <w:t xml:space="preserve"> comments.</w:t>
            </w:r>
          </w:p>
        </w:tc>
      </w:tr>
      <w:tr w:rsidR="004925DD" w:rsidTr="000119F5">
        <w:trPr>
          <w:trHeight w:val="20"/>
        </w:trPr>
        <w:tc>
          <w:tcPr>
            <w:tcW w:w="1350" w:type="dxa"/>
            <w:tcBorders>
              <w:top w:val="single" w:sz="2" w:space="0" w:color="auto"/>
              <w:left w:val="single" w:sz="2" w:space="0" w:color="auto"/>
              <w:bottom w:val="single" w:sz="2" w:space="0" w:color="auto"/>
              <w:right w:val="single" w:sz="2" w:space="0" w:color="auto"/>
            </w:tcBorders>
          </w:tcPr>
          <w:p w:rsidR="004925DD" w:rsidRDefault="004925DD" w:rsidP="000119F5">
            <w:pPr>
              <w:pStyle w:val="TBTblBody"/>
              <w:widowControl/>
              <w:rPr>
                <w:rFonts w:ascii="Cambria" w:hAnsi="Cambria"/>
                <w:sz w:val="20"/>
              </w:rPr>
            </w:pPr>
            <w:r>
              <w:rPr>
                <w:rFonts w:ascii="Cambria" w:hAnsi="Cambria"/>
                <w:sz w:val="20"/>
              </w:rPr>
              <w:t>19/07/2011</w:t>
            </w:r>
          </w:p>
        </w:tc>
        <w:tc>
          <w:tcPr>
            <w:tcW w:w="1980" w:type="dxa"/>
            <w:tcBorders>
              <w:top w:val="single" w:sz="2" w:space="0" w:color="auto"/>
              <w:left w:val="single" w:sz="2" w:space="0" w:color="auto"/>
              <w:bottom w:val="single" w:sz="2" w:space="0" w:color="auto"/>
              <w:right w:val="single" w:sz="2" w:space="0" w:color="auto"/>
            </w:tcBorders>
          </w:tcPr>
          <w:p w:rsidR="004925DD" w:rsidRPr="001F2E0E" w:rsidRDefault="004925DD" w:rsidP="000119F5">
            <w:pPr>
              <w:pStyle w:val="TBTblBody"/>
              <w:widowControl/>
              <w:rPr>
                <w:rFonts w:ascii="Cambria" w:hAnsi="Cambria"/>
                <w:sz w:val="20"/>
              </w:rPr>
            </w:pPr>
            <w:r w:rsidRPr="001F2E0E">
              <w:rPr>
                <w:rFonts w:ascii="Cambria" w:hAnsi="Cambria"/>
                <w:sz w:val="20"/>
              </w:rPr>
              <w:t>Suhail</w:t>
            </w:r>
            <w:r>
              <w:rPr>
                <w:rFonts w:ascii="Cambria" w:hAnsi="Cambria"/>
                <w:sz w:val="20"/>
              </w:rPr>
              <w:t xml:space="preserve"> </w:t>
            </w:r>
            <w:r w:rsidRPr="001F2E0E">
              <w:rPr>
                <w:rFonts w:ascii="Cambria" w:hAnsi="Cambria"/>
                <w:sz w:val="20"/>
              </w:rPr>
              <w:t>Peerzade</w:t>
            </w:r>
          </w:p>
        </w:tc>
        <w:tc>
          <w:tcPr>
            <w:tcW w:w="5400" w:type="dxa"/>
            <w:tcBorders>
              <w:top w:val="single" w:sz="2" w:space="0" w:color="auto"/>
              <w:left w:val="single" w:sz="2" w:space="0" w:color="auto"/>
              <w:bottom w:val="single" w:sz="2" w:space="0" w:color="auto"/>
              <w:right w:val="single" w:sz="2" w:space="0" w:color="auto"/>
            </w:tcBorders>
          </w:tcPr>
          <w:p w:rsidR="004925DD" w:rsidRDefault="004925DD" w:rsidP="0057776F">
            <w:pPr>
              <w:pStyle w:val="TBTblBody"/>
              <w:widowControl/>
              <w:rPr>
                <w:rFonts w:ascii="Cambria" w:hAnsi="Cambria"/>
                <w:sz w:val="20"/>
              </w:rPr>
            </w:pPr>
            <w:r>
              <w:rPr>
                <w:rFonts w:ascii="Cambria" w:hAnsi="Cambria"/>
                <w:sz w:val="20"/>
              </w:rPr>
              <w:t xml:space="preserve">Incorporated </w:t>
            </w:r>
            <w:proofErr w:type="spellStart"/>
            <w:r>
              <w:rPr>
                <w:rFonts w:ascii="Cambria" w:hAnsi="Cambria"/>
                <w:sz w:val="20"/>
              </w:rPr>
              <w:t>Anand’s</w:t>
            </w:r>
            <w:proofErr w:type="spellEnd"/>
            <w:r>
              <w:rPr>
                <w:rFonts w:ascii="Cambria" w:hAnsi="Cambria"/>
                <w:sz w:val="20"/>
              </w:rPr>
              <w:t xml:space="preserve"> Comments</w:t>
            </w:r>
          </w:p>
        </w:tc>
      </w:tr>
      <w:tr w:rsidR="00FA2163" w:rsidTr="000119F5">
        <w:trPr>
          <w:trHeight w:val="20"/>
        </w:trPr>
        <w:tc>
          <w:tcPr>
            <w:tcW w:w="1350" w:type="dxa"/>
            <w:tcBorders>
              <w:top w:val="single" w:sz="2" w:space="0" w:color="auto"/>
              <w:left w:val="single" w:sz="2" w:space="0" w:color="auto"/>
              <w:bottom w:val="single" w:sz="2" w:space="0" w:color="auto"/>
              <w:right w:val="single" w:sz="2" w:space="0" w:color="auto"/>
            </w:tcBorders>
          </w:tcPr>
          <w:p w:rsidR="00FA2163" w:rsidRDefault="00FA2163" w:rsidP="000119F5">
            <w:pPr>
              <w:pStyle w:val="TBTblBody"/>
              <w:widowControl/>
              <w:rPr>
                <w:rFonts w:ascii="Cambria" w:hAnsi="Cambria"/>
                <w:sz w:val="20"/>
              </w:rPr>
            </w:pPr>
            <w:r>
              <w:rPr>
                <w:rFonts w:ascii="Cambria" w:hAnsi="Cambria"/>
                <w:sz w:val="20"/>
              </w:rPr>
              <w:t>28/07/2011</w:t>
            </w:r>
          </w:p>
        </w:tc>
        <w:tc>
          <w:tcPr>
            <w:tcW w:w="1980" w:type="dxa"/>
            <w:tcBorders>
              <w:top w:val="single" w:sz="2" w:space="0" w:color="auto"/>
              <w:left w:val="single" w:sz="2" w:space="0" w:color="auto"/>
              <w:bottom w:val="single" w:sz="2" w:space="0" w:color="auto"/>
              <w:right w:val="single" w:sz="2" w:space="0" w:color="auto"/>
            </w:tcBorders>
          </w:tcPr>
          <w:p w:rsidR="00FA2163" w:rsidRPr="001F2E0E" w:rsidRDefault="00FA2163" w:rsidP="000119F5">
            <w:pPr>
              <w:pStyle w:val="TBTblBody"/>
              <w:widowControl/>
              <w:rPr>
                <w:rFonts w:ascii="Cambria" w:hAnsi="Cambria"/>
                <w:sz w:val="20"/>
              </w:rPr>
            </w:pPr>
            <w:r>
              <w:rPr>
                <w:rFonts w:ascii="Cambria" w:hAnsi="Cambria"/>
                <w:sz w:val="20"/>
              </w:rPr>
              <w:t>Pradeep Khopade</w:t>
            </w:r>
          </w:p>
        </w:tc>
        <w:tc>
          <w:tcPr>
            <w:tcW w:w="5400" w:type="dxa"/>
            <w:tcBorders>
              <w:top w:val="single" w:sz="2" w:space="0" w:color="auto"/>
              <w:left w:val="single" w:sz="2" w:space="0" w:color="auto"/>
              <w:bottom w:val="single" w:sz="2" w:space="0" w:color="auto"/>
              <w:right w:val="single" w:sz="2" w:space="0" w:color="auto"/>
            </w:tcBorders>
          </w:tcPr>
          <w:p w:rsidR="00FA2163" w:rsidRDefault="00FA2163" w:rsidP="0057776F">
            <w:pPr>
              <w:pStyle w:val="TBTblBody"/>
              <w:widowControl/>
              <w:rPr>
                <w:rFonts w:ascii="Cambria" w:hAnsi="Cambria"/>
                <w:sz w:val="20"/>
              </w:rPr>
            </w:pPr>
            <w:r>
              <w:rPr>
                <w:rFonts w:ascii="Cambria" w:hAnsi="Cambria"/>
                <w:sz w:val="20"/>
              </w:rPr>
              <w:t xml:space="preserve">Incorporated </w:t>
            </w:r>
            <w:proofErr w:type="spellStart"/>
            <w:r>
              <w:rPr>
                <w:rFonts w:ascii="Cambria" w:hAnsi="Cambria"/>
                <w:sz w:val="20"/>
              </w:rPr>
              <w:t>Javed’s</w:t>
            </w:r>
            <w:proofErr w:type="spellEnd"/>
            <w:r>
              <w:rPr>
                <w:rFonts w:ascii="Cambria" w:hAnsi="Cambria"/>
                <w:sz w:val="20"/>
              </w:rPr>
              <w:t xml:space="preserve"> comments on escalation section.</w:t>
            </w:r>
          </w:p>
        </w:tc>
      </w:tr>
    </w:tbl>
    <w:p w:rsidR="00193C3B" w:rsidRDefault="00193C3B" w:rsidP="0057776F">
      <w:pPr>
        <w:jc w:val="both"/>
      </w:pPr>
    </w:p>
    <w:p w:rsidR="00193C3B" w:rsidRDefault="00193C3B">
      <w:r>
        <w:br w:type="page"/>
      </w:r>
    </w:p>
    <w:p w:rsidR="00193C3B" w:rsidRDefault="00193C3B" w:rsidP="0057776F">
      <w:pPr>
        <w:jc w:val="both"/>
      </w:pPr>
    </w:p>
    <w:p w:rsidR="00193C3B" w:rsidRDefault="00193C3B">
      <w:r>
        <w:br w:type="page"/>
      </w:r>
    </w:p>
    <w:p w:rsidR="00B670F1" w:rsidRDefault="00B670F1" w:rsidP="00B670F1">
      <w:pPr>
        <w:pStyle w:val="1HeadingNoNumber"/>
        <w:pageBreakBefore/>
        <w:widowControl/>
        <w:jc w:val="center"/>
        <w:rPr>
          <w:rFonts w:ascii="Times New Roman" w:hAnsi="Times New Roman"/>
          <w:color w:val="auto"/>
        </w:rPr>
      </w:pPr>
      <w:r>
        <w:rPr>
          <w:rFonts w:ascii="Times New Roman" w:hAnsi="Times New Roman"/>
          <w:color w:val="auto"/>
        </w:rPr>
        <w:lastRenderedPageBreak/>
        <w:t>Table of Contents</w:t>
      </w:r>
    </w:p>
    <w:sdt>
      <w:sdtPr>
        <w:rPr>
          <w:rFonts w:asciiTheme="minorHAnsi" w:eastAsiaTheme="minorEastAsia" w:hAnsiTheme="minorHAnsi" w:cstheme="minorBidi"/>
          <w:b w:val="0"/>
          <w:bCs w:val="0"/>
          <w:color w:val="auto"/>
          <w:sz w:val="22"/>
          <w:szCs w:val="22"/>
          <w:lang w:eastAsia="en-US"/>
        </w:rPr>
        <w:id w:val="1967087391"/>
        <w:docPartObj>
          <w:docPartGallery w:val="Table of Contents"/>
          <w:docPartUnique/>
        </w:docPartObj>
      </w:sdtPr>
      <w:sdtEndPr>
        <w:rPr>
          <w:noProof/>
        </w:rPr>
      </w:sdtEndPr>
      <w:sdtContent>
        <w:p w:rsidR="00843BC5" w:rsidRDefault="00843BC5" w:rsidP="00E54D93">
          <w:pPr>
            <w:pStyle w:val="TOCHeading"/>
            <w:numPr>
              <w:ilvl w:val="0"/>
              <w:numId w:val="0"/>
            </w:numPr>
            <w:ind w:left="432"/>
          </w:pPr>
        </w:p>
        <w:p w:rsidR="00737668" w:rsidRDefault="00843BC5">
          <w:pPr>
            <w:pStyle w:val="TOC1"/>
            <w:tabs>
              <w:tab w:val="left" w:pos="440"/>
              <w:tab w:val="right" w:leader="dot" w:pos="9350"/>
            </w:tabs>
            <w:rPr>
              <w:noProof/>
              <w:lang w:eastAsia="en-US"/>
            </w:rPr>
          </w:pPr>
          <w:r>
            <w:fldChar w:fldCharType="begin"/>
          </w:r>
          <w:r>
            <w:instrText xml:space="preserve"> TOC \o "1-3" \h \z \u </w:instrText>
          </w:r>
          <w:r>
            <w:fldChar w:fldCharType="separate"/>
          </w:r>
          <w:hyperlink w:anchor="_Toc299641906" w:history="1">
            <w:r w:rsidR="00737668" w:rsidRPr="00282471">
              <w:rPr>
                <w:rStyle w:val="Hyperlink"/>
                <w:noProof/>
              </w:rPr>
              <w:t>1.</w:t>
            </w:r>
            <w:r w:rsidR="00737668">
              <w:rPr>
                <w:noProof/>
                <w:lang w:eastAsia="en-US"/>
              </w:rPr>
              <w:tab/>
            </w:r>
            <w:r w:rsidR="00737668" w:rsidRPr="00282471">
              <w:rPr>
                <w:rStyle w:val="Hyperlink"/>
                <w:noProof/>
              </w:rPr>
              <w:t>Use Case Description</w:t>
            </w:r>
            <w:r w:rsidR="00737668">
              <w:rPr>
                <w:noProof/>
                <w:webHidden/>
              </w:rPr>
              <w:tab/>
            </w:r>
            <w:r w:rsidR="00737668">
              <w:rPr>
                <w:noProof/>
                <w:webHidden/>
              </w:rPr>
              <w:fldChar w:fldCharType="begin"/>
            </w:r>
            <w:r w:rsidR="00737668">
              <w:rPr>
                <w:noProof/>
                <w:webHidden/>
              </w:rPr>
              <w:instrText xml:space="preserve"> PAGEREF _Toc299641906 \h </w:instrText>
            </w:r>
            <w:r w:rsidR="00737668">
              <w:rPr>
                <w:noProof/>
                <w:webHidden/>
              </w:rPr>
            </w:r>
            <w:r w:rsidR="00737668">
              <w:rPr>
                <w:noProof/>
                <w:webHidden/>
              </w:rPr>
              <w:fldChar w:fldCharType="separate"/>
            </w:r>
            <w:r w:rsidR="00737668">
              <w:rPr>
                <w:noProof/>
                <w:webHidden/>
              </w:rPr>
              <w:t>6</w:t>
            </w:r>
            <w:r w:rsidR="00737668">
              <w:rPr>
                <w:noProof/>
                <w:webHidden/>
              </w:rPr>
              <w:fldChar w:fldCharType="end"/>
            </w:r>
          </w:hyperlink>
        </w:p>
        <w:p w:rsidR="00737668" w:rsidRDefault="00737668">
          <w:pPr>
            <w:pStyle w:val="TOC1"/>
            <w:tabs>
              <w:tab w:val="left" w:pos="440"/>
              <w:tab w:val="right" w:leader="dot" w:pos="9350"/>
            </w:tabs>
            <w:rPr>
              <w:noProof/>
              <w:lang w:eastAsia="en-US"/>
            </w:rPr>
          </w:pPr>
          <w:hyperlink w:anchor="_Toc299641907" w:history="1">
            <w:r w:rsidRPr="00282471">
              <w:rPr>
                <w:rStyle w:val="Hyperlink"/>
                <w:noProof/>
              </w:rPr>
              <w:t>2.</w:t>
            </w:r>
            <w:r>
              <w:rPr>
                <w:noProof/>
                <w:lang w:eastAsia="en-US"/>
              </w:rPr>
              <w:tab/>
            </w:r>
            <w:r w:rsidRPr="00282471">
              <w:rPr>
                <w:rStyle w:val="Hyperlink"/>
                <w:noProof/>
              </w:rPr>
              <w:t>How does this sample solve the use case?</w:t>
            </w:r>
            <w:r>
              <w:rPr>
                <w:noProof/>
                <w:webHidden/>
              </w:rPr>
              <w:tab/>
            </w:r>
            <w:r>
              <w:rPr>
                <w:noProof/>
                <w:webHidden/>
              </w:rPr>
              <w:fldChar w:fldCharType="begin"/>
            </w:r>
            <w:r>
              <w:rPr>
                <w:noProof/>
                <w:webHidden/>
              </w:rPr>
              <w:instrText xml:space="preserve"> PAGEREF _Toc299641907 \h </w:instrText>
            </w:r>
            <w:r>
              <w:rPr>
                <w:noProof/>
                <w:webHidden/>
              </w:rPr>
            </w:r>
            <w:r>
              <w:rPr>
                <w:noProof/>
                <w:webHidden/>
              </w:rPr>
              <w:fldChar w:fldCharType="separate"/>
            </w:r>
            <w:r>
              <w:rPr>
                <w:noProof/>
                <w:webHidden/>
              </w:rPr>
              <w:t>7</w:t>
            </w:r>
            <w:r>
              <w:rPr>
                <w:noProof/>
                <w:webHidden/>
              </w:rPr>
              <w:fldChar w:fldCharType="end"/>
            </w:r>
          </w:hyperlink>
        </w:p>
        <w:p w:rsidR="00737668" w:rsidRDefault="00737668">
          <w:pPr>
            <w:pStyle w:val="TOC1"/>
            <w:tabs>
              <w:tab w:val="left" w:pos="440"/>
              <w:tab w:val="right" w:leader="dot" w:pos="9350"/>
            </w:tabs>
            <w:rPr>
              <w:noProof/>
              <w:lang w:eastAsia="en-US"/>
            </w:rPr>
          </w:pPr>
          <w:hyperlink w:anchor="_Toc299641908" w:history="1">
            <w:r w:rsidRPr="00282471">
              <w:rPr>
                <w:rStyle w:val="Hyperlink"/>
                <w:noProof/>
              </w:rPr>
              <w:t>3.</w:t>
            </w:r>
            <w:r>
              <w:rPr>
                <w:noProof/>
                <w:lang w:eastAsia="en-US"/>
              </w:rPr>
              <w:tab/>
            </w:r>
            <w:r w:rsidRPr="00282471">
              <w:rPr>
                <w:rStyle w:val="Hyperlink"/>
                <w:noProof/>
              </w:rPr>
              <w:t>Assumption</w:t>
            </w:r>
            <w:r>
              <w:rPr>
                <w:noProof/>
                <w:webHidden/>
              </w:rPr>
              <w:tab/>
            </w:r>
            <w:r>
              <w:rPr>
                <w:noProof/>
                <w:webHidden/>
              </w:rPr>
              <w:fldChar w:fldCharType="begin"/>
            </w:r>
            <w:r>
              <w:rPr>
                <w:noProof/>
                <w:webHidden/>
              </w:rPr>
              <w:instrText xml:space="preserve"> PAGEREF _Toc299641908 \h </w:instrText>
            </w:r>
            <w:r>
              <w:rPr>
                <w:noProof/>
                <w:webHidden/>
              </w:rPr>
            </w:r>
            <w:r>
              <w:rPr>
                <w:noProof/>
                <w:webHidden/>
              </w:rPr>
              <w:fldChar w:fldCharType="separate"/>
            </w:r>
            <w:r>
              <w:rPr>
                <w:noProof/>
                <w:webHidden/>
              </w:rPr>
              <w:t>7</w:t>
            </w:r>
            <w:r>
              <w:rPr>
                <w:noProof/>
                <w:webHidden/>
              </w:rPr>
              <w:fldChar w:fldCharType="end"/>
            </w:r>
          </w:hyperlink>
        </w:p>
        <w:p w:rsidR="00737668" w:rsidRDefault="00737668">
          <w:pPr>
            <w:pStyle w:val="TOC1"/>
            <w:tabs>
              <w:tab w:val="left" w:pos="440"/>
              <w:tab w:val="right" w:leader="dot" w:pos="9350"/>
            </w:tabs>
            <w:rPr>
              <w:noProof/>
              <w:lang w:eastAsia="en-US"/>
            </w:rPr>
          </w:pPr>
          <w:hyperlink w:anchor="_Toc299641909" w:history="1">
            <w:r w:rsidRPr="00282471">
              <w:rPr>
                <w:rStyle w:val="Hyperlink"/>
                <w:noProof/>
              </w:rPr>
              <w:t>4.</w:t>
            </w:r>
            <w:r>
              <w:rPr>
                <w:noProof/>
                <w:lang w:eastAsia="en-US"/>
              </w:rPr>
              <w:tab/>
            </w:r>
            <w:r w:rsidRPr="00282471">
              <w:rPr>
                <w:rStyle w:val="Hyperlink"/>
                <w:noProof/>
              </w:rPr>
              <w:t>Prerequisites for the sample</w:t>
            </w:r>
            <w:r>
              <w:rPr>
                <w:noProof/>
                <w:webHidden/>
              </w:rPr>
              <w:tab/>
            </w:r>
            <w:r>
              <w:rPr>
                <w:noProof/>
                <w:webHidden/>
              </w:rPr>
              <w:fldChar w:fldCharType="begin"/>
            </w:r>
            <w:r>
              <w:rPr>
                <w:noProof/>
                <w:webHidden/>
              </w:rPr>
              <w:instrText xml:space="preserve"> PAGEREF _Toc299641909 \h </w:instrText>
            </w:r>
            <w:r>
              <w:rPr>
                <w:noProof/>
                <w:webHidden/>
              </w:rPr>
            </w:r>
            <w:r>
              <w:rPr>
                <w:noProof/>
                <w:webHidden/>
              </w:rPr>
              <w:fldChar w:fldCharType="separate"/>
            </w:r>
            <w:r>
              <w:rPr>
                <w:noProof/>
                <w:webHidden/>
              </w:rPr>
              <w:t>7</w:t>
            </w:r>
            <w:r>
              <w:rPr>
                <w:noProof/>
                <w:webHidden/>
              </w:rPr>
              <w:fldChar w:fldCharType="end"/>
            </w:r>
          </w:hyperlink>
        </w:p>
        <w:p w:rsidR="00737668" w:rsidRDefault="00737668">
          <w:pPr>
            <w:pStyle w:val="TOC1"/>
            <w:tabs>
              <w:tab w:val="left" w:pos="440"/>
              <w:tab w:val="right" w:leader="dot" w:pos="9350"/>
            </w:tabs>
            <w:rPr>
              <w:noProof/>
              <w:lang w:eastAsia="en-US"/>
            </w:rPr>
          </w:pPr>
          <w:hyperlink w:anchor="_Toc299641910" w:history="1">
            <w:r w:rsidRPr="00282471">
              <w:rPr>
                <w:rStyle w:val="Hyperlink"/>
                <w:noProof/>
              </w:rPr>
              <w:t>5.</w:t>
            </w:r>
            <w:r>
              <w:rPr>
                <w:noProof/>
                <w:lang w:eastAsia="en-US"/>
              </w:rPr>
              <w:tab/>
            </w:r>
            <w:r w:rsidRPr="00282471">
              <w:rPr>
                <w:rStyle w:val="Hyperlink"/>
                <w:noProof/>
              </w:rPr>
              <w:t>Configure CSF Credential for OIM System Administrator</w:t>
            </w:r>
            <w:r>
              <w:rPr>
                <w:noProof/>
                <w:webHidden/>
              </w:rPr>
              <w:tab/>
            </w:r>
            <w:r>
              <w:rPr>
                <w:noProof/>
                <w:webHidden/>
              </w:rPr>
              <w:fldChar w:fldCharType="begin"/>
            </w:r>
            <w:r>
              <w:rPr>
                <w:noProof/>
                <w:webHidden/>
              </w:rPr>
              <w:instrText xml:space="preserve"> PAGEREF _Toc299641910 \h </w:instrText>
            </w:r>
            <w:r>
              <w:rPr>
                <w:noProof/>
                <w:webHidden/>
              </w:rPr>
            </w:r>
            <w:r>
              <w:rPr>
                <w:noProof/>
                <w:webHidden/>
              </w:rPr>
              <w:fldChar w:fldCharType="separate"/>
            </w:r>
            <w:r>
              <w:rPr>
                <w:noProof/>
                <w:webHidden/>
              </w:rPr>
              <w:t>8</w:t>
            </w:r>
            <w:r>
              <w:rPr>
                <w:noProof/>
                <w:webHidden/>
              </w:rPr>
              <w:fldChar w:fldCharType="end"/>
            </w:r>
          </w:hyperlink>
        </w:p>
        <w:p w:rsidR="00737668" w:rsidRDefault="00737668">
          <w:pPr>
            <w:pStyle w:val="TOC1"/>
            <w:tabs>
              <w:tab w:val="left" w:pos="440"/>
              <w:tab w:val="right" w:leader="dot" w:pos="9350"/>
            </w:tabs>
            <w:rPr>
              <w:noProof/>
              <w:lang w:eastAsia="en-US"/>
            </w:rPr>
          </w:pPr>
          <w:hyperlink w:anchor="_Toc299641911" w:history="1">
            <w:r w:rsidRPr="00282471">
              <w:rPr>
                <w:rStyle w:val="Hyperlink"/>
                <w:noProof/>
              </w:rPr>
              <w:t>6.</w:t>
            </w:r>
            <w:r>
              <w:rPr>
                <w:noProof/>
                <w:lang w:eastAsia="en-US"/>
              </w:rPr>
              <w:tab/>
            </w:r>
            <w:r w:rsidRPr="00282471">
              <w:rPr>
                <w:rStyle w:val="Hyperlink"/>
                <w:noProof/>
              </w:rPr>
              <w:t>Email Server Registration</w:t>
            </w:r>
            <w:r>
              <w:rPr>
                <w:noProof/>
                <w:webHidden/>
              </w:rPr>
              <w:tab/>
            </w:r>
            <w:r>
              <w:rPr>
                <w:noProof/>
                <w:webHidden/>
              </w:rPr>
              <w:fldChar w:fldCharType="begin"/>
            </w:r>
            <w:r>
              <w:rPr>
                <w:noProof/>
                <w:webHidden/>
              </w:rPr>
              <w:instrText xml:space="preserve"> PAGEREF _Toc299641911 \h </w:instrText>
            </w:r>
            <w:r>
              <w:rPr>
                <w:noProof/>
                <w:webHidden/>
              </w:rPr>
            </w:r>
            <w:r>
              <w:rPr>
                <w:noProof/>
                <w:webHidden/>
              </w:rPr>
              <w:fldChar w:fldCharType="separate"/>
            </w:r>
            <w:r>
              <w:rPr>
                <w:noProof/>
                <w:webHidden/>
              </w:rPr>
              <w:t>10</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12" w:history="1">
            <w:r w:rsidRPr="00282471">
              <w:rPr>
                <w:rStyle w:val="Hyperlink"/>
                <w:noProof/>
              </w:rPr>
              <w:t>6.1</w:t>
            </w:r>
            <w:r>
              <w:rPr>
                <w:noProof/>
                <w:lang w:eastAsia="en-US"/>
              </w:rPr>
              <w:tab/>
            </w:r>
            <w:r w:rsidRPr="00282471">
              <w:rPr>
                <w:rStyle w:val="Hyperlink"/>
                <w:noProof/>
              </w:rPr>
              <w:t>Configure Workflow Notification Properties</w:t>
            </w:r>
            <w:r>
              <w:rPr>
                <w:noProof/>
                <w:webHidden/>
              </w:rPr>
              <w:tab/>
            </w:r>
            <w:r>
              <w:rPr>
                <w:noProof/>
                <w:webHidden/>
              </w:rPr>
              <w:fldChar w:fldCharType="begin"/>
            </w:r>
            <w:r>
              <w:rPr>
                <w:noProof/>
                <w:webHidden/>
              </w:rPr>
              <w:instrText xml:space="preserve"> PAGEREF _Toc299641912 \h </w:instrText>
            </w:r>
            <w:r>
              <w:rPr>
                <w:noProof/>
                <w:webHidden/>
              </w:rPr>
            </w:r>
            <w:r>
              <w:rPr>
                <w:noProof/>
                <w:webHidden/>
              </w:rPr>
              <w:fldChar w:fldCharType="separate"/>
            </w:r>
            <w:r>
              <w:rPr>
                <w:noProof/>
                <w:webHidden/>
              </w:rPr>
              <w:t>10</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13" w:history="1">
            <w:r w:rsidRPr="00282471">
              <w:rPr>
                <w:rStyle w:val="Hyperlink"/>
                <w:noProof/>
              </w:rPr>
              <w:t>6.2</w:t>
            </w:r>
            <w:r>
              <w:rPr>
                <w:noProof/>
                <w:lang w:eastAsia="en-US"/>
              </w:rPr>
              <w:tab/>
            </w:r>
            <w:r w:rsidRPr="00282471">
              <w:rPr>
                <w:rStyle w:val="Hyperlink"/>
                <w:noProof/>
              </w:rPr>
              <w:t>Configure Email Driver Properties</w:t>
            </w:r>
            <w:r>
              <w:rPr>
                <w:noProof/>
                <w:webHidden/>
              </w:rPr>
              <w:tab/>
            </w:r>
            <w:r>
              <w:rPr>
                <w:noProof/>
                <w:webHidden/>
              </w:rPr>
              <w:fldChar w:fldCharType="begin"/>
            </w:r>
            <w:r>
              <w:rPr>
                <w:noProof/>
                <w:webHidden/>
              </w:rPr>
              <w:instrText xml:space="preserve"> PAGEREF _Toc299641913 \h </w:instrText>
            </w:r>
            <w:r>
              <w:rPr>
                <w:noProof/>
                <w:webHidden/>
              </w:rPr>
            </w:r>
            <w:r>
              <w:rPr>
                <w:noProof/>
                <w:webHidden/>
              </w:rPr>
              <w:fldChar w:fldCharType="separate"/>
            </w:r>
            <w:r>
              <w:rPr>
                <w:noProof/>
                <w:webHidden/>
              </w:rPr>
              <w:t>11</w:t>
            </w:r>
            <w:r>
              <w:rPr>
                <w:noProof/>
                <w:webHidden/>
              </w:rPr>
              <w:fldChar w:fldCharType="end"/>
            </w:r>
          </w:hyperlink>
        </w:p>
        <w:p w:rsidR="00737668" w:rsidRDefault="00737668">
          <w:pPr>
            <w:pStyle w:val="TOC1"/>
            <w:tabs>
              <w:tab w:val="left" w:pos="440"/>
              <w:tab w:val="right" w:leader="dot" w:pos="9350"/>
            </w:tabs>
            <w:rPr>
              <w:noProof/>
              <w:lang w:eastAsia="en-US"/>
            </w:rPr>
          </w:pPr>
          <w:hyperlink w:anchor="_Toc299641914" w:history="1">
            <w:r w:rsidRPr="00282471">
              <w:rPr>
                <w:rStyle w:val="Hyperlink"/>
                <w:noProof/>
              </w:rPr>
              <w:t>7.</w:t>
            </w:r>
            <w:r>
              <w:rPr>
                <w:noProof/>
                <w:lang w:eastAsia="en-US"/>
              </w:rPr>
              <w:tab/>
            </w:r>
            <w:r w:rsidRPr="00282471">
              <w:rPr>
                <w:rStyle w:val="Hyperlink"/>
                <w:noProof/>
              </w:rPr>
              <w:t>Create SOA Composite</w:t>
            </w:r>
            <w:r>
              <w:rPr>
                <w:noProof/>
                <w:webHidden/>
              </w:rPr>
              <w:tab/>
            </w:r>
            <w:r>
              <w:rPr>
                <w:noProof/>
                <w:webHidden/>
              </w:rPr>
              <w:fldChar w:fldCharType="begin"/>
            </w:r>
            <w:r>
              <w:rPr>
                <w:noProof/>
                <w:webHidden/>
              </w:rPr>
              <w:instrText xml:space="preserve"> PAGEREF _Toc299641914 \h </w:instrText>
            </w:r>
            <w:r>
              <w:rPr>
                <w:noProof/>
                <w:webHidden/>
              </w:rPr>
            </w:r>
            <w:r>
              <w:rPr>
                <w:noProof/>
                <w:webHidden/>
              </w:rPr>
              <w:fldChar w:fldCharType="separate"/>
            </w:r>
            <w:r>
              <w:rPr>
                <w:noProof/>
                <w:webHidden/>
              </w:rPr>
              <w:t>13</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15" w:history="1">
            <w:r w:rsidRPr="00282471">
              <w:rPr>
                <w:rStyle w:val="Hyperlink"/>
                <w:noProof/>
              </w:rPr>
              <w:t>7.1</w:t>
            </w:r>
            <w:r>
              <w:rPr>
                <w:noProof/>
                <w:lang w:eastAsia="en-US"/>
              </w:rPr>
              <w:tab/>
            </w:r>
            <w:r w:rsidRPr="00282471">
              <w:rPr>
                <w:rStyle w:val="Hyperlink"/>
                <w:noProof/>
              </w:rPr>
              <w:t>Set Environment Variables</w:t>
            </w:r>
            <w:r>
              <w:rPr>
                <w:noProof/>
                <w:webHidden/>
              </w:rPr>
              <w:tab/>
            </w:r>
            <w:r>
              <w:rPr>
                <w:noProof/>
                <w:webHidden/>
              </w:rPr>
              <w:fldChar w:fldCharType="begin"/>
            </w:r>
            <w:r>
              <w:rPr>
                <w:noProof/>
                <w:webHidden/>
              </w:rPr>
              <w:instrText xml:space="preserve"> PAGEREF _Toc299641915 \h </w:instrText>
            </w:r>
            <w:r>
              <w:rPr>
                <w:noProof/>
                <w:webHidden/>
              </w:rPr>
            </w:r>
            <w:r>
              <w:rPr>
                <w:noProof/>
                <w:webHidden/>
              </w:rPr>
              <w:fldChar w:fldCharType="separate"/>
            </w:r>
            <w:r>
              <w:rPr>
                <w:noProof/>
                <w:webHidden/>
              </w:rPr>
              <w:t>13</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16" w:history="1">
            <w:r w:rsidRPr="00282471">
              <w:rPr>
                <w:rStyle w:val="Hyperlink"/>
                <w:noProof/>
              </w:rPr>
              <w:t>7.2</w:t>
            </w:r>
            <w:r>
              <w:rPr>
                <w:noProof/>
                <w:lang w:eastAsia="en-US"/>
              </w:rPr>
              <w:tab/>
            </w:r>
            <w:r w:rsidRPr="00282471">
              <w:rPr>
                <w:rStyle w:val="Hyperlink"/>
                <w:noProof/>
              </w:rPr>
              <w:t>Generate sample workflow</w:t>
            </w:r>
            <w:r>
              <w:rPr>
                <w:noProof/>
                <w:webHidden/>
              </w:rPr>
              <w:tab/>
            </w:r>
            <w:r>
              <w:rPr>
                <w:noProof/>
                <w:webHidden/>
              </w:rPr>
              <w:fldChar w:fldCharType="begin"/>
            </w:r>
            <w:r>
              <w:rPr>
                <w:noProof/>
                <w:webHidden/>
              </w:rPr>
              <w:instrText xml:space="preserve"> PAGEREF _Toc299641916 \h </w:instrText>
            </w:r>
            <w:r>
              <w:rPr>
                <w:noProof/>
                <w:webHidden/>
              </w:rPr>
            </w:r>
            <w:r>
              <w:rPr>
                <w:noProof/>
                <w:webHidden/>
              </w:rPr>
              <w:fldChar w:fldCharType="separate"/>
            </w:r>
            <w:r>
              <w:rPr>
                <w:noProof/>
                <w:webHidden/>
              </w:rPr>
              <w:t>14</w:t>
            </w:r>
            <w:r>
              <w:rPr>
                <w:noProof/>
                <w:webHidden/>
              </w:rPr>
              <w:fldChar w:fldCharType="end"/>
            </w:r>
          </w:hyperlink>
        </w:p>
        <w:p w:rsidR="00737668" w:rsidRDefault="00737668">
          <w:pPr>
            <w:pStyle w:val="TOC1"/>
            <w:tabs>
              <w:tab w:val="left" w:pos="440"/>
              <w:tab w:val="right" w:leader="dot" w:pos="9350"/>
            </w:tabs>
            <w:rPr>
              <w:noProof/>
              <w:lang w:eastAsia="en-US"/>
            </w:rPr>
          </w:pPr>
          <w:hyperlink w:anchor="_Toc299641917" w:history="1">
            <w:r w:rsidRPr="00282471">
              <w:rPr>
                <w:rStyle w:val="Hyperlink"/>
                <w:noProof/>
              </w:rPr>
              <w:t>8.</w:t>
            </w:r>
            <w:r>
              <w:rPr>
                <w:noProof/>
                <w:lang w:eastAsia="en-US"/>
              </w:rPr>
              <w:tab/>
            </w:r>
            <w:r w:rsidRPr="00282471">
              <w:rPr>
                <w:rStyle w:val="Hyperlink"/>
                <w:noProof/>
              </w:rPr>
              <w:t>Customize Composite Using JDeveloper</w:t>
            </w:r>
            <w:r>
              <w:rPr>
                <w:noProof/>
                <w:webHidden/>
              </w:rPr>
              <w:tab/>
            </w:r>
            <w:r>
              <w:rPr>
                <w:noProof/>
                <w:webHidden/>
              </w:rPr>
              <w:fldChar w:fldCharType="begin"/>
            </w:r>
            <w:r>
              <w:rPr>
                <w:noProof/>
                <w:webHidden/>
              </w:rPr>
              <w:instrText xml:space="preserve"> PAGEREF _Toc299641917 \h </w:instrText>
            </w:r>
            <w:r>
              <w:rPr>
                <w:noProof/>
                <w:webHidden/>
              </w:rPr>
            </w:r>
            <w:r>
              <w:rPr>
                <w:noProof/>
                <w:webHidden/>
              </w:rPr>
              <w:fldChar w:fldCharType="separate"/>
            </w:r>
            <w:r>
              <w:rPr>
                <w:noProof/>
                <w:webHidden/>
              </w:rPr>
              <w:t>16</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18" w:history="1">
            <w:r w:rsidRPr="00282471">
              <w:rPr>
                <w:rStyle w:val="Hyperlink"/>
                <w:noProof/>
              </w:rPr>
              <w:t>8.1</w:t>
            </w:r>
            <w:r>
              <w:rPr>
                <w:noProof/>
                <w:lang w:eastAsia="en-US"/>
              </w:rPr>
              <w:tab/>
            </w:r>
            <w:r w:rsidRPr="00282471">
              <w:rPr>
                <w:rStyle w:val="Hyperlink"/>
                <w:noProof/>
              </w:rPr>
              <w:t>Define Preference Variable</w:t>
            </w:r>
            <w:r>
              <w:rPr>
                <w:noProof/>
                <w:webHidden/>
              </w:rPr>
              <w:tab/>
            </w:r>
            <w:r>
              <w:rPr>
                <w:noProof/>
                <w:webHidden/>
              </w:rPr>
              <w:fldChar w:fldCharType="begin"/>
            </w:r>
            <w:r>
              <w:rPr>
                <w:noProof/>
                <w:webHidden/>
              </w:rPr>
              <w:instrText xml:space="preserve"> PAGEREF _Toc299641918 \h </w:instrText>
            </w:r>
            <w:r>
              <w:rPr>
                <w:noProof/>
                <w:webHidden/>
              </w:rPr>
            </w:r>
            <w:r>
              <w:rPr>
                <w:noProof/>
                <w:webHidden/>
              </w:rPr>
              <w:fldChar w:fldCharType="separate"/>
            </w:r>
            <w:r>
              <w:rPr>
                <w:noProof/>
                <w:webHidden/>
              </w:rPr>
              <w:t>16</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19" w:history="1">
            <w:r w:rsidRPr="00282471">
              <w:rPr>
                <w:rStyle w:val="Hyperlink"/>
                <w:noProof/>
              </w:rPr>
              <w:t>8.2</w:t>
            </w:r>
            <w:r>
              <w:rPr>
                <w:noProof/>
                <w:lang w:eastAsia="en-US"/>
              </w:rPr>
              <w:tab/>
            </w:r>
            <w:r w:rsidRPr="00282471">
              <w:rPr>
                <w:rStyle w:val="Hyperlink"/>
                <w:noProof/>
              </w:rPr>
              <w:t>Customize ApprovalProcess</w:t>
            </w:r>
            <w:r>
              <w:rPr>
                <w:noProof/>
                <w:webHidden/>
              </w:rPr>
              <w:tab/>
            </w:r>
            <w:r>
              <w:rPr>
                <w:noProof/>
                <w:webHidden/>
              </w:rPr>
              <w:fldChar w:fldCharType="begin"/>
            </w:r>
            <w:r>
              <w:rPr>
                <w:noProof/>
                <w:webHidden/>
              </w:rPr>
              <w:instrText xml:space="preserve"> PAGEREF _Toc299641919 \h </w:instrText>
            </w:r>
            <w:r>
              <w:rPr>
                <w:noProof/>
                <w:webHidden/>
              </w:rPr>
            </w:r>
            <w:r>
              <w:rPr>
                <w:noProof/>
                <w:webHidden/>
              </w:rPr>
              <w:fldChar w:fldCharType="separate"/>
            </w:r>
            <w:r>
              <w:rPr>
                <w:noProof/>
                <w:webHidden/>
              </w:rPr>
              <w:t>20</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20" w:history="1">
            <w:r w:rsidRPr="00282471">
              <w:rPr>
                <w:rStyle w:val="Hyperlink"/>
                <w:noProof/>
              </w:rPr>
              <w:t>8.2.1.</w:t>
            </w:r>
            <w:r>
              <w:rPr>
                <w:noProof/>
                <w:lang w:eastAsia="en-US"/>
              </w:rPr>
              <w:tab/>
            </w:r>
            <w:r w:rsidRPr="00282471">
              <w:rPr>
                <w:rStyle w:val="Hyperlink"/>
                <w:noProof/>
              </w:rPr>
              <w:t>Define Variables</w:t>
            </w:r>
            <w:r>
              <w:rPr>
                <w:noProof/>
                <w:webHidden/>
              </w:rPr>
              <w:tab/>
            </w:r>
            <w:r>
              <w:rPr>
                <w:noProof/>
                <w:webHidden/>
              </w:rPr>
              <w:fldChar w:fldCharType="begin"/>
            </w:r>
            <w:r>
              <w:rPr>
                <w:noProof/>
                <w:webHidden/>
              </w:rPr>
              <w:instrText xml:space="preserve"> PAGEREF _Toc299641920 \h </w:instrText>
            </w:r>
            <w:r>
              <w:rPr>
                <w:noProof/>
                <w:webHidden/>
              </w:rPr>
            </w:r>
            <w:r>
              <w:rPr>
                <w:noProof/>
                <w:webHidden/>
              </w:rPr>
              <w:fldChar w:fldCharType="separate"/>
            </w:r>
            <w:r>
              <w:rPr>
                <w:noProof/>
                <w:webHidden/>
              </w:rPr>
              <w:t>20</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21" w:history="1">
            <w:r w:rsidRPr="00282471">
              <w:rPr>
                <w:rStyle w:val="Hyperlink"/>
                <w:noProof/>
              </w:rPr>
              <w:t>8.2.2.</w:t>
            </w:r>
            <w:r>
              <w:rPr>
                <w:noProof/>
                <w:lang w:eastAsia="en-US"/>
              </w:rPr>
              <w:tab/>
            </w:r>
            <w:r w:rsidRPr="00282471">
              <w:rPr>
                <w:rStyle w:val="Hyperlink"/>
                <w:noProof/>
              </w:rPr>
              <w:t>Assign values to oimUrl</w:t>
            </w:r>
            <w:r>
              <w:rPr>
                <w:noProof/>
                <w:webHidden/>
              </w:rPr>
              <w:tab/>
            </w:r>
            <w:r>
              <w:rPr>
                <w:noProof/>
                <w:webHidden/>
              </w:rPr>
              <w:fldChar w:fldCharType="begin"/>
            </w:r>
            <w:r>
              <w:rPr>
                <w:noProof/>
                <w:webHidden/>
              </w:rPr>
              <w:instrText xml:space="preserve"> PAGEREF _Toc299641921 \h </w:instrText>
            </w:r>
            <w:r>
              <w:rPr>
                <w:noProof/>
                <w:webHidden/>
              </w:rPr>
            </w:r>
            <w:r>
              <w:rPr>
                <w:noProof/>
                <w:webHidden/>
              </w:rPr>
              <w:fldChar w:fldCharType="separate"/>
            </w:r>
            <w:r>
              <w:rPr>
                <w:noProof/>
                <w:webHidden/>
              </w:rPr>
              <w:t>24</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22" w:history="1">
            <w:r w:rsidRPr="00282471">
              <w:rPr>
                <w:rStyle w:val="Hyperlink"/>
                <w:noProof/>
              </w:rPr>
              <w:t>8.2.3.</w:t>
            </w:r>
            <w:r>
              <w:rPr>
                <w:noProof/>
                <w:lang w:eastAsia="en-US"/>
              </w:rPr>
              <w:tab/>
            </w:r>
            <w:r w:rsidRPr="00282471">
              <w:rPr>
                <w:rStyle w:val="Hyperlink"/>
                <w:noProof/>
              </w:rPr>
              <w:t>Add Java Embedding Component</w:t>
            </w:r>
            <w:r>
              <w:rPr>
                <w:noProof/>
                <w:webHidden/>
              </w:rPr>
              <w:tab/>
            </w:r>
            <w:r>
              <w:rPr>
                <w:noProof/>
                <w:webHidden/>
              </w:rPr>
              <w:fldChar w:fldCharType="begin"/>
            </w:r>
            <w:r>
              <w:rPr>
                <w:noProof/>
                <w:webHidden/>
              </w:rPr>
              <w:instrText xml:space="preserve"> PAGEREF _Toc299641922 \h </w:instrText>
            </w:r>
            <w:r>
              <w:rPr>
                <w:noProof/>
                <w:webHidden/>
              </w:rPr>
            </w:r>
            <w:r>
              <w:rPr>
                <w:noProof/>
                <w:webHidden/>
              </w:rPr>
              <w:fldChar w:fldCharType="separate"/>
            </w:r>
            <w:r>
              <w:rPr>
                <w:noProof/>
                <w:webHidden/>
              </w:rPr>
              <w:t>29</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23" w:history="1">
            <w:r w:rsidRPr="00282471">
              <w:rPr>
                <w:rStyle w:val="Hyperlink"/>
                <w:noProof/>
              </w:rPr>
              <w:t>8.2.4.</w:t>
            </w:r>
            <w:r>
              <w:rPr>
                <w:noProof/>
                <w:lang w:eastAsia="en-US"/>
              </w:rPr>
              <w:tab/>
            </w:r>
            <w:r w:rsidRPr="00282471">
              <w:rPr>
                <w:rStyle w:val="Hyperlink"/>
                <w:noProof/>
              </w:rPr>
              <w:t>Assign Values to Task Payload Variables</w:t>
            </w:r>
            <w:r>
              <w:rPr>
                <w:noProof/>
                <w:webHidden/>
              </w:rPr>
              <w:tab/>
            </w:r>
            <w:r>
              <w:rPr>
                <w:noProof/>
                <w:webHidden/>
              </w:rPr>
              <w:fldChar w:fldCharType="begin"/>
            </w:r>
            <w:r>
              <w:rPr>
                <w:noProof/>
                <w:webHidden/>
              </w:rPr>
              <w:instrText xml:space="preserve"> PAGEREF _Toc299641923 \h </w:instrText>
            </w:r>
            <w:r>
              <w:rPr>
                <w:noProof/>
                <w:webHidden/>
              </w:rPr>
            </w:r>
            <w:r>
              <w:rPr>
                <w:noProof/>
                <w:webHidden/>
              </w:rPr>
              <w:fldChar w:fldCharType="separate"/>
            </w:r>
            <w:r>
              <w:rPr>
                <w:noProof/>
                <w:webHidden/>
              </w:rPr>
              <w:t>37</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24" w:history="1">
            <w:r w:rsidRPr="00282471">
              <w:rPr>
                <w:rStyle w:val="Hyperlink"/>
                <w:noProof/>
              </w:rPr>
              <w:t>8.2.5.</w:t>
            </w:r>
            <w:r>
              <w:rPr>
                <w:noProof/>
                <w:lang w:eastAsia="en-US"/>
              </w:rPr>
              <w:tab/>
            </w:r>
            <w:r w:rsidRPr="00282471">
              <w:rPr>
                <w:rStyle w:val="Hyperlink"/>
                <w:noProof/>
              </w:rPr>
              <w:t>Set Default Response Type</w:t>
            </w:r>
            <w:r>
              <w:rPr>
                <w:noProof/>
                <w:webHidden/>
              </w:rPr>
              <w:tab/>
            </w:r>
            <w:r>
              <w:rPr>
                <w:noProof/>
                <w:webHidden/>
              </w:rPr>
              <w:fldChar w:fldCharType="begin"/>
            </w:r>
            <w:r>
              <w:rPr>
                <w:noProof/>
                <w:webHidden/>
              </w:rPr>
              <w:instrText xml:space="preserve"> PAGEREF _Toc299641924 \h </w:instrText>
            </w:r>
            <w:r>
              <w:rPr>
                <w:noProof/>
                <w:webHidden/>
              </w:rPr>
            </w:r>
            <w:r>
              <w:rPr>
                <w:noProof/>
                <w:webHidden/>
              </w:rPr>
              <w:fldChar w:fldCharType="separate"/>
            </w:r>
            <w:r>
              <w:rPr>
                <w:noProof/>
                <w:webHidden/>
              </w:rPr>
              <w:t>42</w:t>
            </w:r>
            <w:r>
              <w:rPr>
                <w:noProof/>
                <w:webHidden/>
              </w:rPr>
              <w:fldChar w:fldCharType="end"/>
            </w:r>
          </w:hyperlink>
        </w:p>
        <w:p w:rsidR="00737668" w:rsidRDefault="00737668">
          <w:pPr>
            <w:pStyle w:val="TOC2"/>
            <w:tabs>
              <w:tab w:val="right" w:leader="dot" w:pos="9350"/>
            </w:tabs>
            <w:rPr>
              <w:noProof/>
              <w:lang w:eastAsia="en-US"/>
            </w:rPr>
          </w:pPr>
          <w:hyperlink w:anchor="_Toc299641937" w:history="1">
            <w:r w:rsidRPr="00282471">
              <w:rPr>
                <w:rStyle w:val="Hyperlink"/>
                <w:rFonts w:asciiTheme="majorHAnsi" w:eastAsiaTheme="majorEastAsia" w:hAnsiTheme="majorHAnsi" w:cstheme="majorBidi"/>
                <w:noProof/>
                <w14:scene3d>
                  <w14:camera w14:prst="orthographicFront"/>
                  <w14:lightRig w14:rig="threePt" w14:dir="t">
                    <w14:rot w14:lat="0" w14:lon="0" w14:rev="0"/>
                  </w14:lightRig>
                </w14:scene3d>
              </w:rPr>
              <w:t>8.3</w:t>
            </w:r>
            <w:r>
              <w:rPr>
                <w:noProof/>
                <w:webHidden/>
              </w:rPr>
              <w:tab/>
            </w:r>
            <w:r>
              <w:rPr>
                <w:noProof/>
                <w:webHidden/>
              </w:rPr>
              <w:fldChar w:fldCharType="begin"/>
            </w:r>
            <w:r>
              <w:rPr>
                <w:noProof/>
                <w:webHidden/>
              </w:rPr>
              <w:instrText xml:space="preserve"> PAGEREF _Toc299641937 \h </w:instrText>
            </w:r>
            <w:r>
              <w:rPr>
                <w:noProof/>
                <w:webHidden/>
              </w:rPr>
            </w:r>
            <w:r>
              <w:rPr>
                <w:noProof/>
                <w:webHidden/>
              </w:rPr>
              <w:fldChar w:fldCharType="separate"/>
            </w:r>
            <w:r>
              <w:rPr>
                <w:noProof/>
                <w:webHidden/>
              </w:rPr>
              <w:t>46</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38" w:history="1">
            <w:r w:rsidRPr="00282471">
              <w:rPr>
                <w:rStyle w:val="Hyperlink"/>
                <w:noProof/>
                <w14:scene3d>
                  <w14:camera w14:prst="orthographicFront"/>
                  <w14:lightRig w14:rig="threePt" w14:dir="t">
                    <w14:rot w14:lat="0" w14:lon="0" w14:rev="0"/>
                  </w14:lightRig>
                </w14:scene3d>
              </w:rPr>
              <w:t>8.3.1</w:t>
            </w:r>
            <w:r>
              <w:rPr>
                <w:noProof/>
                <w:lang w:eastAsia="en-US"/>
              </w:rPr>
              <w:tab/>
            </w:r>
            <w:r w:rsidRPr="00282471">
              <w:rPr>
                <w:rStyle w:val="Hyperlink"/>
                <w:noProof/>
              </w:rPr>
              <w:t>Configure General Information</w:t>
            </w:r>
            <w:r>
              <w:rPr>
                <w:noProof/>
                <w:webHidden/>
              </w:rPr>
              <w:tab/>
            </w:r>
            <w:r>
              <w:rPr>
                <w:noProof/>
                <w:webHidden/>
              </w:rPr>
              <w:fldChar w:fldCharType="begin"/>
            </w:r>
            <w:r>
              <w:rPr>
                <w:noProof/>
                <w:webHidden/>
              </w:rPr>
              <w:instrText xml:space="preserve"> PAGEREF _Toc299641938 \h </w:instrText>
            </w:r>
            <w:r>
              <w:rPr>
                <w:noProof/>
                <w:webHidden/>
              </w:rPr>
            </w:r>
            <w:r>
              <w:rPr>
                <w:noProof/>
                <w:webHidden/>
              </w:rPr>
              <w:fldChar w:fldCharType="separate"/>
            </w:r>
            <w:r>
              <w:rPr>
                <w:noProof/>
                <w:webHidden/>
              </w:rPr>
              <w:t>46</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39" w:history="1">
            <w:r w:rsidRPr="00282471">
              <w:rPr>
                <w:rStyle w:val="Hyperlink"/>
                <w:noProof/>
                <w14:scene3d>
                  <w14:camera w14:prst="orthographicFront"/>
                  <w14:lightRig w14:rig="threePt" w14:dir="t">
                    <w14:rot w14:lat="0" w14:lon="0" w14:rev="0"/>
                  </w14:lightRig>
                </w14:scene3d>
              </w:rPr>
              <w:t>8.3.2</w:t>
            </w:r>
            <w:r>
              <w:rPr>
                <w:noProof/>
                <w:lang w:eastAsia="en-US"/>
              </w:rPr>
              <w:tab/>
            </w:r>
            <w:r w:rsidRPr="00282471">
              <w:rPr>
                <w:rStyle w:val="Hyperlink"/>
                <w:noProof/>
              </w:rPr>
              <w:t>Add Task Parameter</w:t>
            </w:r>
            <w:r>
              <w:rPr>
                <w:noProof/>
                <w:webHidden/>
              </w:rPr>
              <w:tab/>
            </w:r>
            <w:r>
              <w:rPr>
                <w:noProof/>
                <w:webHidden/>
              </w:rPr>
              <w:fldChar w:fldCharType="begin"/>
            </w:r>
            <w:r>
              <w:rPr>
                <w:noProof/>
                <w:webHidden/>
              </w:rPr>
              <w:instrText xml:space="preserve"> PAGEREF _Toc299641939 \h </w:instrText>
            </w:r>
            <w:r>
              <w:rPr>
                <w:noProof/>
                <w:webHidden/>
              </w:rPr>
            </w:r>
            <w:r>
              <w:rPr>
                <w:noProof/>
                <w:webHidden/>
              </w:rPr>
              <w:fldChar w:fldCharType="separate"/>
            </w:r>
            <w:r>
              <w:rPr>
                <w:noProof/>
                <w:webHidden/>
              </w:rPr>
              <w:t>47</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40" w:history="1">
            <w:r w:rsidRPr="00282471">
              <w:rPr>
                <w:rStyle w:val="Hyperlink"/>
                <w:noProof/>
                <w14:scene3d>
                  <w14:camera w14:prst="orthographicFront"/>
                  <w14:lightRig w14:rig="threePt" w14:dir="t">
                    <w14:rot w14:lat="0" w14:lon="0" w14:rev="0"/>
                  </w14:lightRig>
                </w14:scene3d>
              </w:rPr>
              <w:t>8.3.3</w:t>
            </w:r>
            <w:r>
              <w:rPr>
                <w:noProof/>
                <w:lang w:eastAsia="en-US"/>
              </w:rPr>
              <w:tab/>
            </w:r>
            <w:r w:rsidRPr="00282471">
              <w:rPr>
                <w:rStyle w:val="Hyperlink"/>
                <w:noProof/>
              </w:rPr>
              <w:t>Configure Assignment</w:t>
            </w:r>
            <w:r>
              <w:rPr>
                <w:noProof/>
                <w:webHidden/>
              </w:rPr>
              <w:tab/>
            </w:r>
            <w:r>
              <w:rPr>
                <w:noProof/>
                <w:webHidden/>
              </w:rPr>
              <w:fldChar w:fldCharType="begin"/>
            </w:r>
            <w:r>
              <w:rPr>
                <w:noProof/>
                <w:webHidden/>
              </w:rPr>
              <w:instrText xml:space="preserve"> PAGEREF _Toc299641940 \h </w:instrText>
            </w:r>
            <w:r>
              <w:rPr>
                <w:noProof/>
                <w:webHidden/>
              </w:rPr>
            </w:r>
            <w:r>
              <w:rPr>
                <w:noProof/>
                <w:webHidden/>
              </w:rPr>
              <w:fldChar w:fldCharType="separate"/>
            </w:r>
            <w:r>
              <w:rPr>
                <w:noProof/>
                <w:webHidden/>
              </w:rPr>
              <w:t>49</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41" w:history="1">
            <w:r w:rsidRPr="00282471">
              <w:rPr>
                <w:rStyle w:val="Hyperlink"/>
                <w:noProof/>
                <w14:scene3d>
                  <w14:camera w14:prst="orthographicFront"/>
                  <w14:lightRig w14:rig="threePt" w14:dir="t">
                    <w14:rot w14:lat="0" w14:lon="0" w14:rev="0"/>
                  </w14:lightRig>
                </w14:scene3d>
              </w:rPr>
              <w:t>8.3.4</w:t>
            </w:r>
            <w:r>
              <w:rPr>
                <w:noProof/>
                <w:lang w:eastAsia="en-US"/>
              </w:rPr>
              <w:tab/>
            </w:r>
            <w:r w:rsidRPr="00282471">
              <w:rPr>
                <w:rStyle w:val="Hyperlink"/>
                <w:noProof/>
              </w:rPr>
              <w:t>Configure Deadlines</w:t>
            </w:r>
            <w:r>
              <w:rPr>
                <w:noProof/>
                <w:webHidden/>
              </w:rPr>
              <w:tab/>
            </w:r>
            <w:r>
              <w:rPr>
                <w:noProof/>
                <w:webHidden/>
              </w:rPr>
              <w:fldChar w:fldCharType="begin"/>
            </w:r>
            <w:r>
              <w:rPr>
                <w:noProof/>
                <w:webHidden/>
              </w:rPr>
              <w:instrText xml:space="preserve"> PAGEREF _Toc299641941 \h </w:instrText>
            </w:r>
            <w:r>
              <w:rPr>
                <w:noProof/>
                <w:webHidden/>
              </w:rPr>
            </w:r>
            <w:r>
              <w:rPr>
                <w:noProof/>
                <w:webHidden/>
              </w:rPr>
              <w:fldChar w:fldCharType="separate"/>
            </w:r>
            <w:r>
              <w:rPr>
                <w:noProof/>
                <w:webHidden/>
              </w:rPr>
              <w:t>76</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42" w:history="1">
            <w:r w:rsidRPr="00282471">
              <w:rPr>
                <w:rStyle w:val="Hyperlink"/>
                <w:noProof/>
                <w14:scene3d>
                  <w14:camera w14:prst="orthographicFront"/>
                  <w14:lightRig w14:rig="threePt" w14:dir="t">
                    <w14:rot w14:lat="0" w14:lon="0" w14:rev="0"/>
                  </w14:lightRig>
                </w14:scene3d>
              </w:rPr>
              <w:t>8.3.5</w:t>
            </w:r>
            <w:r>
              <w:rPr>
                <w:noProof/>
                <w:lang w:eastAsia="en-US"/>
              </w:rPr>
              <w:tab/>
            </w:r>
            <w:r w:rsidRPr="00282471">
              <w:rPr>
                <w:rStyle w:val="Hyperlink"/>
                <w:noProof/>
              </w:rPr>
              <w:t>Configure Notifications</w:t>
            </w:r>
            <w:r>
              <w:rPr>
                <w:noProof/>
                <w:webHidden/>
              </w:rPr>
              <w:tab/>
            </w:r>
            <w:r>
              <w:rPr>
                <w:noProof/>
                <w:webHidden/>
              </w:rPr>
              <w:fldChar w:fldCharType="begin"/>
            </w:r>
            <w:r>
              <w:rPr>
                <w:noProof/>
                <w:webHidden/>
              </w:rPr>
              <w:instrText xml:space="preserve"> PAGEREF _Toc299641942 \h </w:instrText>
            </w:r>
            <w:r>
              <w:rPr>
                <w:noProof/>
                <w:webHidden/>
              </w:rPr>
            </w:r>
            <w:r>
              <w:rPr>
                <w:noProof/>
                <w:webHidden/>
              </w:rPr>
              <w:fldChar w:fldCharType="separate"/>
            </w:r>
            <w:r>
              <w:rPr>
                <w:noProof/>
                <w:webHidden/>
              </w:rPr>
              <w:t>77</w:t>
            </w:r>
            <w:r>
              <w:rPr>
                <w:noProof/>
                <w:webHidden/>
              </w:rPr>
              <w:fldChar w:fldCharType="end"/>
            </w:r>
          </w:hyperlink>
        </w:p>
        <w:p w:rsidR="00737668" w:rsidRDefault="00737668">
          <w:pPr>
            <w:pStyle w:val="TOC1"/>
            <w:tabs>
              <w:tab w:val="left" w:pos="440"/>
              <w:tab w:val="right" w:leader="dot" w:pos="9350"/>
            </w:tabs>
            <w:rPr>
              <w:noProof/>
              <w:lang w:eastAsia="en-US"/>
            </w:rPr>
          </w:pPr>
          <w:hyperlink w:anchor="_Toc299641943" w:history="1">
            <w:r w:rsidRPr="00282471">
              <w:rPr>
                <w:rStyle w:val="Hyperlink"/>
                <w:noProof/>
              </w:rPr>
              <w:t>9.</w:t>
            </w:r>
            <w:r>
              <w:rPr>
                <w:noProof/>
                <w:lang w:eastAsia="en-US"/>
              </w:rPr>
              <w:tab/>
            </w:r>
            <w:r w:rsidRPr="00282471">
              <w:rPr>
                <w:rStyle w:val="Hyperlink"/>
                <w:noProof/>
              </w:rPr>
              <w:t>Deploy Custom Composite to SOA Server</w:t>
            </w:r>
            <w:r>
              <w:rPr>
                <w:noProof/>
                <w:webHidden/>
              </w:rPr>
              <w:tab/>
            </w:r>
            <w:r>
              <w:rPr>
                <w:noProof/>
                <w:webHidden/>
              </w:rPr>
              <w:fldChar w:fldCharType="begin"/>
            </w:r>
            <w:r>
              <w:rPr>
                <w:noProof/>
                <w:webHidden/>
              </w:rPr>
              <w:instrText xml:space="preserve"> PAGEREF _Toc299641943 \h </w:instrText>
            </w:r>
            <w:r>
              <w:rPr>
                <w:noProof/>
                <w:webHidden/>
              </w:rPr>
            </w:r>
            <w:r>
              <w:rPr>
                <w:noProof/>
                <w:webHidden/>
              </w:rPr>
              <w:fldChar w:fldCharType="separate"/>
            </w:r>
            <w:r>
              <w:rPr>
                <w:noProof/>
                <w:webHidden/>
              </w:rPr>
              <w:t>80</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44" w:history="1">
            <w:r w:rsidRPr="00282471">
              <w:rPr>
                <w:rStyle w:val="Hyperlink"/>
                <w:noProof/>
              </w:rPr>
              <w:t>9.1</w:t>
            </w:r>
            <w:r>
              <w:rPr>
                <w:noProof/>
                <w:lang w:eastAsia="en-US"/>
              </w:rPr>
              <w:tab/>
            </w:r>
            <w:r w:rsidRPr="00282471">
              <w:rPr>
                <w:rStyle w:val="Hyperlink"/>
                <w:noProof/>
              </w:rPr>
              <w:t>Deploy Composite from Enterprise Manager</w:t>
            </w:r>
            <w:r>
              <w:rPr>
                <w:noProof/>
                <w:webHidden/>
              </w:rPr>
              <w:tab/>
            </w:r>
            <w:r>
              <w:rPr>
                <w:noProof/>
                <w:webHidden/>
              </w:rPr>
              <w:fldChar w:fldCharType="begin"/>
            </w:r>
            <w:r>
              <w:rPr>
                <w:noProof/>
                <w:webHidden/>
              </w:rPr>
              <w:instrText xml:space="preserve"> PAGEREF _Toc299641944 \h </w:instrText>
            </w:r>
            <w:r>
              <w:rPr>
                <w:noProof/>
                <w:webHidden/>
              </w:rPr>
            </w:r>
            <w:r>
              <w:rPr>
                <w:noProof/>
                <w:webHidden/>
              </w:rPr>
              <w:fldChar w:fldCharType="separate"/>
            </w:r>
            <w:r>
              <w:rPr>
                <w:noProof/>
                <w:webHidden/>
              </w:rPr>
              <w:t>80</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47" w:history="1">
            <w:r w:rsidRPr="00282471">
              <w:rPr>
                <w:rStyle w:val="Hyperlink"/>
                <w:noProof/>
                <w14:scene3d>
                  <w14:camera w14:prst="orthographicFront"/>
                  <w14:lightRig w14:rig="threePt" w14:dir="t">
                    <w14:rot w14:lat="0" w14:lon="0" w14:rev="0"/>
                  </w14:lightRig>
                </w14:scene3d>
              </w:rPr>
              <w:t>9.1.1</w:t>
            </w:r>
            <w:r>
              <w:rPr>
                <w:noProof/>
                <w:lang w:eastAsia="en-US"/>
              </w:rPr>
              <w:tab/>
            </w:r>
            <w:r w:rsidRPr="00282471">
              <w:rPr>
                <w:rStyle w:val="Hyperlink"/>
                <w:noProof/>
              </w:rPr>
              <w:t>Create a deployable jar</w:t>
            </w:r>
            <w:r>
              <w:rPr>
                <w:noProof/>
                <w:webHidden/>
              </w:rPr>
              <w:tab/>
            </w:r>
            <w:r>
              <w:rPr>
                <w:noProof/>
                <w:webHidden/>
              </w:rPr>
              <w:fldChar w:fldCharType="begin"/>
            </w:r>
            <w:r>
              <w:rPr>
                <w:noProof/>
                <w:webHidden/>
              </w:rPr>
              <w:instrText xml:space="preserve"> PAGEREF _Toc299641947 \h </w:instrText>
            </w:r>
            <w:r>
              <w:rPr>
                <w:noProof/>
                <w:webHidden/>
              </w:rPr>
            </w:r>
            <w:r>
              <w:rPr>
                <w:noProof/>
                <w:webHidden/>
              </w:rPr>
              <w:fldChar w:fldCharType="separate"/>
            </w:r>
            <w:r>
              <w:rPr>
                <w:noProof/>
                <w:webHidden/>
              </w:rPr>
              <w:t>80</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48" w:history="1">
            <w:r w:rsidRPr="00282471">
              <w:rPr>
                <w:rStyle w:val="Hyperlink"/>
                <w:noProof/>
                <w14:scene3d>
                  <w14:camera w14:prst="orthographicFront"/>
                  <w14:lightRig w14:rig="threePt" w14:dir="t">
                    <w14:rot w14:lat="0" w14:lon="0" w14:rev="0"/>
                  </w14:lightRig>
                </w14:scene3d>
              </w:rPr>
              <w:t>9.1.2</w:t>
            </w:r>
            <w:r>
              <w:rPr>
                <w:noProof/>
                <w:lang w:eastAsia="en-US"/>
              </w:rPr>
              <w:tab/>
            </w:r>
            <w:r w:rsidRPr="00282471">
              <w:rPr>
                <w:rStyle w:val="Hyperlink"/>
                <w:noProof/>
              </w:rPr>
              <w:t>Deploy from Enterprise Manager</w:t>
            </w:r>
            <w:r>
              <w:rPr>
                <w:noProof/>
                <w:webHidden/>
              </w:rPr>
              <w:tab/>
            </w:r>
            <w:r>
              <w:rPr>
                <w:noProof/>
                <w:webHidden/>
              </w:rPr>
              <w:fldChar w:fldCharType="begin"/>
            </w:r>
            <w:r>
              <w:rPr>
                <w:noProof/>
                <w:webHidden/>
              </w:rPr>
              <w:instrText xml:space="preserve"> PAGEREF _Toc299641948 \h </w:instrText>
            </w:r>
            <w:r>
              <w:rPr>
                <w:noProof/>
                <w:webHidden/>
              </w:rPr>
            </w:r>
            <w:r>
              <w:rPr>
                <w:noProof/>
                <w:webHidden/>
              </w:rPr>
              <w:fldChar w:fldCharType="separate"/>
            </w:r>
            <w:r>
              <w:rPr>
                <w:noProof/>
                <w:webHidden/>
              </w:rPr>
              <w:t>82</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49" w:history="1">
            <w:r w:rsidRPr="00282471">
              <w:rPr>
                <w:rStyle w:val="Hyperlink"/>
                <w:noProof/>
              </w:rPr>
              <w:t>9.2</w:t>
            </w:r>
            <w:r>
              <w:rPr>
                <w:noProof/>
                <w:lang w:eastAsia="en-US"/>
              </w:rPr>
              <w:tab/>
            </w:r>
            <w:r w:rsidRPr="00282471">
              <w:rPr>
                <w:rStyle w:val="Hyperlink"/>
                <w:noProof/>
              </w:rPr>
              <w:t>Deploy composite using command line</w:t>
            </w:r>
            <w:r>
              <w:rPr>
                <w:noProof/>
                <w:webHidden/>
              </w:rPr>
              <w:tab/>
            </w:r>
            <w:r>
              <w:rPr>
                <w:noProof/>
                <w:webHidden/>
              </w:rPr>
              <w:fldChar w:fldCharType="begin"/>
            </w:r>
            <w:r>
              <w:rPr>
                <w:noProof/>
                <w:webHidden/>
              </w:rPr>
              <w:instrText xml:space="preserve"> PAGEREF _Toc299641949 \h </w:instrText>
            </w:r>
            <w:r>
              <w:rPr>
                <w:noProof/>
                <w:webHidden/>
              </w:rPr>
            </w:r>
            <w:r>
              <w:rPr>
                <w:noProof/>
                <w:webHidden/>
              </w:rPr>
              <w:fldChar w:fldCharType="separate"/>
            </w:r>
            <w:r>
              <w:rPr>
                <w:noProof/>
                <w:webHidden/>
              </w:rPr>
              <w:t>89</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51" w:history="1">
            <w:r w:rsidRPr="00282471">
              <w:rPr>
                <w:rStyle w:val="Hyperlink"/>
                <w:noProof/>
                <w14:scene3d>
                  <w14:camera w14:prst="orthographicFront"/>
                  <w14:lightRig w14:rig="threePt" w14:dir="t">
                    <w14:rot w14:lat="0" w14:lon="0" w14:rev="0"/>
                  </w14:lightRig>
                </w14:scene3d>
              </w:rPr>
              <w:t>9.2.1</w:t>
            </w:r>
            <w:r>
              <w:rPr>
                <w:noProof/>
                <w:lang w:eastAsia="en-US"/>
              </w:rPr>
              <w:tab/>
            </w:r>
            <w:r w:rsidRPr="00282471">
              <w:rPr>
                <w:rStyle w:val="Hyperlink"/>
                <w:noProof/>
              </w:rPr>
              <w:t>Create a deployable jar</w:t>
            </w:r>
            <w:r>
              <w:rPr>
                <w:noProof/>
                <w:webHidden/>
              </w:rPr>
              <w:tab/>
            </w:r>
            <w:r>
              <w:rPr>
                <w:noProof/>
                <w:webHidden/>
              </w:rPr>
              <w:fldChar w:fldCharType="begin"/>
            </w:r>
            <w:r>
              <w:rPr>
                <w:noProof/>
                <w:webHidden/>
              </w:rPr>
              <w:instrText xml:space="preserve"> PAGEREF _Toc299641951 \h </w:instrText>
            </w:r>
            <w:r>
              <w:rPr>
                <w:noProof/>
                <w:webHidden/>
              </w:rPr>
            </w:r>
            <w:r>
              <w:rPr>
                <w:noProof/>
                <w:webHidden/>
              </w:rPr>
              <w:fldChar w:fldCharType="separate"/>
            </w:r>
            <w:r>
              <w:rPr>
                <w:noProof/>
                <w:webHidden/>
              </w:rPr>
              <w:t>89</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52" w:history="1">
            <w:r w:rsidRPr="00282471">
              <w:rPr>
                <w:rStyle w:val="Hyperlink"/>
                <w:noProof/>
                <w14:scene3d>
                  <w14:camera w14:prst="orthographicFront"/>
                  <w14:lightRig w14:rig="threePt" w14:dir="t">
                    <w14:rot w14:lat="0" w14:lon="0" w14:rev="0"/>
                  </w14:lightRig>
                </w14:scene3d>
              </w:rPr>
              <w:t>9.2.2</w:t>
            </w:r>
            <w:r>
              <w:rPr>
                <w:noProof/>
                <w:lang w:eastAsia="en-US"/>
              </w:rPr>
              <w:tab/>
            </w:r>
            <w:r w:rsidRPr="00282471">
              <w:rPr>
                <w:rStyle w:val="Hyperlink"/>
                <w:noProof/>
              </w:rPr>
              <w:t>Use command to deploy the workflow</w:t>
            </w:r>
            <w:r>
              <w:rPr>
                <w:noProof/>
                <w:webHidden/>
              </w:rPr>
              <w:tab/>
            </w:r>
            <w:r>
              <w:rPr>
                <w:noProof/>
                <w:webHidden/>
              </w:rPr>
              <w:fldChar w:fldCharType="begin"/>
            </w:r>
            <w:r>
              <w:rPr>
                <w:noProof/>
                <w:webHidden/>
              </w:rPr>
              <w:instrText xml:space="preserve"> PAGEREF _Toc299641952 \h </w:instrText>
            </w:r>
            <w:r>
              <w:rPr>
                <w:noProof/>
                <w:webHidden/>
              </w:rPr>
            </w:r>
            <w:r>
              <w:rPr>
                <w:noProof/>
                <w:webHidden/>
              </w:rPr>
              <w:fldChar w:fldCharType="separate"/>
            </w:r>
            <w:r>
              <w:rPr>
                <w:noProof/>
                <w:webHidden/>
              </w:rPr>
              <w:t>91</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53" w:history="1">
            <w:r w:rsidRPr="00282471">
              <w:rPr>
                <w:rStyle w:val="Hyperlink"/>
                <w:noProof/>
              </w:rPr>
              <w:t>9.3</w:t>
            </w:r>
            <w:r>
              <w:rPr>
                <w:noProof/>
                <w:lang w:eastAsia="en-US"/>
              </w:rPr>
              <w:tab/>
            </w:r>
            <w:r w:rsidRPr="00282471">
              <w:rPr>
                <w:rStyle w:val="Hyperlink"/>
                <w:noProof/>
              </w:rPr>
              <w:t>Deploy composite using Wizard</w:t>
            </w:r>
            <w:r>
              <w:rPr>
                <w:noProof/>
                <w:webHidden/>
              </w:rPr>
              <w:tab/>
            </w:r>
            <w:r>
              <w:rPr>
                <w:noProof/>
                <w:webHidden/>
              </w:rPr>
              <w:fldChar w:fldCharType="begin"/>
            </w:r>
            <w:r>
              <w:rPr>
                <w:noProof/>
                <w:webHidden/>
              </w:rPr>
              <w:instrText xml:space="preserve"> PAGEREF _Toc299641953 \h </w:instrText>
            </w:r>
            <w:r>
              <w:rPr>
                <w:noProof/>
                <w:webHidden/>
              </w:rPr>
            </w:r>
            <w:r>
              <w:rPr>
                <w:noProof/>
                <w:webHidden/>
              </w:rPr>
              <w:fldChar w:fldCharType="separate"/>
            </w:r>
            <w:r>
              <w:rPr>
                <w:noProof/>
                <w:webHidden/>
              </w:rPr>
              <w:t>93</w:t>
            </w:r>
            <w:r>
              <w:rPr>
                <w:noProof/>
                <w:webHidden/>
              </w:rPr>
              <w:fldChar w:fldCharType="end"/>
            </w:r>
          </w:hyperlink>
        </w:p>
        <w:p w:rsidR="00737668" w:rsidRDefault="00737668">
          <w:pPr>
            <w:pStyle w:val="TOC1"/>
            <w:tabs>
              <w:tab w:val="left" w:pos="660"/>
              <w:tab w:val="right" w:leader="dot" w:pos="9350"/>
            </w:tabs>
            <w:rPr>
              <w:noProof/>
              <w:lang w:eastAsia="en-US"/>
            </w:rPr>
          </w:pPr>
          <w:hyperlink w:anchor="_Toc299641954" w:history="1">
            <w:r w:rsidRPr="00282471">
              <w:rPr>
                <w:rStyle w:val="Hyperlink"/>
                <w:noProof/>
              </w:rPr>
              <w:t>10.</w:t>
            </w:r>
            <w:r>
              <w:rPr>
                <w:noProof/>
                <w:lang w:eastAsia="en-US"/>
              </w:rPr>
              <w:tab/>
            </w:r>
            <w:r w:rsidRPr="00282471">
              <w:rPr>
                <w:rStyle w:val="Hyperlink"/>
                <w:noProof/>
              </w:rPr>
              <w:t>Registering Custom Composite with OIM Server</w:t>
            </w:r>
            <w:r>
              <w:rPr>
                <w:noProof/>
                <w:webHidden/>
              </w:rPr>
              <w:tab/>
            </w:r>
            <w:r>
              <w:rPr>
                <w:noProof/>
                <w:webHidden/>
              </w:rPr>
              <w:fldChar w:fldCharType="begin"/>
            </w:r>
            <w:r>
              <w:rPr>
                <w:noProof/>
                <w:webHidden/>
              </w:rPr>
              <w:instrText xml:space="preserve"> PAGEREF _Toc299641954 \h </w:instrText>
            </w:r>
            <w:r>
              <w:rPr>
                <w:noProof/>
                <w:webHidden/>
              </w:rPr>
            </w:r>
            <w:r>
              <w:rPr>
                <w:noProof/>
                <w:webHidden/>
              </w:rPr>
              <w:fldChar w:fldCharType="separate"/>
            </w:r>
            <w:r>
              <w:rPr>
                <w:noProof/>
                <w:webHidden/>
              </w:rPr>
              <w:t>97</w:t>
            </w:r>
            <w:r>
              <w:rPr>
                <w:noProof/>
                <w:webHidden/>
              </w:rPr>
              <w:fldChar w:fldCharType="end"/>
            </w:r>
          </w:hyperlink>
        </w:p>
        <w:p w:rsidR="00737668" w:rsidRDefault="00737668">
          <w:pPr>
            <w:pStyle w:val="TOC1"/>
            <w:tabs>
              <w:tab w:val="left" w:pos="660"/>
              <w:tab w:val="right" w:leader="dot" w:pos="9350"/>
            </w:tabs>
            <w:rPr>
              <w:noProof/>
              <w:lang w:eastAsia="en-US"/>
            </w:rPr>
          </w:pPr>
          <w:hyperlink w:anchor="_Toc299641955" w:history="1">
            <w:r w:rsidRPr="00282471">
              <w:rPr>
                <w:rStyle w:val="Hyperlink"/>
                <w:noProof/>
              </w:rPr>
              <w:t>11.</w:t>
            </w:r>
            <w:r>
              <w:rPr>
                <w:noProof/>
                <w:lang w:eastAsia="en-US"/>
              </w:rPr>
              <w:tab/>
            </w:r>
            <w:r w:rsidRPr="00282471">
              <w:rPr>
                <w:rStyle w:val="Hyperlink"/>
                <w:noProof/>
              </w:rPr>
              <w:t>Creating Approval Policies in OIM</w:t>
            </w:r>
            <w:r>
              <w:rPr>
                <w:noProof/>
                <w:webHidden/>
              </w:rPr>
              <w:tab/>
            </w:r>
            <w:r>
              <w:rPr>
                <w:noProof/>
                <w:webHidden/>
              </w:rPr>
              <w:fldChar w:fldCharType="begin"/>
            </w:r>
            <w:r>
              <w:rPr>
                <w:noProof/>
                <w:webHidden/>
              </w:rPr>
              <w:instrText xml:space="preserve"> PAGEREF _Toc299641955 \h </w:instrText>
            </w:r>
            <w:r>
              <w:rPr>
                <w:noProof/>
                <w:webHidden/>
              </w:rPr>
            </w:r>
            <w:r>
              <w:rPr>
                <w:noProof/>
                <w:webHidden/>
              </w:rPr>
              <w:fldChar w:fldCharType="separate"/>
            </w:r>
            <w:r>
              <w:rPr>
                <w:noProof/>
                <w:webHidden/>
              </w:rPr>
              <w:t>99</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56" w:history="1">
            <w:r w:rsidRPr="00282471">
              <w:rPr>
                <w:rStyle w:val="Hyperlink"/>
                <w:noProof/>
              </w:rPr>
              <w:t>11.1</w:t>
            </w:r>
            <w:r>
              <w:rPr>
                <w:noProof/>
                <w:lang w:eastAsia="en-US"/>
              </w:rPr>
              <w:tab/>
            </w:r>
            <w:r w:rsidRPr="00282471">
              <w:rPr>
                <w:rStyle w:val="Hyperlink"/>
                <w:noProof/>
              </w:rPr>
              <w:t>Using DM-XML File</w:t>
            </w:r>
            <w:r>
              <w:rPr>
                <w:noProof/>
                <w:webHidden/>
              </w:rPr>
              <w:tab/>
            </w:r>
            <w:r>
              <w:rPr>
                <w:noProof/>
                <w:webHidden/>
              </w:rPr>
              <w:fldChar w:fldCharType="begin"/>
            </w:r>
            <w:r>
              <w:rPr>
                <w:noProof/>
                <w:webHidden/>
              </w:rPr>
              <w:instrText xml:space="preserve"> PAGEREF _Toc299641956 \h </w:instrText>
            </w:r>
            <w:r>
              <w:rPr>
                <w:noProof/>
                <w:webHidden/>
              </w:rPr>
            </w:r>
            <w:r>
              <w:rPr>
                <w:noProof/>
                <w:webHidden/>
              </w:rPr>
              <w:fldChar w:fldCharType="separate"/>
            </w:r>
            <w:r>
              <w:rPr>
                <w:noProof/>
                <w:webHidden/>
              </w:rPr>
              <w:t>100</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57" w:history="1">
            <w:r w:rsidRPr="00282471">
              <w:rPr>
                <w:rStyle w:val="Hyperlink"/>
                <w:noProof/>
              </w:rPr>
              <w:t>11.2</w:t>
            </w:r>
            <w:r>
              <w:rPr>
                <w:noProof/>
                <w:lang w:eastAsia="en-US"/>
              </w:rPr>
              <w:tab/>
            </w:r>
            <w:r w:rsidRPr="00282471">
              <w:rPr>
                <w:rStyle w:val="Hyperlink"/>
                <w:noProof/>
              </w:rPr>
              <w:t>Creating Approval Policies Manually</w:t>
            </w:r>
            <w:r>
              <w:rPr>
                <w:noProof/>
                <w:webHidden/>
              </w:rPr>
              <w:tab/>
            </w:r>
            <w:r>
              <w:rPr>
                <w:noProof/>
                <w:webHidden/>
              </w:rPr>
              <w:fldChar w:fldCharType="begin"/>
            </w:r>
            <w:r>
              <w:rPr>
                <w:noProof/>
                <w:webHidden/>
              </w:rPr>
              <w:instrText xml:space="preserve"> PAGEREF _Toc299641957 \h </w:instrText>
            </w:r>
            <w:r>
              <w:rPr>
                <w:noProof/>
                <w:webHidden/>
              </w:rPr>
            </w:r>
            <w:r>
              <w:rPr>
                <w:noProof/>
                <w:webHidden/>
              </w:rPr>
              <w:fldChar w:fldCharType="separate"/>
            </w:r>
            <w:r>
              <w:rPr>
                <w:noProof/>
                <w:webHidden/>
              </w:rPr>
              <w:t>102</w:t>
            </w:r>
            <w:r>
              <w:rPr>
                <w:noProof/>
                <w:webHidden/>
              </w:rPr>
              <w:fldChar w:fldCharType="end"/>
            </w:r>
          </w:hyperlink>
        </w:p>
        <w:p w:rsidR="00737668" w:rsidRDefault="00737668">
          <w:pPr>
            <w:pStyle w:val="TOC3"/>
            <w:tabs>
              <w:tab w:val="left" w:pos="880"/>
              <w:tab w:val="right" w:leader="dot" w:pos="9350"/>
            </w:tabs>
            <w:rPr>
              <w:noProof/>
              <w:lang w:eastAsia="en-US"/>
            </w:rPr>
          </w:pPr>
          <w:hyperlink w:anchor="_Toc299641958" w:history="1">
            <w:r w:rsidRPr="00282471">
              <w:rPr>
                <w:rStyle w:val="Hyperlink"/>
                <w:noProof/>
              </w:rPr>
              <w:t>a)</w:t>
            </w:r>
            <w:r>
              <w:rPr>
                <w:noProof/>
                <w:lang w:eastAsia="en-US"/>
              </w:rPr>
              <w:tab/>
            </w:r>
            <w:r w:rsidRPr="00282471">
              <w:rPr>
                <w:rStyle w:val="Hyperlink"/>
                <w:noProof/>
              </w:rPr>
              <w:t>Create Approval Policy for Request Level</w:t>
            </w:r>
            <w:r>
              <w:rPr>
                <w:noProof/>
                <w:webHidden/>
              </w:rPr>
              <w:tab/>
            </w:r>
            <w:r>
              <w:rPr>
                <w:noProof/>
                <w:webHidden/>
              </w:rPr>
              <w:fldChar w:fldCharType="begin"/>
            </w:r>
            <w:r>
              <w:rPr>
                <w:noProof/>
                <w:webHidden/>
              </w:rPr>
              <w:instrText xml:space="preserve"> PAGEREF _Toc299641958 \h </w:instrText>
            </w:r>
            <w:r>
              <w:rPr>
                <w:noProof/>
                <w:webHidden/>
              </w:rPr>
            </w:r>
            <w:r>
              <w:rPr>
                <w:noProof/>
                <w:webHidden/>
              </w:rPr>
              <w:fldChar w:fldCharType="separate"/>
            </w:r>
            <w:r>
              <w:rPr>
                <w:noProof/>
                <w:webHidden/>
              </w:rPr>
              <w:t>102</w:t>
            </w:r>
            <w:r>
              <w:rPr>
                <w:noProof/>
                <w:webHidden/>
              </w:rPr>
              <w:fldChar w:fldCharType="end"/>
            </w:r>
          </w:hyperlink>
        </w:p>
        <w:p w:rsidR="00737668" w:rsidRDefault="00737668">
          <w:pPr>
            <w:pStyle w:val="TOC3"/>
            <w:tabs>
              <w:tab w:val="left" w:pos="880"/>
              <w:tab w:val="right" w:leader="dot" w:pos="9350"/>
            </w:tabs>
            <w:rPr>
              <w:noProof/>
              <w:lang w:eastAsia="en-US"/>
            </w:rPr>
          </w:pPr>
          <w:hyperlink w:anchor="_Toc299641959" w:history="1">
            <w:r w:rsidRPr="00282471">
              <w:rPr>
                <w:rStyle w:val="Hyperlink"/>
                <w:noProof/>
              </w:rPr>
              <w:t>b)</w:t>
            </w:r>
            <w:r>
              <w:rPr>
                <w:noProof/>
                <w:lang w:eastAsia="en-US"/>
              </w:rPr>
              <w:tab/>
            </w:r>
            <w:r w:rsidRPr="00282471">
              <w:rPr>
                <w:rStyle w:val="Hyperlink"/>
                <w:noProof/>
              </w:rPr>
              <w:t>Create Approval Policy for Operation Level</w:t>
            </w:r>
            <w:r>
              <w:rPr>
                <w:noProof/>
                <w:webHidden/>
              </w:rPr>
              <w:tab/>
            </w:r>
            <w:r>
              <w:rPr>
                <w:noProof/>
                <w:webHidden/>
              </w:rPr>
              <w:fldChar w:fldCharType="begin"/>
            </w:r>
            <w:r>
              <w:rPr>
                <w:noProof/>
                <w:webHidden/>
              </w:rPr>
              <w:instrText xml:space="preserve"> PAGEREF _Toc299641959 \h </w:instrText>
            </w:r>
            <w:r>
              <w:rPr>
                <w:noProof/>
                <w:webHidden/>
              </w:rPr>
            </w:r>
            <w:r>
              <w:rPr>
                <w:noProof/>
                <w:webHidden/>
              </w:rPr>
              <w:fldChar w:fldCharType="separate"/>
            </w:r>
            <w:r>
              <w:rPr>
                <w:noProof/>
                <w:webHidden/>
              </w:rPr>
              <w:t>103</w:t>
            </w:r>
            <w:r>
              <w:rPr>
                <w:noProof/>
                <w:webHidden/>
              </w:rPr>
              <w:fldChar w:fldCharType="end"/>
            </w:r>
          </w:hyperlink>
        </w:p>
        <w:p w:rsidR="00737668" w:rsidRDefault="00737668">
          <w:pPr>
            <w:pStyle w:val="TOC1"/>
            <w:tabs>
              <w:tab w:val="left" w:pos="660"/>
              <w:tab w:val="right" w:leader="dot" w:pos="9350"/>
            </w:tabs>
            <w:rPr>
              <w:noProof/>
              <w:lang w:eastAsia="en-US"/>
            </w:rPr>
          </w:pPr>
          <w:hyperlink w:anchor="_Toc299641960" w:history="1">
            <w:r w:rsidRPr="00282471">
              <w:rPr>
                <w:rStyle w:val="Hyperlink"/>
                <w:noProof/>
              </w:rPr>
              <w:t>12.</w:t>
            </w:r>
            <w:r>
              <w:rPr>
                <w:noProof/>
                <w:lang w:eastAsia="en-US"/>
              </w:rPr>
              <w:tab/>
            </w:r>
            <w:r w:rsidRPr="00282471">
              <w:rPr>
                <w:rStyle w:val="Hyperlink"/>
                <w:noProof/>
              </w:rPr>
              <w:t>Testing of AOBasedApprovalFlow</w:t>
            </w:r>
            <w:r>
              <w:rPr>
                <w:noProof/>
                <w:webHidden/>
              </w:rPr>
              <w:tab/>
            </w:r>
            <w:r>
              <w:rPr>
                <w:noProof/>
                <w:webHidden/>
              </w:rPr>
              <w:fldChar w:fldCharType="begin"/>
            </w:r>
            <w:r>
              <w:rPr>
                <w:noProof/>
                <w:webHidden/>
              </w:rPr>
              <w:instrText xml:space="preserve"> PAGEREF _Toc299641960 \h </w:instrText>
            </w:r>
            <w:r>
              <w:rPr>
                <w:noProof/>
                <w:webHidden/>
              </w:rPr>
            </w:r>
            <w:r>
              <w:rPr>
                <w:noProof/>
                <w:webHidden/>
              </w:rPr>
              <w:fldChar w:fldCharType="separate"/>
            </w:r>
            <w:r>
              <w:rPr>
                <w:noProof/>
                <w:webHidden/>
              </w:rPr>
              <w:t>104</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61" w:history="1">
            <w:r w:rsidRPr="00282471">
              <w:rPr>
                <w:rStyle w:val="Hyperlink"/>
                <w:noProof/>
              </w:rPr>
              <w:t>12.1</w:t>
            </w:r>
            <w:r>
              <w:rPr>
                <w:noProof/>
                <w:lang w:eastAsia="en-US"/>
              </w:rPr>
              <w:tab/>
            </w:r>
            <w:r w:rsidRPr="00282471">
              <w:rPr>
                <w:rStyle w:val="Hyperlink"/>
                <w:noProof/>
              </w:rPr>
              <w:t>Providing a Valid OIM URL</w:t>
            </w:r>
            <w:r>
              <w:rPr>
                <w:noProof/>
                <w:webHidden/>
              </w:rPr>
              <w:tab/>
            </w:r>
            <w:r>
              <w:rPr>
                <w:noProof/>
                <w:webHidden/>
              </w:rPr>
              <w:fldChar w:fldCharType="begin"/>
            </w:r>
            <w:r>
              <w:rPr>
                <w:noProof/>
                <w:webHidden/>
              </w:rPr>
              <w:instrText xml:space="preserve"> PAGEREF _Toc299641961 \h </w:instrText>
            </w:r>
            <w:r>
              <w:rPr>
                <w:noProof/>
                <w:webHidden/>
              </w:rPr>
            </w:r>
            <w:r>
              <w:rPr>
                <w:noProof/>
                <w:webHidden/>
              </w:rPr>
              <w:fldChar w:fldCharType="separate"/>
            </w:r>
            <w:r>
              <w:rPr>
                <w:noProof/>
                <w:webHidden/>
              </w:rPr>
              <w:t>104</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62" w:history="1">
            <w:r w:rsidRPr="00282471">
              <w:rPr>
                <w:rStyle w:val="Hyperlink"/>
                <w:noProof/>
              </w:rPr>
              <w:t>12.2</w:t>
            </w:r>
            <w:r>
              <w:rPr>
                <w:noProof/>
                <w:lang w:eastAsia="en-US"/>
              </w:rPr>
              <w:tab/>
            </w:r>
            <w:r w:rsidRPr="00282471">
              <w:rPr>
                <w:rStyle w:val="Hyperlink"/>
                <w:noProof/>
              </w:rPr>
              <w:t>Check List for Test Cases 11.1 to 11.10</w:t>
            </w:r>
            <w:r>
              <w:rPr>
                <w:noProof/>
                <w:webHidden/>
              </w:rPr>
              <w:tab/>
            </w:r>
            <w:r>
              <w:rPr>
                <w:noProof/>
                <w:webHidden/>
              </w:rPr>
              <w:fldChar w:fldCharType="begin"/>
            </w:r>
            <w:r>
              <w:rPr>
                <w:noProof/>
                <w:webHidden/>
              </w:rPr>
              <w:instrText xml:space="preserve"> PAGEREF _Toc299641962 \h </w:instrText>
            </w:r>
            <w:r>
              <w:rPr>
                <w:noProof/>
                <w:webHidden/>
              </w:rPr>
            </w:r>
            <w:r>
              <w:rPr>
                <w:noProof/>
                <w:webHidden/>
              </w:rPr>
              <w:fldChar w:fldCharType="separate"/>
            </w:r>
            <w:r>
              <w:rPr>
                <w:noProof/>
                <w:webHidden/>
              </w:rPr>
              <w:t>105</w:t>
            </w:r>
            <w:r>
              <w:rPr>
                <w:noProof/>
                <w:webHidden/>
              </w:rPr>
              <w:fldChar w:fldCharType="end"/>
            </w:r>
          </w:hyperlink>
        </w:p>
        <w:p w:rsidR="00737668" w:rsidRDefault="00737668">
          <w:pPr>
            <w:pStyle w:val="TOC2"/>
            <w:tabs>
              <w:tab w:val="right" w:leader="dot" w:pos="9350"/>
            </w:tabs>
            <w:rPr>
              <w:noProof/>
              <w:lang w:eastAsia="en-US"/>
            </w:rPr>
          </w:pPr>
          <w:hyperlink w:anchor="_Toc299641966" w:history="1">
            <w:r w:rsidRPr="00282471">
              <w:rPr>
                <w:rStyle w:val="Hyperlink"/>
                <w:rFonts w:asciiTheme="majorHAnsi" w:eastAsiaTheme="majorEastAsia" w:hAnsiTheme="majorHAnsi" w:cstheme="majorBidi"/>
                <w:noProof/>
                <w14:scene3d>
                  <w14:camera w14:prst="orthographicFront"/>
                  <w14:lightRig w14:rig="threePt" w14:dir="t">
                    <w14:rot w14:lat="0" w14:lon="0" w14:rev="0"/>
                  </w14:lightRig>
                </w14:scene3d>
              </w:rPr>
              <w:t>12.1</w:t>
            </w:r>
            <w:r>
              <w:rPr>
                <w:noProof/>
                <w:webHidden/>
              </w:rPr>
              <w:tab/>
            </w:r>
            <w:r>
              <w:rPr>
                <w:noProof/>
                <w:webHidden/>
              </w:rPr>
              <w:fldChar w:fldCharType="begin"/>
            </w:r>
            <w:r>
              <w:rPr>
                <w:noProof/>
                <w:webHidden/>
              </w:rPr>
              <w:instrText xml:space="preserve"> PAGEREF _Toc299641966 \h </w:instrText>
            </w:r>
            <w:r>
              <w:rPr>
                <w:noProof/>
                <w:webHidden/>
              </w:rPr>
            </w:r>
            <w:r>
              <w:rPr>
                <w:noProof/>
                <w:webHidden/>
              </w:rPr>
              <w:fldChar w:fldCharType="separate"/>
            </w:r>
            <w:r>
              <w:rPr>
                <w:noProof/>
                <w:webHidden/>
              </w:rPr>
              <w:t>105</w:t>
            </w:r>
            <w:r>
              <w:rPr>
                <w:noProof/>
                <w:webHidden/>
              </w:rPr>
              <w:fldChar w:fldCharType="end"/>
            </w:r>
          </w:hyperlink>
        </w:p>
        <w:p w:rsidR="00737668" w:rsidRDefault="00737668">
          <w:pPr>
            <w:pStyle w:val="TOC2"/>
            <w:tabs>
              <w:tab w:val="right" w:leader="dot" w:pos="9350"/>
            </w:tabs>
            <w:rPr>
              <w:noProof/>
              <w:lang w:eastAsia="en-US"/>
            </w:rPr>
          </w:pPr>
          <w:hyperlink w:anchor="_Toc299641967" w:history="1">
            <w:r w:rsidRPr="00282471">
              <w:rPr>
                <w:rStyle w:val="Hyperlink"/>
                <w:rFonts w:asciiTheme="majorHAnsi" w:eastAsiaTheme="majorEastAsia" w:hAnsiTheme="majorHAnsi" w:cstheme="majorBidi"/>
                <w:noProof/>
                <w14:scene3d>
                  <w14:camera w14:prst="orthographicFront"/>
                  <w14:lightRig w14:rig="threePt" w14:dir="t">
                    <w14:rot w14:lat="0" w14:lon="0" w14:rev="0"/>
                  </w14:lightRig>
                </w14:scene3d>
              </w:rPr>
              <w:t>12.2</w:t>
            </w:r>
            <w:r>
              <w:rPr>
                <w:noProof/>
                <w:webHidden/>
              </w:rPr>
              <w:tab/>
            </w:r>
            <w:r>
              <w:rPr>
                <w:noProof/>
                <w:webHidden/>
              </w:rPr>
              <w:fldChar w:fldCharType="begin"/>
            </w:r>
            <w:r>
              <w:rPr>
                <w:noProof/>
                <w:webHidden/>
              </w:rPr>
              <w:instrText xml:space="preserve"> PAGEREF _Toc299641967 \h </w:instrText>
            </w:r>
            <w:r>
              <w:rPr>
                <w:noProof/>
                <w:webHidden/>
              </w:rPr>
            </w:r>
            <w:r>
              <w:rPr>
                <w:noProof/>
                <w:webHidden/>
              </w:rPr>
              <w:fldChar w:fldCharType="separate"/>
            </w:r>
            <w:r>
              <w:rPr>
                <w:noProof/>
                <w:webHidden/>
              </w:rPr>
              <w:t>105</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68" w:history="1">
            <w:r w:rsidRPr="00282471">
              <w:rPr>
                <w:rStyle w:val="Hyperlink"/>
                <w:noProof/>
                <w14:scene3d>
                  <w14:camera w14:prst="orthographicFront"/>
                  <w14:lightRig w14:rig="threePt" w14:dir="t">
                    <w14:rot w14:lat="0" w14:lon="0" w14:rev="0"/>
                  </w14:lightRig>
                </w14:scene3d>
              </w:rPr>
              <w:t>12.2.1</w:t>
            </w:r>
            <w:r>
              <w:rPr>
                <w:noProof/>
                <w:lang w:eastAsia="en-US"/>
              </w:rPr>
              <w:tab/>
            </w:r>
            <w:r w:rsidRPr="00282471">
              <w:rPr>
                <w:rStyle w:val="Hyperlink"/>
                <w:noProof/>
              </w:rPr>
              <w:t>Verify the audit objective assigned from design console to resource.</w:t>
            </w:r>
            <w:r>
              <w:rPr>
                <w:noProof/>
                <w:webHidden/>
              </w:rPr>
              <w:tab/>
            </w:r>
            <w:r>
              <w:rPr>
                <w:noProof/>
                <w:webHidden/>
              </w:rPr>
              <w:fldChar w:fldCharType="begin"/>
            </w:r>
            <w:r>
              <w:rPr>
                <w:noProof/>
                <w:webHidden/>
              </w:rPr>
              <w:instrText xml:space="preserve"> PAGEREF _Toc299641968 \h </w:instrText>
            </w:r>
            <w:r>
              <w:rPr>
                <w:noProof/>
                <w:webHidden/>
              </w:rPr>
            </w:r>
            <w:r>
              <w:rPr>
                <w:noProof/>
                <w:webHidden/>
              </w:rPr>
              <w:fldChar w:fldCharType="separate"/>
            </w:r>
            <w:r>
              <w:rPr>
                <w:noProof/>
                <w:webHidden/>
              </w:rPr>
              <w:t>105</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69" w:history="1">
            <w:r w:rsidRPr="00282471">
              <w:rPr>
                <w:rStyle w:val="Hyperlink"/>
                <w:noProof/>
                <w14:scene3d>
                  <w14:camera w14:prst="orthographicFront"/>
                  <w14:lightRig w14:rig="threePt" w14:dir="t">
                    <w14:rot w14:lat="0" w14:lon="0" w14:rev="0"/>
                  </w14:lightRig>
                </w14:scene3d>
              </w:rPr>
              <w:t>12.2.2</w:t>
            </w:r>
            <w:r>
              <w:rPr>
                <w:noProof/>
                <w:lang w:eastAsia="en-US"/>
              </w:rPr>
              <w:tab/>
            </w:r>
            <w:r w:rsidRPr="00282471">
              <w:rPr>
                <w:rStyle w:val="Hyperlink"/>
                <w:noProof/>
              </w:rPr>
              <w:t>Verify Users and Roles.</w:t>
            </w:r>
            <w:r>
              <w:rPr>
                <w:noProof/>
                <w:webHidden/>
              </w:rPr>
              <w:tab/>
            </w:r>
            <w:r>
              <w:rPr>
                <w:noProof/>
                <w:webHidden/>
              </w:rPr>
              <w:fldChar w:fldCharType="begin"/>
            </w:r>
            <w:r>
              <w:rPr>
                <w:noProof/>
                <w:webHidden/>
              </w:rPr>
              <w:instrText xml:space="preserve"> PAGEREF _Toc299641969 \h </w:instrText>
            </w:r>
            <w:r>
              <w:rPr>
                <w:noProof/>
                <w:webHidden/>
              </w:rPr>
            </w:r>
            <w:r>
              <w:rPr>
                <w:noProof/>
                <w:webHidden/>
              </w:rPr>
              <w:fldChar w:fldCharType="separate"/>
            </w:r>
            <w:r>
              <w:rPr>
                <w:noProof/>
                <w:webHidden/>
              </w:rPr>
              <w:t>108</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70" w:history="1">
            <w:r w:rsidRPr="00282471">
              <w:rPr>
                <w:rStyle w:val="Hyperlink"/>
                <w:noProof/>
              </w:rPr>
              <w:t>12.3</w:t>
            </w:r>
            <w:r>
              <w:rPr>
                <w:noProof/>
                <w:lang w:eastAsia="en-US"/>
              </w:rPr>
              <w:tab/>
            </w:r>
            <w:r w:rsidRPr="00282471">
              <w:rPr>
                <w:rStyle w:val="Hyperlink"/>
                <w:noProof/>
              </w:rPr>
              <w:t>Request for provision ODSEE resource having audit objective as GLB / SOX or High Risk. (Refer Appendix)</w:t>
            </w:r>
            <w:r>
              <w:rPr>
                <w:noProof/>
                <w:webHidden/>
              </w:rPr>
              <w:tab/>
            </w:r>
            <w:r>
              <w:rPr>
                <w:noProof/>
                <w:webHidden/>
              </w:rPr>
              <w:fldChar w:fldCharType="begin"/>
            </w:r>
            <w:r>
              <w:rPr>
                <w:noProof/>
                <w:webHidden/>
              </w:rPr>
              <w:instrText xml:space="preserve"> PAGEREF _Toc299641970 \h </w:instrText>
            </w:r>
            <w:r>
              <w:rPr>
                <w:noProof/>
                <w:webHidden/>
              </w:rPr>
            </w:r>
            <w:r>
              <w:rPr>
                <w:noProof/>
                <w:webHidden/>
              </w:rPr>
              <w:fldChar w:fldCharType="separate"/>
            </w:r>
            <w:r>
              <w:rPr>
                <w:noProof/>
                <w:webHidden/>
              </w:rPr>
              <w:t>119</w:t>
            </w:r>
            <w:r>
              <w:rPr>
                <w:noProof/>
                <w:webHidden/>
              </w:rPr>
              <w:fldChar w:fldCharType="end"/>
            </w:r>
          </w:hyperlink>
        </w:p>
        <w:p w:rsidR="00737668" w:rsidRDefault="00737668">
          <w:pPr>
            <w:pStyle w:val="TOC2"/>
            <w:tabs>
              <w:tab w:val="right" w:leader="dot" w:pos="9350"/>
            </w:tabs>
            <w:rPr>
              <w:noProof/>
              <w:lang w:eastAsia="en-US"/>
            </w:rPr>
          </w:pPr>
          <w:hyperlink w:anchor="_Toc299641971" w:history="1">
            <w:r w:rsidRPr="00282471">
              <w:rPr>
                <w:rStyle w:val="Hyperlink"/>
                <w:rFonts w:asciiTheme="majorHAnsi" w:eastAsiaTheme="majorEastAsia" w:hAnsiTheme="majorHAnsi" w:cstheme="majorBidi"/>
                <w:noProof/>
                <w14:scene3d>
                  <w14:camera w14:prst="orthographicFront"/>
                  <w14:lightRig w14:rig="threePt" w14:dir="t">
                    <w14:rot w14:lat="0" w14:lon="0" w14:rev="0"/>
                  </w14:lightRig>
                </w14:scene3d>
              </w:rPr>
              <w:t>12.3</w:t>
            </w:r>
            <w:r>
              <w:rPr>
                <w:noProof/>
                <w:webHidden/>
              </w:rPr>
              <w:tab/>
            </w:r>
            <w:r>
              <w:rPr>
                <w:noProof/>
                <w:webHidden/>
              </w:rPr>
              <w:fldChar w:fldCharType="begin"/>
            </w:r>
            <w:r>
              <w:rPr>
                <w:noProof/>
                <w:webHidden/>
              </w:rPr>
              <w:instrText xml:space="preserve"> PAGEREF _Toc299641971 \h </w:instrText>
            </w:r>
            <w:r>
              <w:rPr>
                <w:noProof/>
                <w:webHidden/>
              </w:rPr>
            </w:r>
            <w:r>
              <w:rPr>
                <w:noProof/>
                <w:webHidden/>
              </w:rPr>
              <w:fldChar w:fldCharType="separate"/>
            </w:r>
            <w:r>
              <w:rPr>
                <w:noProof/>
                <w:webHidden/>
              </w:rPr>
              <w:t>119</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72" w:history="1">
            <w:r w:rsidRPr="00282471">
              <w:rPr>
                <w:rStyle w:val="Hyperlink"/>
                <w:noProof/>
                <w14:scene3d>
                  <w14:camera w14:prst="orthographicFront"/>
                  <w14:lightRig w14:rig="threePt" w14:dir="t">
                    <w14:rot w14:lat="0" w14:lon="0" w14:rev="0"/>
                  </w14:lightRig>
                </w14:scene3d>
              </w:rPr>
              <w:t>12.3.1</w:t>
            </w:r>
            <w:r>
              <w:rPr>
                <w:noProof/>
                <w:lang w:eastAsia="en-US"/>
              </w:rPr>
              <w:tab/>
            </w:r>
            <w:r w:rsidRPr="00282471">
              <w:rPr>
                <w:rStyle w:val="Hyperlink"/>
                <w:noProof/>
              </w:rPr>
              <w:t>Email notification to the “requester”.</w:t>
            </w:r>
            <w:r>
              <w:rPr>
                <w:noProof/>
                <w:webHidden/>
              </w:rPr>
              <w:tab/>
            </w:r>
            <w:r>
              <w:rPr>
                <w:noProof/>
                <w:webHidden/>
              </w:rPr>
              <w:fldChar w:fldCharType="begin"/>
            </w:r>
            <w:r>
              <w:rPr>
                <w:noProof/>
                <w:webHidden/>
              </w:rPr>
              <w:instrText xml:space="preserve"> PAGEREF _Toc299641972 \h </w:instrText>
            </w:r>
            <w:r>
              <w:rPr>
                <w:noProof/>
                <w:webHidden/>
              </w:rPr>
            </w:r>
            <w:r>
              <w:rPr>
                <w:noProof/>
                <w:webHidden/>
              </w:rPr>
              <w:fldChar w:fldCharType="separate"/>
            </w:r>
            <w:r>
              <w:rPr>
                <w:noProof/>
                <w:webHidden/>
              </w:rPr>
              <w:t>125</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73" w:history="1">
            <w:r w:rsidRPr="00282471">
              <w:rPr>
                <w:rStyle w:val="Hyperlink"/>
                <w:noProof/>
                <w14:scene3d>
                  <w14:camera w14:prst="orthographicFront"/>
                  <w14:lightRig w14:rig="threePt" w14:dir="t">
                    <w14:rot w14:lat="0" w14:lon="0" w14:rev="0"/>
                  </w14:lightRig>
                </w14:scene3d>
              </w:rPr>
              <w:t>12.3.2</w:t>
            </w:r>
            <w:r>
              <w:rPr>
                <w:noProof/>
                <w:lang w:eastAsia="en-US"/>
              </w:rPr>
              <w:tab/>
            </w:r>
            <w:r w:rsidRPr="00282471">
              <w:rPr>
                <w:rStyle w:val="Hyperlink"/>
                <w:noProof/>
              </w:rPr>
              <w:t>The request is forwarded to the beneficiary’s manager hierarchy up to 3 levels</w:t>
            </w:r>
            <w:r>
              <w:rPr>
                <w:noProof/>
                <w:webHidden/>
              </w:rPr>
              <w:tab/>
            </w:r>
            <w:r>
              <w:rPr>
                <w:noProof/>
                <w:webHidden/>
              </w:rPr>
              <w:fldChar w:fldCharType="begin"/>
            </w:r>
            <w:r>
              <w:rPr>
                <w:noProof/>
                <w:webHidden/>
              </w:rPr>
              <w:instrText xml:space="preserve"> PAGEREF _Toc299641973 \h </w:instrText>
            </w:r>
            <w:r>
              <w:rPr>
                <w:noProof/>
                <w:webHidden/>
              </w:rPr>
            </w:r>
            <w:r>
              <w:rPr>
                <w:noProof/>
                <w:webHidden/>
              </w:rPr>
              <w:fldChar w:fldCharType="separate"/>
            </w:r>
            <w:r>
              <w:rPr>
                <w:noProof/>
                <w:webHidden/>
              </w:rPr>
              <w:t>125</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74" w:history="1">
            <w:r w:rsidRPr="00282471">
              <w:rPr>
                <w:rStyle w:val="Hyperlink"/>
                <w:noProof/>
                <w14:scene3d>
                  <w14:camera w14:prst="orthographicFront"/>
                  <w14:lightRig w14:rig="threePt" w14:dir="t">
                    <w14:rot w14:lat="0" w14:lon="0" w14:rev="0"/>
                  </w14:lightRig>
                </w14:scene3d>
              </w:rPr>
              <w:t>12.3.3</w:t>
            </w:r>
            <w:r>
              <w:rPr>
                <w:noProof/>
                <w:lang w:eastAsia="en-US"/>
              </w:rPr>
              <w:tab/>
            </w:r>
            <w:r w:rsidRPr="00282471">
              <w:rPr>
                <w:rStyle w:val="Hyperlink"/>
                <w:noProof/>
              </w:rPr>
              <w:t>The Resource Authorizer Receives the Request</w:t>
            </w:r>
            <w:r>
              <w:rPr>
                <w:noProof/>
                <w:webHidden/>
              </w:rPr>
              <w:tab/>
            </w:r>
            <w:r>
              <w:rPr>
                <w:noProof/>
                <w:webHidden/>
              </w:rPr>
              <w:fldChar w:fldCharType="begin"/>
            </w:r>
            <w:r>
              <w:rPr>
                <w:noProof/>
                <w:webHidden/>
              </w:rPr>
              <w:instrText xml:space="preserve"> PAGEREF _Toc299641974 \h </w:instrText>
            </w:r>
            <w:r>
              <w:rPr>
                <w:noProof/>
                <w:webHidden/>
              </w:rPr>
            </w:r>
            <w:r>
              <w:rPr>
                <w:noProof/>
                <w:webHidden/>
              </w:rPr>
              <w:fldChar w:fldCharType="separate"/>
            </w:r>
            <w:r>
              <w:rPr>
                <w:noProof/>
                <w:webHidden/>
              </w:rPr>
              <w:t>129</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75" w:history="1">
            <w:r w:rsidRPr="00282471">
              <w:rPr>
                <w:rStyle w:val="Hyperlink"/>
                <w:noProof/>
                <w14:scene3d>
                  <w14:camera w14:prst="orthographicFront"/>
                  <w14:lightRig w14:rig="threePt" w14:dir="t">
                    <w14:rot w14:lat="0" w14:lon="0" w14:rev="0"/>
                  </w14:lightRig>
                </w14:scene3d>
              </w:rPr>
              <w:t>12.3.4</w:t>
            </w:r>
            <w:r>
              <w:rPr>
                <w:noProof/>
                <w:lang w:eastAsia="en-US"/>
              </w:rPr>
              <w:tab/>
            </w:r>
            <w:r w:rsidRPr="00282471">
              <w:rPr>
                <w:rStyle w:val="Hyperlink"/>
                <w:noProof/>
              </w:rPr>
              <w:t>The Resource Administrator Receives the Request</w:t>
            </w:r>
            <w:r>
              <w:rPr>
                <w:noProof/>
                <w:webHidden/>
              </w:rPr>
              <w:tab/>
            </w:r>
            <w:r>
              <w:rPr>
                <w:noProof/>
                <w:webHidden/>
              </w:rPr>
              <w:fldChar w:fldCharType="begin"/>
            </w:r>
            <w:r>
              <w:rPr>
                <w:noProof/>
                <w:webHidden/>
              </w:rPr>
              <w:instrText xml:space="preserve"> PAGEREF _Toc299641975 \h </w:instrText>
            </w:r>
            <w:r>
              <w:rPr>
                <w:noProof/>
                <w:webHidden/>
              </w:rPr>
            </w:r>
            <w:r>
              <w:rPr>
                <w:noProof/>
                <w:webHidden/>
              </w:rPr>
              <w:fldChar w:fldCharType="separate"/>
            </w:r>
            <w:r>
              <w:rPr>
                <w:noProof/>
                <w:webHidden/>
              </w:rPr>
              <w:t>131</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76" w:history="1">
            <w:r w:rsidRPr="00282471">
              <w:rPr>
                <w:rStyle w:val="Hyperlink"/>
                <w:noProof/>
                <w14:scene3d>
                  <w14:camera w14:prst="orthographicFront"/>
                  <w14:lightRig w14:rig="threePt" w14:dir="t">
                    <w14:rot w14:lat="0" w14:lon="0" w14:rev="0"/>
                  </w14:lightRig>
                </w14:scene3d>
              </w:rPr>
              <w:t>12.3.5</w:t>
            </w:r>
            <w:r>
              <w:rPr>
                <w:noProof/>
                <w:lang w:eastAsia="en-US"/>
              </w:rPr>
              <w:tab/>
            </w:r>
            <w:r w:rsidRPr="00282471">
              <w:rPr>
                <w:rStyle w:val="Hyperlink"/>
                <w:noProof/>
              </w:rPr>
              <w:t>The IT Resource Administrator Receives the Request</w:t>
            </w:r>
            <w:r>
              <w:rPr>
                <w:noProof/>
                <w:webHidden/>
              </w:rPr>
              <w:tab/>
            </w:r>
            <w:r>
              <w:rPr>
                <w:noProof/>
                <w:webHidden/>
              </w:rPr>
              <w:fldChar w:fldCharType="begin"/>
            </w:r>
            <w:r>
              <w:rPr>
                <w:noProof/>
                <w:webHidden/>
              </w:rPr>
              <w:instrText xml:space="preserve"> PAGEREF _Toc299641976 \h </w:instrText>
            </w:r>
            <w:r>
              <w:rPr>
                <w:noProof/>
                <w:webHidden/>
              </w:rPr>
            </w:r>
            <w:r>
              <w:rPr>
                <w:noProof/>
                <w:webHidden/>
              </w:rPr>
              <w:fldChar w:fldCharType="separate"/>
            </w:r>
            <w:r>
              <w:rPr>
                <w:noProof/>
                <w:webHidden/>
              </w:rPr>
              <w:t>132</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77" w:history="1">
            <w:r w:rsidRPr="00282471">
              <w:rPr>
                <w:rStyle w:val="Hyperlink"/>
                <w:noProof/>
                <w14:scene3d>
                  <w14:camera w14:prst="orthographicFront"/>
                  <w14:lightRig w14:rig="threePt" w14:dir="t">
                    <w14:rot w14:lat="0" w14:lon="0" w14:rev="0"/>
                  </w14:lightRig>
                </w14:scene3d>
              </w:rPr>
              <w:t>12.3.6</w:t>
            </w:r>
            <w:r>
              <w:rPr>
                <w:noProof/>
                <w:lang w:eastAsia="en-US"/>
              </w:rPr>
              <w:tab/>
            </w:r>
            <w:r w:rsidRPr="00282471">
              <w:rPr>
                <w:rStyle w:val="Hyperlink"/>
                <w:noProof/>
              </w:rPr>
              <w:t>Compliance Administrator Receives the Request</w:t>
            </w:r>
            <w:r>
              <w:rPr>
                <w:noProof/>
                <w:webHidden/>
              </w:rPr>
              <w:tab/>
            </w:r>
            <w:r>
              <w:rPr>
                <w:noProof/>
                <w:webHidden/>
              </w:rPr>
              <w:fldChar w:fldCharType="begin"/>
            </w:r>
            <w:r>
              <w:rPr>
                <w:noProof/>
                <w:webHidden/>
              </w:rPr>
              <w:instrText xml:space="preserve"> PAGEREF _Toc299641977 \h </w:instrText>
            </w:r>
            <w:r>
              <w:rPr>
                <w:noProof/>
                <w:webHidden/>
              </w:rPr>
            </w:r>
            <w:r>
              <w:rPr>
                <w:noProof/>
                <w:webHidden/>
              </w:rPr>
              <w:fldChar w:fldCharType="separate"/>
            </w:r>
            <w:r>
              <w:rPr>
                <w:noProof/>
                <w:webHidden/>
              </w:rPr>
              <w:t>133</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78" w:history="1">
            <w:r w:rsidRPr="00282471">
              <w:rPr>
                <w:rStyle w:val="Hyperlink"/>
                <w:noProof/>
                <w14:scene3d>
                  <w14:camera w14:prst="orthographicFront"/>
                  <w14:lightRig w14:rig="threePt" w14:dir="t">
                    <w14:rot w14:lat="0" w14:lon="0" w14:rev="0"/>
                  </w14:lightRig>
                </w14:scene3d>
              </w:rPr>
              <w:t>12.3.7</w:t>
            </w:r>
            <w:r>
              <w:rPr>
                <w:noProof/>
                <w:lang w:eastAsia="en-US"/>
              </w:rPr>
              <w:tab/>
            </w:r>
            <w:r w:rsidRPr="00282471">
              <w:rPr>
                <w:rStyle w:val="Hyperlink"/>
                <w:noProof/>
              </w:rPr>
              <w:t>Resource is provisioned</w:t>
            </w:r>
            <w:r>
              <w:rPr>
                <w:noProof/>
                <w:webHidden/>
              </w:rPr>
              <w:tab/>
            </w:r>
            <w:r>
              <w:rPr>
                <w:noProof/>
                <w:webHidden/>
              </w:rPr>
              <w:fldChar w:fldCharType="begin"/>
            </w:r>
            <w:r>
              <w:rPr>
                <w:noProof/>
                <w:webHidden/>
              </w:rPr>
              <w:instrText xml:space="preserve"> PAGEREF _Toc299641978 \h </w:instrText>
            </w:r>
            <w:r>
              <w:rPr>
                <w:noProof/>
                <w:webHidden/>
              </w:rPr>
            </w:r>
            <w:r>
              <w:rPr>
                <w:noProof/>
                <w:webHidden/>
              </w:rPr>
              <w:fldChar w:fldCharType="separate"/>
            </w:r>
            <w:r>
              <w:rPr>
                <w:noProof/>
                <w:webHidden/>
              </w:rPr>
              <w:t>135</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79" w:history="1">
            <w:r w:rsidRPr="00282471">
              <w:rPr>
                <w:rStyle w:val="Hyperlink"/>
                <w:noProof/>
                <w14:scene3d>
                  <w14:camera w14:prst="orthographicFront"/>
                  <w14:lightRig w14:rig="threePt" w14:dir="t">
                    <w14:rot w14:lat="0" w14:lon="0" w14:rev="0"/>
                  </w14:lightRig>
                </w14:scene3d>
              </w:rPr>
              <w:t>12.3.8</w:t>
            </w:r>
            <w:r>
              <w:rPr>
                <w:noProof/>
                <w:lang w:eastAsia="en-US"/>
              </w:rPr>
              <w:tab/>
            </w:r>
            <w:r w:rsidRPr="00282471">
              <w:rPr>
                <w:rStyle w:val="Hyperlink"/>
                <w:noProof/>
              </w:rPr>
              <w:t>Approver Requests for more Information</w:t>
            </w:r>
            <w:r>
              <w:rPr>
                <w:noProof/>
                <w:webHidden/>
              </w:rPr>
              <w:tab/>
            </w:r>
            <w:r>
              <w:rPr>
                <w:noProof/>
                <w:webHidden/>
              </w:rPr>
              <w:fldChar w:fldCharType="begin"/>
            </w:r>
            <w:r>
              <w:rPr>
                <w:noProof/>
                <w:webHidden/>
              </w:rPr>
              <w:instrText xml:space="preserve"> PAGEREF _Toc299641979 \h </w:instrText>
            </w:r>
            <w:r>
              <w:rPr>
                <w:noProof/>
                <w:webHidden/>
              </w:rPr>
            </w:r>
            <w:r>
              <w:rPr>
                <w:noProof/>
                <w:webHidden/>
              </w:rPr>
              <w:fldChar w:fldCharType="separate"/>
            </w:r>
            <w:r>
              <w:rPr>
                <w:noProof/>
                <w:webHidden/>
              </w:rPr>
              <w:t>136</w:t>
            </w:r>
            <w:r>
              <w:rPr>
                <w:noProof/>
                <w:webHidden/>
              </w:rPr>
              <w:fldChar w:fldCharType="end"/>
            </w:r>
          </w:hyperlink>
        </w:p>
        <w:p w:rsidR="00737668" w:rsidRDefault="00737668">
          <w:pPr>
            <w:pStyle w:val="TOC3"/>
            <w:tabs>
              <w:tab w:val="left" w:pos="1320"/>
              <w:tab w:val="right" w:leader="dot" w:pos="9350"/>
            </w:tabs>
            <w:rPr>
              <w:noProof/>
              <w:lang w:eastAsia="en-US"/>
            </w:rPr>
          </w:pPr>
          <w:hyperlink w:anchor="_Toc299641980" w:history="1">
            <w:r w:rsidRPr="00282471">
              <w:rPr>
                <w:rStyle w:val="Hyperlink"/>
                <w:noProof/>
                <w14:scene3d>
                  <w14:camera w14:prst="orthographicFront"/>
                  <w14:lightRig w14:rig="threePt" w14:dir="t">
                    <w14:rot w14:lat="0" w14:lon="0" w14:rev="0"/>
                  </w14:lightRig>
                </w14:scene3d>
              </w:rPr>
              <w:t>12.3.9</w:t>
            </w:r>
            <w:r>
              <w:rPr>
                <w:noProof/>
                <w:lang w:eastAsia="en-US"/>
              </w:rPr>
              <w:tab/>
            </w:r>
            <w:r w:rsidRPr="00282471">
              <w:rPr>
                <w:rStyle w:val="Hyperlink"/>
                <w:noProof/>
              </w:rPr>
              <w:t>Task Pending after 10 mins</w:t>
            </w:r>
            <w:r>
              <w:rPr>
                <w:noProof/>
                <w:webHidden/>
              </w:rPr>
              <w:tab/>
            </w:r>
            <w:r>
              <w:rPr>
                <w:noProof/>
                <w:webHidden/>
              </w:rPr>
              <w:fldChar w:fldCharType="begin"/>
            </w:r>
            <w:r>
              <w:rPr>
                <w:noProof/>
                <w:webHidden/>
              </w:rPr>
              <w:instrText xml:space="preserve"> PAGEREF _Toc299641980 \h </w:instrText>
            </w:r>
            <w:r>
              <w:rPr>
                <w:noProof/>
                <w:webHidden/>
              </w:rPr>
            </w:r>
            <w:r>
              <w:rPr>
                <w:noProof/>
                <w:webHidden/>
              </w:rPr>
              <w:fldChar w:fldCharType="separate"/>
            </w:r>
            <w:r>
              <w:rPr>
                <w:noProof/>
                <w:webHidden/>
              </w:rPr>
              <w:t>139</w:t>
            </w:r>
            <w:r>
              <w:rPr>
                <w:noProof/>
                <w:webHidden/>
              </w:rPr>
              <w:fldChar w:fldCharType="end"/>
            </w:r>
          </w:hyperlink>
        </w:p>
        <w:p w:rsidR="00737668" w:rsidRDefault="00737668">
          <w:pPr>
            <w:pStyle w:val="TOC1"/>
            <w:tabs>
              <w:tab w:val="left" w:pos="660"/>
              <w:tab w:val="right" w:leader="dot" w:pos="9350"/>
            </w:tabs>
            <w:rPr>
              <w:noProof/>
              <w:lang w:eastAsia="en-US"/>
            </w:rPr>
          </w:pPr>
          <w:hyperlink w:anchor="_Toc299641981" w:history="1">
            <w:r w:rsidRPr="00282471">
              <w:rPr>
                <w:rStyle w:val="Hyperlink"/>
                <w:noProof/>
              </w:rPr>
              <w:t>13.</w:t>
            </w:r>
            <w:r>
              <w:rPr>
                <w:noProof/>
                <w:lang w:eastAsia="en-US"/>
              </w:rPr>
              <w:tab/>
            </w:r>
            <w:r w:rsidRPr="00282471">
              <w:rPr>
                <w:rStyle w:val="Hyperlink"/>
                <w:noProof/>
              </w:rPr>
              <w:t>Troubleshooting and identifying any faults</w:t>
            </w:r>
            <w:r>
              <w:rPr>
                <w:noProof/>
                <w:webHidden/>
              </w:rPr>
              <w:tab/>
            </w:r>
            <w:r>
              <w:rPr>
                <w:noProof/>
                <w:webHidden/>
              </w:rPr>
              <w:fldChar w:fldCharType="begin"/>
            </w:r>
            <w:r>
              <w:rPr>
                <w:noProof/>
                <w:webHidden/>
              </w:rPr>
              <w:instrText xml:space="preserve"> PAGEREF _Toc299641981 \h </w:instrText>
            </w:r>
            <w:r>
              <w:rPr>
                <w:noProof/>
                <w:webHidden/>
              </w:rPr>
            </w:r>
            <w:r>
              <w:rPr>
                <w:noProof/>
                <w:webHidden/>
              </w:rPr>
              <w:fldChar w:fldCharType="separate"/>
            </w:r>
            <w:r>
              <w:rPr>
                <w:noProof/>
                <w:webHidden/>
              </w:rPr>
              <w:t>140</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82" w:history="1">
            <w:r w:rsidRPr="00282471">
              <w:rPr>
                <w:rStyle w:val="Hyperlink"/>
                <w:noProof/>
              </w:rPr>
              <w:t>13.1</w:t>
            </w:r>
            <w:r>
              <w:rPr>
                <w:noProof/>
                <w:lang w:eastAsia="en-US"/>
              </w:rPr>
              <w:tab/>
            </w:r>
            <w:r w:rsidRPr="00282471">
              <w:rPr>
                <w:rStyle w:val="Hyperlink"/>
                <w:noProof/>
              </w:rPr>
              <w:t>Steps to track any error/fault</w:t>
            </w:r>
            <w:r>
              <w:rPr>
                <w:noProof/>
                <w:webHidden/>
              </w:rPr>
              <w:tab/>
            </w:r>
            <w:r>
              <w:rPr>
                <w:noProof/>
                <w:webHidden/>
              </w:rPr>
              <w:fldChar w:fldCharType="begin"/>
            </w:r>
            <w:r>
              <w:rPr>
                <w:noProof/>
                <w:webHidden/>
              </w:rPr>
              <w:instrText xml:space="preserve"> PAGEREF _Toc299641982 \h </w:instrText>
            </w:r>
            <w:r>
              <w:rPr>
                <w:noProof/>
                <w:webHidden/>
              </w:rPr>
            </w:r>
            <w:r>
              <w:rPr>
                <w:noProof/>
                <w:webHidden/>
              </w:rPr>
              <w:fldChar w:fldCharType="separate"/>
            </w:r>
            <w:r>
              <w:rPr>
                <w:noProof/>
                <w:webHidden/>
              </w:rPr>
              <w:t>140</w:t>
            </w:r>
            <w:r>
              <w:rPr>
                <w:noProof/>
                <w:webHidden/>
              </w:rPr>
              <w:fldChar w:fldCharType="end"/>
            </w:r>
          </w:hyperlink>
        </w:p>
        <w:p w:rsidR="00737668" w:rsidRDefault="00737668">
          <w:pPr>
            <w:pStyle w:val="TOC1"/>
            <w:tabs>
              <w:tab w:val="left" w:pos="660"/>
              <w:tab w:val="right" w:leader="dot" w:pos="9350"/>
            </w:tabs>
            <w:rPr>
              <w:noProof/>
              <w:lang w:eastAsia="en-US"/>
            </w:rPr>
          </w:pPr>
          <w:hyperlink w:anchor="_Toc299641983" w:history="1">
            <w:r w:rsidRPr="00282471">
              <w:rPr>
                <w:rStyle w:val="Hyperlink"/>
                <w:noProof/>
              </w:rPr>
              <w:t>14.</w:t>
            </w:r>
            <w:r>
              <w:rPr>
                <w:noProof/>
                <w:lang w:eastAsia="en-US"/>
              </w:rPr>
              <w:tab/>
            </w:r>
            <w:r w:rsidRPr="00282471">
              <w:rPr>
                <w:rStyle w:val="Hyperlink"/>
                <w:noProof/>
              </w:rPr>
              <w:t>Appendix</w:t>
            </w:r>
            <w:r>
              <w:rPr>
                <w:noProof/>
                <w:webHidden/>
              </w:rPr>
              <w:tab/>
            </w:r>
            <w:r>
              <w:rPr>
                <w:noProof/>
                <w:webHidden/>
              </w:rPr>
              <w:fldChar w:fldCharType="begin"/>
            </w:r>
            <w:r>
              <w:rPr>
                <w:noProof/>
                <w:webHidden/>
              </w:rPr>
              <w:instrText xml:space="preserve"> PAGEREF _Toc299641983 \h </w:instrText>
            </w:r>
            <w:r>
              <w:rPr>
                <w:noProof/>
                <w:webHidden/>
              </w:rPr>
            </w:r>
            <w:r>
              <w:rPr>
                <w:noProof/>
                <w:webHidden/>
              </w:rPr>
              <w:fldChar w:fldCharType="separate"/>
            </w:r>
            <w:r>
              <w:rPr>
                <w:noProof/>
                <w:webHidden/>
              </w:rPr>
              <w:t>145</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84" w:history="1">
            <w:r w:rsidRPr="00282471">
              <w:rPr>
                <w:rStyle w:val="Hyperlink"/>
                <w:noProof/>
              </w:rPr>
              <w:t>14.1</w:t>
            </w:r>
            <w:r>
              <w:rPr>
                <w:noProof/>
                <w:lang w:eastAsia="en-US"/>
              </w:rPr>
              <w:tab/>
            </w:r>
            <w:r w:rsidRPr="00282471">
              <w:rPr>
                <w:rStyle w:val="Hyperlink"/>
                <w:noProof/>
              </w:rPr>
              <w:t>Test Cases</w:t>
            </w:r>
            <w:r>
              <w:rPr>
                <w:noProof/>
                <w:webHidden/>
              </w:rPr>
              <w:tab/>
            </w:r>
            <w:r>
              <w:rPr>
                <w:noProof/>
                <w:webHidden/>
              </w:rPr>
              <w:fldChar w:fldCharType="begin"/>
            </w:r>
            <w:r>
              <w:rPr>
                <w:noProof/>
                <w:webHidden/>
              </w:rPr>
              <w:instrText xml:space="preserve"> PAGEREF _Toc299641984 \h </w:instrText>
            </w:r>
            <w:r>
              <w:rPr>
                <w:noProof/>
                <w:webHidden/>
              </w:rPr>
            </w:r>
            <w:r>
              <w:rPr>
                <w:noProof/>
                <w:webHidden/>
              </w:rPr>
              <w:fldChar w:fldCharType="separate"/>
            </w:r>
            <w:r>
              <w:rPr>
                <w:noProof/>
                <w:webHidden/>
              </w:rPr>
              <w:t>145</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85" w:history="1">
            <w:r w:rsidRPr="00282471">
              <w:rPr>
                <w:rStyle w:val="Hyperlink"/>
                <w:noProof/>
              </w:rPr>
              <w:t>14.2</w:t>
            </w:r>
            <w:r>
              <w:rPr>
                <w:noProof/>
                <w:lang w:eastAsia="en-US"/>
              </w:rPr>
              <w:tab/>
            </w:r>
            <w:r w:rsidRPr="00282471">
              <w:rPr>
                <w:rStyle w:val="Hyperlink"/>
                <w:noProof/>
              </w:rPr>
              <w:t>Technical Details</w:t>
            </w:r>
            <w:r>
              <w:rPr>
                <w:noProof/>
                <w:webHidden/>
              </w:rPr>
              <w:tab/>
            </w:r>
            <w:r>
              <w:rPr>
                <w:noProof/>
                <w:webHidden/>
              </w:rPr>
              <w:fldChar w:fldCharType="begin"/>
            </w:r>
            <w:r>
              <w:rPr>
                <w:noProof/>
                <w:webHidden/>
              </w:rPr>
              <w:instrText xml:space="preserve"> PAGEREF _Toc299641985 \h </w:instrText>
            </w:r>
            <w:r>
              <w:rPr>
                <w:noProof/>
                <w:webHidden/>
              </w:rPr>
            </w:r>
            <w:r>
              <w:rPr>
                <w:noProof/>
                <w:webHidden/>
              </w:rPr>
              <w:fldChar w:fldCharType="separate"/>
            </w:r>
            <w:r>
              <w:rPr>
                <w:noProof/>
                <w:webHidden/>
              </w:rPr>
              <w:t>148</w:t>
            </w:r>
            <w:r>
              <w:rPr>
                <w:noProof/>
                <w:webHidden/>
              </w:rPr>
              <w:fldChar w:fldCharType="end"/>
            </w:r>
          </w:hyperlink>
        </w:p>
        <w:p w:rsidR="00737668" w:rsidRDefault="00737668">
          <w:pPr>
            <w:pStyle w:val="TOC2"/>
            <w:tabs>
              <w:tab w:val="left" w:pos="880"/>
              <w:tab w:val="right" w:leader="dot" w:pos="9350"/>
            </w:tabs>
            <w:rPr>
              <w:noProof/>
              <w:lang w:eastAsia="en-US"/>
            </w:rPr>
          </w:pPr>
          <w:hyperlink w:anchor="_Toc299641986" w:history="1">
            <w:r w:rsidRPr="00282471">
              <w:rPr>
                <w:rStyle w:val="Hyperlink"/>
                <w:noProof/>
              </w:rPr>
              <w:t>14.3</w:t>
            </w:r>
            <w:r>
              <w:rPr>
                <w:noProof/>
                <w:lang w:eastAsia="en-US"/>
              </w:rPr>
              <w:tab/>
            </w:r>
            <w:r w:rsidRPr="00282471">
              <w:rPr>
                <w:rStyle w:val="Hyperlink"/>
                <w:noProof/>
              </w:rPr>
              <w:t>iPlanet Role Lookup Reconciliation</w:t>
            </w:r>
            <w:r>
              <w:rPr>
                <w:noProof/>
                <w:webHidden/>
              </w:rPr>
              <w:tab/>
            </w:r>
            <w:r>
              <w:rPr>
                <w:noProof/>
                <w:webHidden/>
              </w:rPr>
              <w:fldChar w:fldCharType="begin"/>
            </w:r>
            <w:r>
              <w:rPr>
                <w:noProof/>
                <w:webHidden/>
              </w:rPr>
              <w:instrText xml:space="preserve"> PAGEREF _Toc299641986 \h </w:instrText>
            </w:r>
            <w:r>
              <w:rPr>
                <w:noProof/>
                <w:webHidden/>
              </w:rPr>
            </w:r>
            <w:r>
              <w:rPr>
                <w:noProof/>
                <w:webHidden/>
              </w:rPr>
              <w:fldChar w:fldCharType="separate"/>
            </w:r>
            <w:r>
              <w:rPr>
                <w:noProof/>
                <w:webHidden/>
              </w:rPr>
              <w:t>149</w:t>
            </w:r>
            <w:r>
              <w:rPr>
                <w:noProof/>
                <w:webHidden/>
              </w:rPr>
              <w:fldChar w:fldCharType="end"/>
            </w:r>
          </w:hyperlink>
        </w:p>
        <w:p w:rsidR="00843BC5" w:rsidRDefault="00843BC5">
          <w:r>
            <w:rPr>
              <w:b/>
              <w:bCs/>
              <w:noProof/>
            </w:rPr>
            <w:fldChar w:fldCharType="end"/>
          </w:r>
        </w:p>
      </w:sdtContent>
    </w:sdt>
    <w:p w:rsidR="00B670F1" w:rsidRDefault="00B670F1" w:rsidP="00843BC5"/>
    <w:p w:rsidR="00B670F1" w:rsidRDefault="00B670F1">
      <w:r>
        <w:br w:type="page"/>
      </w:r>
    </w:p>
    <w:p w:rsidR="00B670F1" w:rsidRPr="00B670F1" w:rsidRDefault="00B670F1" w:rsidP="00B670F1">
      <w:pPr>
        <w:pStyle w:val="Heading1"/>
        <w:numPr>
          <w:ilvl w:val="0"/>
          <w:numId w:val="3"/>
        </w:numPr>
      </w:pPr>
      <w:bookmarkStart w:id="0" w:name="_Use_Case_Description"/>
      <w:bookmarkStart w:id="1" w:name="_Toc299641906"/>
      <w:bookmarkEnd w:id="0"/>
      <w:r>
        <w:lastRenderedPageBreak/>
        <w:t>Use Case Description</w:t>
      </w:r>
      <w:bookmarkEnd w:id="1"/>
    </w:p>
    <w:p w:rsidR="00B670F1" w:rsidRDefault="00B670F1" w:rsidP="00B670F1">
      <w:pPr>
        <w:pStyle w:val="BPBody"/>
        <w:widowControl/>
        <w:ind w:left="0"/>
        <w:jc w:val="both"/>
        <w:rPr>
          <w:rFonts w:ascii="Calibri" w:hAnsi="Calibri"/>
          <w:sz w:val="22"/>
          <w:szCs w:val="22"/>
        </w:rPr>
      </w:pPr>
      <w:r w:rsidRPr="004E7018">
        <w:rPr>
          <w:rFonts w:ascii="Calibri" w:hAnsi="Calibri"/>
          <w:sz w:val="22"/>
          <w:szCs w:val="22"/>
        </w:rPr>
        <w:t xml:space="preserve">ACME employees can request </w:t>
      </w:r>
      <w:r>
        <w:rPr>
          <w:rFonts w:ascii="Calibri" w:hAnsi="Calibri"/>
          <w:sz w:val="22"/>
          <w:szCs w:val="22"/>
        </w:rPr>
        <w:t xml:space="preserve">ODSEE </w:t>
      </w:r>
      <w:r w:rsidRPr="004E7018">
        <w:rPr>
          <w:rFonts w:ascii="Calibri" w:hAnsi="Calibri"/>
          <w:sz w:val="22"/>
          <w:szCs w:val="22"/>
        </w:rPr>
        <w:t xml:space="preserve">resource for themselves or for other employees. Resources are governed by </w:t>
      </w:r>
      <w:r>
        <w:rPr>
          <w:rFonts w:ascii="Calibri" w:hAnsi="Calibri"/>
          <w:sz w:val="22"/>
          <w:szCs w:val="22"/>
        </w:rPr>
        <w:t xml:space="preserve">Resource </w:t>
      </w:r>
      <w:r w:rsidRPr="004E7018">
        <w:rPr>
          <w:rFonts w:ascii="Calibri" w:hAnsi="Calibri"/>
          <w:sz w:val="22"/>
          <w:szCs w:val="22"/>
        </w:rPr>
        <w:t xml:space="preserve">Audit Objectives. </w:t>
      </w:r>
    </w:p>
    <w:p w:rsidR="00B670F1" w:rsidRDefault="00B670F1" w:rsidP="00B670F1">
      <w:pPr>
        <w:pStyle w:val="BPBody"/>
        <w:widowControl/>
        <w:ind w:left="0"/>
        <w:jc w:val="both"/>
        <w:rPr>
          <w:rFonts w:ascii="Calibri" w:hAnsi="Calibri"/>
          <w:sz w:val="22"/>
          <w:szCs w:val="22"/>
        </w:rPr>
      </w:pPr>
      <w:r w:rsidRPr="004E7018">
        <w:rPr>
          <w:rFonts w:ascii="Calibri" w:hAnsi="Calibri"/>
          <w:sz w:val="22"/>
          <w:szCs w:val="22"/>
        </w:rPr>
        <w:t xml:space="preserve">There are </w:t>
      </w:r>
      <w:r>
        <w:rPr>
          <w:rFonts w:ascii="Calibri" w:hAnsi="Calibri"/>
          <w:sz w:val="22"/>
          <w:szCs w:val="22"/>
        </w:rPr>
        <w:t xml:space="preserve">three </w:t>
      </w:r>
      <w:r w:rsidRPr="004E7018">
        <w:rPr>
          <w:rFonts w:ascii="Calibri" w:hAnsi="Calibri"/>
          <w:sz w:val="22"/>
          <w:szCs w:val="22"/>
        </w:rPr>
        <w:t xml:space="preserve">types of </w:t>
      </w:r>
      <w:r>
        <w:rPr>
          <w:rFonts w:ascii="Calibri" w:hAnsi="Calibri"/>
          <w:sz w:val="22"/>
          <w:szCs w:val="22"/>
        </w:rPr>
        <w:t xml:space="preserve">Resource </w:t>
      </w:r>
      <w:r w:rsidRPr="004E7018">
        <w:rPr>
          <w:rFonts w:ascii="Calibri" w:hAnsi="Calibri"/>
          <w:sz w:val="22"/>
          <w:szCs w:val="22"/>
        </w:rPr>
        <w:t>Audit Objectives defined</w:t>
      </w:r>
      <w:r>
        <w:rPr>
          <w:rFonts w:ascii="Calibri" w:hAnsi="Calibri"/>
          <w:sz w:val="22"/>
          <w:szCs w:val="22"/>
        </w:rPr>
        <w:t xml:space="preserve">: </w:t>
      </w:r>
    </w:p>
    <w:p w:rsidR="00B670F1" w:rsidRDefault="00B670F1" w:rsidP="00B670F1">
      <w:pPr>
        <w:pStyle w:val="BPBody"/>
        <w:widowControl/>
        <w:numPr>
          <w:ilvl w:val="0"/>
          <w:numId w:val="1"/>
        </w:numPr>
        <w:jc w:val="both"/>
        <w:rPr>
          <w:rFonts w:ascii="Calibri" w:hAnsi="Calibri"/>
          <w:sz w:val="22"/>
          <w:szCs w:val="22"/>
        </w:rPr>
      </w:pPr>
      <w:r>
        <w:rPr>
          <w:rFonts w:ascii="Calibri" w:hAnsi="Calibri"/>
          <w:sz w:val="22"/>
          <w:szCs w:val="22"/>
        </w:rPr>
        <w:t>GLB / SOX</w:t>
      </w:r>
    </w:p>
    <w:p w:rsidR="00B670F1" w:rsidRDefault="00B670F1" w:rsidP="00B670F1">
      <w:pPr>
        <w:pStyle w:val="BPBody"/>
        <w:widowControl/>
        <w:numPr>
          <w:ilvl w:val="0"/>
          <w:numId w:val="1"/>
        </w:numPr>
        <w:jc w:val="both"/>
        <w:rPr>
          <w:rFonts w:ascii="Calibri" w:hAnsi="Calibri"/>
          <w:sz w:val="22"/>
          <w:szCs w:val="22"/>
        </w:rPr>
      </w:pPr>
      <w:r>
        <w:rPr>
          <w:rFonts w:ascii="Calibri" w:hAnsi="Calibri"/>
          <w:sz w:val="22"/>
          <w:szCs w:val="22"/>
        </w:rPr>
        <w:t>High Risk</w:t>
      </w:r>
    </w:p>
    <w:p w:rsidR="00B670F1" w:rsidRDefault="00B670F1" w:rsidP="00B670F1">
      <w:pPr>
        <w:pStyle w:val="BPBody"/>
        <w:widowControl/>
        <w:numPr>
          <w:ilvl w:val="0"/>
          <w:numId w:val="1"/>
        </w:numPr>
        <w:jc w:val="both"/>
        <w:rPr>
          <w:rFonts w:ascii="Calibri" w:hAnsi="Calibri"/>
          <w:sz w:val="22"/>
          <w:szCs w:val="22"/>
        </w:rPr>
      </w:pPr>
      <w:r>
        <w:rPr>
          <w:rFonts w:ascii="Calibri" w:hAnsi="Calibri"/>
          <w:sz w:val="22"/>
          <w:szCs w:val="22"/>
        </w:rPr>
        <w:t>Low Risk</w:t>
      </w:r>
    </w:p>
    <w:p w:rsidR="00B670F1" w:rsidRPr="001651D0" w:rsidRDefault="00B670F1" w:rsidP="00B670F1">
      <w:pPr>
        <w:pStyle w:val="BPBody"/>
        <w:widowControl/>
        <w:ind w:left="0"/>
        <w:jc w:val="both"/>
        <w:rPr>
          <w:rFonts w:ascii="Calibri" w:hAnsi="Calibri"/>
          <w:color w:val="auto"/>
          <w:sz w:val="22"/>
          <w:szCs w:val="22"/>
        </w:rPr>
      </w:pPr>
      <w:r w:rsidRPr="001651D0">
        <w:rPr>
          <w:rFonts w:ascii="Calibri" w:hAnsi="Calibri"/>
          <w:color w:val="auto"/>
          <w:sz w:val="22"/>
          <w:szCs w:val="22"/>
        </w:rPr>
        <w:t>Note: For this asset only GLB and High Risk as audit objective is in scope.</w:t>
      </w:r>
    </w:p>
    <w:p w:rsidR="00B670F1" w:rsidRDefault="00B670F1" w:rsidP="00B670F1">
      <w:pPr>
        <w:pStyle w:val="BPBody"/>
        <w:widowControl/>
        <w:ind w:left="0"/>
        <w:jc w:val="both"/>
        <w:rPr>
          <w:rFonts w:ascii="Calibri" w:hAnsi="Calibri"/>
          <w:sz w:val="22"/>
          <w:szCs w:val="22"/>
        </w:rPr>
      </w:pPr>
      <w:r>
        <w:rPr>
          <w:rFonts w:ascii="Calibri" w:hAnsi="Calibri"/>
          <w:sz w:val="22"/>
          <w:szCs w:val="22"/>
        </w:rPr>
        <w:t>The workflow of executing SOA composite is describing as below,</w:t>
      </w:r>
    </w:p>
    <w:p w:rsidR="00B670F1" w:rsidRDefault="00B670F1" w:rsidP="00B670F1">
      <w:pPr>
        <w:pStyle w:val="BPBody"/>
        <w:widowControl/>
        <w:numPr>
          <w:ilvl w:val="0"/>
          <w:numId w:val="2"/>
        </w:numPr>
        <w:jc w:val="both"/>
        <w:rPr>
          <w:rFonts w:ascii="Calibri" w:hAnsi="Calibri"/>
          <w:sz w:val="22"/>
          <w:szCs w:val="22"/>
        </w:rPr>
      </w:pPr>
      <w:r>
        <w:rPr>
          <w:rFonts w:ascii="Calibri" w:hAnsi="Calibri"/>
          <w:sz w:val="22"/>
          <w:szCs w:val="22"/>
        </w:rPr>
        <w:t xml:space="preserve">Getting all associated audit objective of resource and follow below steps one by one. </w:t>
      </w:r>
    </w:p>
    <w:p w:rsidR="00B670F1" w:rsidRDefault="00B670F1" w:rsidP="00B670F1">
      <w:pPr>
        <w:pStyle w:val="BPBody"/>
        <w:widowControl/>
        <w:ind w:left="720"/>
        <w:jc w:val="both"/>
        <w:rPr>
          <w:rFonts w:ascii="Calibri" w:hAnsi="Calibri"/>
          <w:sz w:val="22"/>
          <w:szCs w:val="22"/>
        </w:rPr>
      </w:pPr>
      <w:r>
        <w:rPr>
          <w:rFonts w:ascii="Calibri" w:hAnsi="Calibri"/>
          <w:sz w:val="22"/>
          <w:szCs w:val="22"/>
        </w:rPr>
        <w:t xml:space="preserve">Henceforth, the below execution is required to happen to complete the approval process. The workflow has to complete one by one to finish the SOA composite task and if anyone fails then next would not be executed. </w:t>
      </w:r>
    </w:p>
    <w:p w:rsidR="00B670F1" w:rsidRDefault="00B670F1" w:rsidP="00B670F1">
      <w:pPr>
        <w:pStyle w:val="BPBody"/>
        <w:widowControl/>
        <w:numPr>
          <w:ilvl w:val="0"/>
          <w:numId w:val="2"/>
        </w:numPr>
        <w:jc w:val="both"/>
        <w:rPr>
          <w:rFonts w:ascii="Calibri" w:hAnsi="Calibri"/>
          <w:sz w:val="22"/>
          <w:szCs w:val="22"/>
        </w:rPr>
      </w:pPr>
      <w:r>
        <w:rPr>
          <w:rFonts w:ascii="Calibri" w:hAnsi="Calibri"/>
          <w:sz w:val="22"/>
          <w:szCs w:val="22"/>
        </w:rPr>
        <w:t xml:space="preserve">Perform below approval workflow if audit objective is </w:t>
      </w:r>
      <w:r w:rsidRPr="00034CFC">
        <w:rPr>
          <w:rFonts w:ascii="Calibri" w:hAnsi="Calibri"/>
          <w:b/>
          <w:sz w:val="22"/>
          <w:szCs w:val="22"/>
        </w:rPr>
        <w:t>GLB / SOX</w:t>
      </w:r>
      <w:r>
        <w:rPr>
          <w:rFonts w:ascii="Calibri" w:hAnsi="Calibri"/>
          <w:sz w:val="22"/>
          <w:szCs w:val="22"/>
        </w:rPr>
        <w:t>.</w:t>
      </w:r>
    </w:p>
    <w:p w:rsidR="00B670F1" w:rsidRDefault="00B670F1" w:rsidP="00B670F1">
      <w:pPr>
        <w:pStyle w:val="BPBody"/>
        <w:widowControl/>
        <w:ind w:left="720"/>
        <w:jc w:val="both"/>
        <w:rPr>
          <w:rFonts w:ascii="Calibri" w:hAnsi="Calibri"/>
          <w:sz w:val="22"/>
          <w:szCs w:val="22"/>
        </w:rPr>
      </w:pPr>
    </w:p>
    <w:p w:rsidR="00B670F1" w:rsidRDefault="00B670F1" w:rsidP="00B670F1">
      <w:pPr>
        <w:pStyle w:val="BPBody"/>
        <w:widowControl/>
        <w:tabs>
          <w:tab w:val="left" w:pos="6823"/>
        </w:tabs>
        <w:ind w:left="0"/>
        <w:jc w:val="both"/>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64384" behindDoc="0" locked="0" layoutInCell="1" allowOverlap="1" wp14:anchorId="40AC972E" wp14:editId="3830A264">
                <wp:simplePos x="0" y="0"/>
                <wp:positionH relativeFrom="column">
                  <wp:posOffset>504749</wp:posOffset>
                </wp:positionH>
                <wp:positionV relativeFrom="paragraph">
                  <wp:posOffset>43434</wp:posOffset>
                </wp:positionV>
                <wp:extent cx="4065270" cy="2628265"/>
                <wp:effectExtent l="0" t="0" r="11430" b="19685"/>
                <wp:wrapNone/>
                <wp:docPr id="18"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5270" cy="2628265"/>
                          <a:chOff x="2231" y="7804"/>
                          <a:chExt cx="6402" cy="4139"/>
                        </a:xfrm>
                      </wpg:grpSpPr>
                      <wps:wsp>
                        <wps:cNvPr id="19" name="Text Box 14"/>
                        <wps:cNvSpPr txBox="1">
                          <a:spLocks noChangeArrowheads="1"/>
                        </wps:cNvSpPr>
                        <wps:spPr bwMode="auto">
                          <a:xfrm>
                            <a:off x="2231" y="7804"/>
                            <a:ext cx="2505" cy="504"/>
                          </a:xfrm>
                          <a:prstGeom prst="rect">
                            <a:avLst/>
                          </a:prstGeom>
                          <a:solidFill>
                            <a:srgbClr val="FFFFFF"/>
                          </a:solidFill>
                          <a:ln w="9525">
                            <a:solidFill>
                              <a:srgbClr val="000000"/>
                            </a:solidFill>
                            <a:miter lim="800000"/>
                            <a:headEnd/>
                            <a:tailEnd/>
                          </a:ln>
                        </wps:spPr>
                        <wps:txbx>
                          <w:txbxContent>
                            <w:p w:rsidR="00E35116" w:rsidRPr="00F35A39" w:rsidRDefault="00E35116" w:rsidP="00B670F1">
                              <w:pPr>
                                <w:jc w:val="center"/>
                              </w:pPr>
                              <w:r w:rsidRPr="00F35A39">
                                <w:rPr>
                                  <w:b/>
                                </w:rPr>
                                <w:t>Resource Administrator</w:t>
                              </w:r>
                            </w:p>
                          </w:txbxContent>
                        </wps:txbx>
                        <wps:bodyPr rot="0" vert="horz" wrap="square" lIns="91440" tIns="45720" rIns="91440" bIns="45720" anchor="t" anchorCtr="0" upright="1">
                          <a:noAutofit/>
                        </wps:bodyPr>
                      </wps:wsp>
                      <wps:wsp>
                        <wps:cNvPr id="20" name="Text Box 15"/>
                        <wps:cNvSpPr txBox="1">
                          <a:spLocks noChangeArrowheads="1"/>
                        </wps:cNvSpPr>
                        <wps:spPr bwMode="auto">
                          <a:xfrm>
                            <a:off x="5802" y="7809"/>
                            <a:ext cx="2831" cy="504"/>
                          </a:xfrm>
                          <a:prstGeom prst="rect">
                            <a:avLst/>
                          </a:prstGeom>
                          <a:solidFill>
                            <a:srgbClr val="FFFFFF"/>
                          </a:solidFill>
                          <a:ln w="9525">
                            <a:solidFill>
                              <a:srgbClr val="000000"/>
                            </a:solidFill>
                            <a:miter lim="800000"/>
                            <a:headEnd/>
                            <a:tailEnd/>
                          </a:ln>
                        </wps:spPr>
                        <wps:txbx>
                          <w:txbxContent>
                            <w:p w:rsidR="00E35116" w:rsidRPr="00F35A39" w:rsidRDefault="00E35116" w:rsidP="00B670F1">
                              <w:pPr>
                                <w:jc w:val="center"/>
                                <w:rPr>
                                  <w:b/>
                                </w:rPr>
                              </w:pPr>
                              <w:r>
                                <w:rPr>
                                  <w:rFonts w:ascii="Calibri" w:hAnsi="Calibri"/>
                                  <w:b/>
                                </w:rPr>
                                <w:t xml:space="preserve">IT </w:t>
                              </w:r>
                              <w:r w:rsidRPr="00EB4A07">
                                <w:rPr>
                                  <w:rFonts w:ascii="Calibri" w:hAnsi="Calibri"/>
                                  <w:b/>
                                </w:rPr>
                                <w:t xml:space="preserve">Resource </w:t>
                              </w:r>
                              <w:r>
                                <w:rPr>
                                  <w:rFonts w:ascii="Calibri" w:hAnsi="Calibri"/>
                                  <w:b/>
                                </w:rPr>
                                <w:t>Administrator</w:t>
                              </w:r>
                            </w:p>
                          </w:txbxContent>
                        </wps:txbx>
                        <wps:bodyPr rot="0" vert="horz" wrap="square" lIns="91440" tIns="45720" rIns="91440" bIns="45720" anchor="t" anchorCtr="0" upright="1">
                          <a:noAutofit/>
                        </wps:bodyPr>
                      </wps:wsp>
                      <wps:wsp>
                        <wps:cNvPr id="21" name="Text Box 16"/>
                        <wps:cNvSpPr txBox="1">
                          <a:spLocks noChangeArrowheads="1"/>
                        </wps:cNvSpPr>
                        <wps:spPr bwMode="auto">
                          <a:xfrm>
                            <a:off x="4207" y="8963"/>
                            <a:ext cx="2505" cy="525"/>
                          </a:xfrm>
                          <a:prstGeom prst="rect">
                            <a:avLst/>
                          </a:prstGeom>
                          <a:solidFill>
                            <a:srgbClr val="FFFFFF"/>
                          </a:solidFill>
                          <a:ln w="9525">
                            <a:solidFill>
                              <a:srgbClr val="000000"/>
                            </a:solidFill>
                            <a:miter lim="800000"/>
                            <a:headEnd/>
                            <a:tailEnd/>
                          </a:ln>
                        </wps:spPr>
                        <wps:txbx>
                          <w:txbxContent>
                            <w:p w:rsidR="00E35116" w:rsidRPr="00F35A39" w:rsidRDefault="00E35116" w:rsidP="00B670F1">
                              <w:pPr>
                                <w:jc w:val="center"/>
                                <w:rPr>
                                  <w:b/>
                                </w:rPr>
                              </w:pPr>
                              <w:r w:rsidRPr="00F35A39">
                                <w:rPr>
                                  <w:b/>
                                </w:rPr>
                                <w:t>Resource Authorize</w:t>
                              </w:r>
                              <w:r>
                                <w:rPr>
                                  <w:b/>
                                </w:rPr>
                                <w:t>r</w:t>
                              </w:r>
                            </w:p>
                          </w:txbxContent>
                        </wps:txbx>
                        <wps:bodyPr rot="0" vert="horz" wrap="square" lIns="91440" tIns="45720" rIns="91440" bIns="45720" anchor="t" anchorCtr="0" upright="1">
                          <a:noAutofit/>
                        </wps:bodyPr>
                      </wps:wsp>
                      <wps:wsp>
                        <wps:cNvPr id="22" name="Text Box 18"/>
                        <wps:cNvSpPr txBox="1">
                          <a:spLocks noChangeArrowheads="1"/>
                        </wps:cNvSpPr>
                        <wps:spPr bwMode="auto">
                          <a:xfrm>
                            <a:off x="3630" y="10175"/>
                            <a:ext cx="3693" cy="557"/>
                          </a:xfrm>
                          <a:prstGeom prst="rect">
                            <a:avLst/>
                          </a:prstGeom>
                          <a:solidFill>
                            <a:srgbClr val="FFFFFF"/>
                          </a:solidFill>
                          <a:ln w="9525">
                            <a:solidFill>
                              <a:srgbClr val="000000"/>
                            </a:solidFill>
                            <a:miter lim="800000"/>
                            <a:headEnd/>
                            <a:tailEnd/>
                          </a:ln>
                        </wps:spPr>
                        <wps:txbx>
                          <w:txbxContent>
                            <w:p w:rsidR="00E35116" w:rsidRPr="00B32BA7" w:rsidRDefault="00E35116" w:rsidP="00B670F1">
                              <w:pPr>
                                <w:jc w:val="center"/>
                              </w:pPr>
                              <w:r w:rsidRPr="00B32BA7">
                                <w:rPr>
                                  <w:b/>
                                </w:rPr>
                                <w:t>Beneficiary’s management hierarchy</w:t>
                              </w:r>
                            </w:p>
                          </w:txbxContent>
                        </wps:txbx>
                        <wps:bodyPr rot="0" vert="horz" wrap="square" lIns="91440" tIns="45720" rIns="91440" bIns="45720" anchor="t" anchorCtr="0" upright="1">
                          <a:noAutofit/>
                        </wps:bodyPr>
                      </wps:wsp>
                      <wps:wsp>
                        <wps:cNvPr id="23" name="Text Box 19"/>
                        <wps:cNvSpPr txBox="1">
                          <a:spLocks noChangeArrowheads="1"/>
                        </wps:cNvSpPr>
                        <wps:spPr bwMode="auto">
                          <a:xfrm>
                            <a:off x="4207" y="11382"/>
                            <a:ext cx="2505" cy="561"/>
                          </a:xfrm>
                          <a:prstGeom prst="rect">
                            <a:avLst/>
                          </a:prstGeom>
                          <a:solidFill>
                            <a:srgbClr val="FFFFFF"/>
                          </a:solidFill>
                          <a:ln w="9525">
                            <a:solidFill>
                              <a:srgbClr val="000000"/>
                            </a:solidFill>
                            <a:miter lim="800000"/>
                            <a:headEnd/>
                            <a:tailEnd/>
                          </a:ln>
                        </wps:spPr>
                        <wps:txbx>
                          <w:txbxContent>
                            <w:p w:rsidR="00E35116" w:rsidRPr="00F35A39" w:rsidRDefault="00E35116" w:rsidP="00B670F1">
                              <w:pPr>
                                <w:jc w:val="center"/>
                                <w:rPr>
                                  <w:b/>
                                </w:rPr>
                              </w:pPr>
                              <w:r>
                                <w:rPr>
                                  <w:b/>
                                </w:rPr>
                                <w:t>Request</w:t>
                              </w:r>
                            </w:p>
                          </w:txbxContent>
                        </wps:txbx>
                        <wps:bodyPr rot="0" vert="horz" wrap="square" lIns="91440" tIns="45720" rIns="91440" bIns="45720" anchor="t" anchorCtr="0" upright="1">
                          <a:noAutofit/>
                        </wps:bodyPr>
                      </wps:wsp>
                      <wps:wsp>
                        <wps:cNvPr id="24" name="AutoShape 20"/>
                        <wps:cNvSpPr>
                          <a:spLocks noChangeArrowheads="1"/>
                        </wps:cNvSpPr>
                        <wps:spPr bwMode="auto">
                          <a:xfrm>
                            <a:off x="5370" y="10732"/>
                            <a:ext cx="143" cy="650"/>
                          </a:xfrm>
                          <a:prstGeom prst="upArrow">
                            <a:avLst>
                              <a:gd name="adj1" fmla="val 50000"/>
                              <a:gd name="adj2" fmla="val 11363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 name="AutoShape 21"/>
                        <wps:cNvSpPr>
                          <a:spLocks noChangeArrowheads="1"/>
                        </wps:cNvSpPr>
                        <wps:spPr bwMode="auto">
                          <a:xfrm>
                            <a:off x="5402" y="9503"/>
                            <a:ext cx="143" cy="650"/>
                          </a:xfrm>
                          <a:prstGeom prst="upArrow">
                            <a:avLst>
                              <a:gd name="adj1" fmla="val 50000"/>
                              <a:gd name="adj2" fmla="val 11363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22"/>
                        <wps:cNvSpPr>
                          <a:spLocks noChangeArrowheads="1"/>
                        </wps:cNvSpPr>
                        <wps:spPr bwMode="auto">
                          <a:xfrm>
                            <a:off x="4303" y="8313"/>
                            <a:ext cx="143" cy="650"/>
                          </a:xfrm>
                          <a:prstGeom prst="upArrow">
                            <a:avLst>
                              <a:gd name="adj1" fmla="val 50000"/>
                              <a:gd name="adj2" fmla="val 11363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 name="AutoShape 23"/>
                        <wps:cNvSpPr>
                          <a:spLocks noChangeArrowheads="1"/>
                        </wps:cNvSpPr>
                        <wps:spPr bwMode="auto">
                          <a:xfrm>
                            <a:off x="6376" y="8293"/>
                            <a:ext cx="143" cy="650"/>
                          </a:xfrm>
                          <a:prstGeom prst="upArrow">
                            <a:avLst>
                              <a:gd name="adj1" fmla="val 50000"/>
                              <a:gd name="adj2" fmla="val 11363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0" o:spid="_x0000_s1026" style="position:absolute;left:0;text-align:left;margin-left:39.75pt;margin-top:3.4pt;width:320.1pt;height:206.95pt;z-index:251664384" coordorigin="2231,7804" coordsize="6402,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">
                <v:shapetype id="_x0000_t202" coordsize="21600,21600" o:spt="202" path="m,l,21600r21600,l21600,xe">
                  <v:stroke joinstyle="miter"/>
                  <v:path gradientshapeok="t" o:connecttype="rect"/>
                </v:shapetype>
                <v:shape id="Text Box 14" o:spid="_x0000_s1027" type="#_x0000_t202" style="position:absolute;left:2231;top:7804;width:2505;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lS8IA&#10;AADbAAAADwAAAGRycy9kb3ducmV2LnhtbERPS2sCMRC+C/0PYQpeRLNV8bHdKKVQsTerotdhM/ug&#10;m8k2Sdftv28KQm/z8T0n2/amER05X1tW8DRJQBDnVtdcKjif3sYrED4ga2wsk4If8rDdPAwyTLW9&#10;8Qd1x1CKGMI+RQVVCG0qpc8rMugntiWOXGGdwRChK6V2eIvhppHTJFlIgzXHhgpbeq0o/zx+GwWr&#10;+b67+vfZ4ZIvimYdRstu9+WUGj72L88gAvXhX3x373Wcv4a/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TSVLwgAAANsAAAAPAAAAAAAAAAAAAAAAAJgCAABkcnMvZG93&#10;bnJldi54bWxQSwUGAAAAAAQABAD1AAAAhwMAAAAA&#10;">
                  <v:textbox>
                    <w:txbxContent>
                      <w:p w:rsidR="00E35116" w:rsidRPr="00F35A39" w:rsidRDefault="00E35116" w:rsidP="00B670F1">
                        <w:pPr>
                          <w:jc w:val="center"/>
                        </w:pPr>
                        <w:r w:rsidRPr="00F35A39">
                          <w:rPr>
                            <w:b/>
                          </w:rPr>
                          <w:t>Resource Administrator</w:t>
                        </w:r>
                      </w:p>
                    </w:txbxContent>
                  </v:textbox>
                </v:shape>
                <v:shape id="Text Box 15" o:spid="_x0000_s1028" type="#_x0000_t202" style="position:absolute;left:5802;top:7809;width:2831;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E35116" w:rsidRPr="00F35A39" w:rsidRDefault="00E35116" w:rsidP="00B670F1">
                        <w:pPr>
                          <w:jc w:val="center"/>
                          <w:rPr>
                            <w:b/>
                          </w:rPr>
                        </w:pPr>
                        <w:r>
                          <w:rPr>
                            <w:rFonts w:ascii="Calibri" w:hAnsi="Calibri"/>
                            <w:b/>
                          </w:rPr>
                          <w:t xml:space="preserve">IT </w:t>
                        </w:r>
                        <w:r w:rsidRPr="00EB4A07">
                          <w:rPr>
                            <w:rFonts w:ascii="Calibri" w:hAnsi="Calibri"/>
                            <w:b/>
                          </w:rPr>
                          <w:t xml:space="preserve">Resource </w:t>
                        </w:r>
                        <w:r>
                          <w:rPr>
                            <w:rFonts w:ascii="Calibri" w:hAnsi="Calibri"/>
                            <w:b/>
                          </w:rPr>
                          <w:t>Administrator</w:t>
                        </w:r>
                      </w:p>
                    </w:txbxContent>
                  </v:textbox>
                </v:shape>
                <v:shape id="Text Box 16" o:spid="_x0000_s1029" type="#_x0000_t202" style="position:absolute;left:4207;top:8963;width:2505;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E35116" w:rsidRPr="00F35A39" w:rsidRDefault="00E35116" w:rsidP="00B670F1">
                        <w:pPr>
                          <w:jc w:val="center"/>
                          <w:rPr>
                            <w:b/>
                          </w:rPr>
                        </w:pPr>
                        <w:r w:rsidRPr="00F35A39">
                          <w:rPr>
                            <w:b/>
                          </w:rPr>
                          <w:t>Resource Authorize</w:t>
                        </w:r>
                        <w:r>
                          <w:rPr>
                            <w:b/>
                          </w:rPr>
                          <w:t>r</w:t>
                        </w:r>
                      </w:p>
                    </w:txbxContent>
                  </v:textbox>
                </v:shape>
                <v:shape id="Text Box 18" o:spid="_x0000_s1030" type="#_x0000_t202" style="position:absolute;left:3630;top:10175;width:3693;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rsidR="00E35116" w:rsidRPr="00B32BA7" w:rsidRDefault="00E35116" w:rsidP="00B670F1">
                        <w:pPr>
                          <w:jc w:val="center"/>
                        </w:pPr>
                        <w:r w:rsidRPr="00B32BA7">
                          <w:rPr>
                            <w:b/>
                          </w:rPr>
                          <w:t>Beneficiary’s management hierarchy</w:t>
                        </w:r>
                      </w:p>
                    </w:txbxContent>
                  </v:textbox>
                </v:shape>
                <v:shape id="Text Box 19" o:spid="_x0000_s1031" type="#_x0000_t202" style="position:absolute;left:4207;top:11382;width:2505;height: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rsidR="00E35116" w:rsidRPr="00F35A39" w:rsidRDefault="00E35116" w:rsidP="00B670F1">
                        <w:pPr>
                          <w:jc w:val="center"/>
                          <w:rPr>
                            <w:b/>
                          </w:rPr>
                        </w:pPr>
                        <w:r>
                          <w:rPr>
                            <w:b/>
                          </w:rPr>
                          <w:t>Request</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0" o:spid="_x0000_s1032" type="#_x0000_t68" style="position:absolute;left:5370;top:10732;width:143;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w2bsIA&#10;AADbAAAADwAAAGRycy9kb3ducmV2LnhtbESPQYvCMBSE7wv+h/AEb2uqyFqqUUQQVPCwbtnzo3m2&#10;1ealJLHWf28WFjwOM/MNs1z3phEdOV9bVjAZJyCIC6trLhXkP7vPFIQPyBoby6TgSR7Wq8HHEjNt&#10;H/xN3TmUIkLYZ6igCqHNpPRFRQb92LbE0btYZzBE6UqpHT4i3DRymiRf0mDNcaHClrYVFbfz3Sgo&#10;mu7XzQ8nfemvO5kfXX7ANFdqNOw3CxCB+vAO/7f3WsF0Bn9f4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3DZuwgAAANsAAAAPAAAAAAAAAAAAAAAAAJgCAABkcnMvZG93&#10;bnJldi54bWxQSwUGAAAAAAQABAD1AAAAhwMAAAAA&#10;"/>
                <v:shape id="AutoShape 21" o:spid="_x0000_s1033" type="#_x0000_t68" style="position:absolute;left:5402;top:9503;width:143;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CT9cIA&#10;AADbAAAADwAAAGRycy9kb3ducmV2LnhtbESPQYvCMBSE7wv+h/AEb2uq4FqqUUQQVPCwbtnzo3m2&#10;1ealJLHWf28WFjwOM/MNs1z3phEdOV9bVjAZJyCIC6trLhXkP7vPFIQPyBoby6TgSR7Wq8HHEjNt&#10;H/xN3TmUIkLYZ6igCqHNpPRFRQb92LbE0btYZzBE6UqpHT4i3DRymiRf0mDNcaHClrYVFbfz3Sgo&#10;mu7XzQ8nfemvO5kfXX7ANFdqNOw3CxCB+vAO/7f3WsF0Bn9f4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kJP1wgAAANsAAAAPAAAAAAAAAAAAAAAAAJgCAABkcnMvZG93&#10;bnJldi54bWxQSwUGAAAAAAQABAD1AAAAhwMAAAAA&#10;"/>
                <v:shape id="AutoShape 22" o:spid="_x0000_s1034" type="#_x0000_t68" style="position:absolute;left:4303;top:8313;width:143;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INgsMA&#10;AADbAAAADwAAAGRycy9kb3ducmV2LnhtbESPT2vCQBTE74V+h+UJvdWNHlKJbkQEoQoeaoPnR/bl&#10;j2bfht01Sb+9Wyj0OMzMb5jNdjKdGMj51rKCxTwBQVxa3XKtoPg+vK9A+ICssbNMCn7IwzZ/fdlg&#10;pu3IXzRcQi0ihH2GCpoQ+kxKXzZk0M9tTxy9yjqDIUpXS+1wjHDTyWWSpNJgy3GhwZ72DZX3y8Mo&#10;KLvh6j6OZ11Nt4MsTq444qpQ6m027dYgAk3hP/zX/tQKlin8fok/QOZ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INgsMAAADbAAAADwAAAAAAAAAAAAAAAACYAgAAZHJzL2Rv&#10;d25yZXYueG1sUEsFBgAAAAAEAAQA9QAAAIgDAAAAAA==&#10;"/>
                <v:shape id="AutoShape 23" o:spid="_x0000_s1035" type="#_x0000_t68" style="position:absolute;left:6376;top:8293;width:143;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6oGcIA&#10;AADbAAAADwAAAGRycy9kb3ducmV2LnhtbESPQYvCMBSE7wv+h/AEb2uqB5WusYhQ0IU9qGXPj+bZ&#10;VpuXkmRr/fdmQfA4zMw3zDobTCt6cr6xrGA2TUAQl1Y3XCkozvnnCoQPyBpby6TgQR6yzehjjam2&#10;dz5SfwqViBD2KSqoQ+hSKX1Zk0E/tR1x9C7WGQxRukpqh/cIN62cJ8lCGmw4LtTY0a6m8nb6MwrK&#10;tv91y8OPvgzXXBbfrjjgqlBqMh62XyACDeEdfrX3WsF8Cf9f4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DqgZwgAAANsAAAAPAAAAAAAAAAAAAAAAAJgCAABkcnMvZG93&#10;bnJldi54bWxQSwUGAAAAAAQABAD1AAAAhwMAAAAA&#10;"/>
              </v:group>
            </w:pict>
          </mc:Fallback>
        </mc:AlternateContent>
      </w:r>
      <w:r>
        <w:rPr>
          <w:rFonts w:ascii="Calibri" w:hAnsi="Calibri"/>
          <w:sz w:val="22"/>
          <w:szCs w:val="22"/>
        </w:rPr>
        <w:tab/>
      </w:r>
    </w:p>
    <w:p w:rsidR="00B670F1" w:rsidRPr="004E7018" w:rsidRDefault="00B670F1" w:rsidP="00B670F1">
      <w:pPr>
        <w:pStyle w:val="BPBody"/>
        <w:widowControl/>
        <w:ind w:left="0"/>
        <w:jc w:val="both"/>
        <w:rPr>
          <w:rFonts w:ascii="Calibri" w:hAnsi="Calibri"/>
          <w:sz w:val="22"/>
          <w:szCs w:val="22"/>
        </w:rPr>
      </w:pPr>
      <w:r>
        <w:rPr>
          <w:rFonts w:ascii="Calibri" w:hAnsi="Calibri"/>
          <w:noProof/>
          <w:sz w:val="22"/>
          <w:szCs w:val="22"/>
        </w:rPr>
        <mc:AlternateContent>
          <mc:Choice Requires="wps">
            <w:drawing>
              <wp:anchor distT="0" distB="0" distL="114300" distR="114300" simplePos="0" relativeHeight="251662336" behindDoc="0" locked="0" layoutInCell="1" allowOverlap="1" wp14:anchorId="3CD2B8A2" wp14:editId="7B0204AD">
                <wp:simplePos x="0" y="0"/>
                <wp:positionH relativeFrom="column">
                  <wp:posOffset>3326765</wp:posOffset>
                </wp:positionH>
                <wp:positionV relativeFrom="paragraph">
                  <wp:posOffset>223520</wp:posOffset>
                </wp:positionV>
                <wp:extent cx="1356995" cy="250825"/>
                <wp:effectExtent l="2540" t="4445" r="2540" b="1905"/>
                <wp:wrapNone/>
                <wp:docPr id="1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995" cy="250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116" w:rsidRPr="00D55480" w:rsidRDefault="00E35116" w:rsidP="00B670F1">
                            <w:pPr>
                              <w:rPr>
                                <w:sz w:val="18"/>
                              </w:rPr>
                            </w:pPr>
                            <w:r>
                              <w:rPr>
                                <w:sz w:val="18"/>
                              </w:rPr>
                              <w:t>Parallel</w:t>
                            </w:r>
                            <w:r w:rsidRPr="00D55480">
                              <w:rPr>
                                <w:sz w:val="18"/>
                              </w:rPr>
                              <w:t xml:space="preserve"> Approval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 o:spid="_x0000_s1036" type="#_x0000_t202" style="position:absolute;left:0;text-align:left;margin-left:261.95pt;margin-top:17.6pt;width:106.85pt;height:19.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" stroked="f">
                <v:textbox>
                  <w:txbxContent>
                    <w:p w:rsidR="00E35116" w:rsidRPr="00D55480" w:rsidRDefault="00E35116" w:rsidP="00B670F1">
                      <w:pPr>
                        <w:rPr>
                          <w:sz w:val="18"/>
                        </w:rPr>
                      </w:pPr>
                      <w:r>
                        <w:rPr>
                          <w:sz w:val="18"/>
                        </w:rPr>
                        <w:t>Parallel</w:t>
                      </w:r>
                      <w:r w:rsidRPr="00D55480">
                        <w:rPr>
                          <w:sz w:val="18"/>
                        </w:rPr>
                        <w:t xml:space="preserve"> Approval </w:t>
                      </w:r>
                    </w:p>
                  </w:txbxContent>
                </v:textbox>
              </v:shape>
            </w:pict>
          </mc:Fallback>
        </mc:AlternateContent>
      </w:r>
    </w:p>
    <w:p w:rsidR="00B670F1" w:rsidRDefault="00B670F1" w:rsidP="00B670F1">
      <w:pPr>
        <w:pStyle w:val="BPBody"/>
        <w:widowControl/>
        <w:ind w:left="0"/>
        <w:jc w:val="both"/>
        <w:rPr>
          <w:rFonts w:ascii="Calibri" w:hAnsi="Calibri"/>
          <w:sz w:val="22"/>
          <w:szCs w:val="22"/>
        </w:rPr>
      </w:pPr>
      <w:r>
        <w:rPr>
          <w:rFonts w:ascii="Calibri" w:hAnsi="Calibri"/>
          <w:noProof/>
          <w:sz w:val="22"/>
          <w:szCs w:val="22"/>
        </w:rPr>
        <mc:AlternateContent>
          <mc:Choice Requires="wps">
            <w:drawing>
              <wp:anchor distT="0" distB="0" distL="114300" distR="114300" simplePos="0" relativeHeight="251663360" behindDoc="0" locked="0" layoutInCell="1" allowOverlap="1" wp14:anchorId="177A5B49" wp14:editId="4C0CAB81">
                <wp:simplePos x="0" y="0"/>
                <wp:positionH relativeFrom="column">
                  <wp:posOffset>334010</wp:posOffset>
                </wp:positionH>
                <wp:positionV relativeFrom="paragraph">
                  <wp:posOffset>23495</wp:posOffset>
                </wp:positionV>
                <wp:extent cx="1356995" cy="250825"/>
                <wp:effectExtent l="635" t="4445" r="4445"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995" cy="250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116" w:rsidRPr="00D55480" w:rsidRDefault="00E35116" w:rsidP="00B670F1">
                            <w:pPr>
                              <w:jc w:val="right"/>
                              <w:rPr>
                                <w:sz w:val="18"/>
                              </w:rPr>
                            </w:pPr>
                            <w:r>
                              <w:rPr>
                                <w:sz w:val="18"/>
                              </w:rPr>
                              <w:t>Parallel</w:t>
                            </w:r>
                            <w:r w:rsidRPr="00D55480">
                              <w:rPr>
                                <w:sz w:val="18"/>
                              </w:rPr>
                              <w:t xml:space="preserve"> Approval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7" o:spid="_x0000_s1037" type="#_x0000_t202" style="position:absolute;left:0;text-align:left;margin-left:26.3pt;margin-top:1.85pt;width:106.85pt;height:1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" stroked="f">
                <v:textbox>
                  <w:txbxContent>
                    <w:p w:rsidR="00E35116" w:rsidRPr="00D55480" w:rsidRDefault="00E35116" w:rsidP="00B670F1">
                      <w:pPr>
                        <w:jc w:val="right"/>
                        <w:rPr>
                          <w:sz w:val="18"/>
                        </w:rPr>
                      </w:pPr>
                      <w:r>
                        <w:rPr>
                          <w:sz w:val="18"/>
                        </w:rPr>
                        <w:t>Parallel</w:t>
                      </w:r>
                      <w:r w:rsidRPr="00D55480">
                        <w:rPr>
                          <w:sz w:val="18"/>
                        </w:rPr>
                        <w:t xml:space="preserve"> Approval </w:t>
                      </w:r>
                    </w:p>
                  </w:txbxContent>
                </v:textbox>
              </v:shape>
            </w:pict>
          </mc:Fallback>
        </mc:AlternateContent>
      </w:r>
    </w:p>
    <w:p w:rsidR="00B670F1" w:rsidRDefault="00B670F1" w:rsidP="00B670F1">
      <w:pPr>
        <w:rPr>
          <w:rFonts w:ascii="Calibri" w:hAnsi="Calibri"/>
        </w:rPr>
      </w:pPr>
    </w:p>
    <w:p w:rsidR="00B670F1" w:rsidRDefault="00B670F1" w:rsidP="00B670F1">
      <w:pPr>
        <w:rPr>
          <w:rFonts w:ascii="Calibri" w:hAnsi="Calibri"/>
        </w:rPr>
      </w:pPr>
      <w:r>
        <w:rPr>
          <w:rFonts w:ascii="Calibri" w:hAnsi="Calibri"/>
          <w:noProof/>
        </w:rPr>
        <mc:AlternateContent>
          <mc:Choice Requires="wps">
            <w:drawing>
              <wp:anchor distT="0" distB="0" distL="114300" distR="114300" simplePos="0" relativeHeight="251661312" behindDoc="0" locked="0" layoutInCell="1" allowOverlap="1" wp14:anchorId="1D1C3F3E" wp14:editId="5FB2FD05">
                <wp:simplePos x="0" y="0"/>
                <wp:positionH relativeFrom="column">
                  <wp:posOffset>2769870</wp:posOffset>
                </wp:positionH>
                <wp:positionV relativeFrom="paragraph">
                  <wp:posOffset>207010</wp:posOffset>
                </wp:positionV>
                <wp:extent cx="1356995" cy="250825"/>
                <wp:effectExtent l="0" t="0" r="0" b="0"/>
                <wp:wrapNone/>
                <wp:docPr id="1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995" cy="250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116" w:rsidRPr="00D55480" w:rsidRDefault="00E35116" w:rsidP="00B670F1">
                            <w:pPr>
                              <w:rPr>
                                <w:sz w:val="18"/>
                              </w:rPr>
                            </w:pPr>
                            <w:r w:rsidRPr="00D55480">
                              <w:rPr>
                                <w:sz w:val="18"/>
                              </w:rPr>
                              <w:t xml:space="preserve">Serial Approval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 o:spid="_x0000_s1038" type="#_x0000_t202" style="position:absolute;margin-left:218.1pt;margin-top:16.3pt;width:106.85pt;height:1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" stroked="f">
                <v:textbox>
                  <w:txbxContent>
                    <w:p w:rsidR="00E35116" w:rsidRPr="00D55480" w:rsidRDefault="00E35116" w:rsidP="00B670F1">
                      <w:pPr>
                        <w:rPr>
                          <w:sz w:val="18"/>
                        </w:rPr>
                      </w:pPr>
                      <w:r w:rsidRPr="00D55480">
                        <w:rPr>
                          <w:sz w:val="18"/>
                        </w:rPr>
                        <w:t xml:space="preserve">Serial Approval </w:t>
                      </w:r>
                    </w:p>
                  </w:txbxContent>
                </v:textbox>
              </v:shape>
            </w:pict>
          </mc:Fallback>
        </mc:AlternateContent>
      </w:r>
    </w:p>
    <w:p w:rsidR="00B670F1" w:rsidRDefault="00B670F1" w:rsidP="00B670F1">
      <w:pPr>
        <w:rPr>
          <w:rFonts w:ascii="Calibri" w:hAnsi="Calibri"/>
        </w:rPr>
      </w:pPr>
    </w:p>
    <w:p w:rsidR="00B670F1" w:rsidRDefault="00B670F1" w:rsidP="00B670F1">
      <w:pPr>
        <w:rPr>
          <w:rFonts w:ascii="Calibri" w:hAnsi="Calibri"/>
        </w:rPr>
      </w:pPr>
    </w:p>
    <w:p w:rsidR="00B670F1" w:rsidRDefault="00B670F1" w:rsidP="00B670F1">
      <w:pPr>
        <w:rPr>
          <w:rFonts w:ascii="Calibri" w:hAnsi="Calibri"/>
        </w:rPr>
      </w:pPr>
    </w:p>
    <w:p w:rsidR="00B670F1" w:rsidRDefault="00B670F1" w:rsidP="00B670F1">
      <w:pPr>
        <w:rPr>
          <w:rFonts w:ascii="Calibri" w:hAnsi="Calibri"/>
        </w:rPr>
      </w:pPr>
      <w:r>
        <w:rPr>
          <w:rFonts w:ascii="Calibri" w:hAnsi="Calibri"/>
          <w:noProof/>
        </w:rPr>
        <mc:AlternateContent>
          <mc:Choice Requires="wps">
            <w:drawing>
              <wp:anchor distT="0" distB="0" distL="114300" distR="114300" simplePos="0" relativeHeight="251660288" behindDoc="0" locked="0" layoutInCell="1" allowOverlap="1" wp14:anchorId="70A19E4D" wp14:editId="0342E8FC">
                <wp:simplePos x="0" y="0"/>
                <wp:positionH relativeFrom="column">
                  <wp:posOffset>2719705</wp:posOffset>
                </wp:positionH>
                <wp:positionV relativeFrom="paragraph">
                  <wp:posOffset>150495</wp:posOffset>
                </wp:positionV>
                <wp:extent cx="1356995" cy="250825"/>
                <wp:effectExtent l="0" t="0" r="0" b="0"/>
                <wp:wrapNone/>
                <wp:docPr id="1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995" cy="250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116" w:rsidRPr="00D55480" w:rsidRDefault="00E35116" w:rsidP="00B670F1">
                            <w:pPr>
                              <w:rPr>
                                <w:sz w:val="18"/>
                              </w:rPr>
                            </w:pPr>
                            <w:r w:rsidRPr="00D55480">
                              <w:rPr>
                                <w:sz w:val="18"/>
                              </w:rPr>
                              <w:t xml:space="preserve">Serial Approval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 o:spid="_x0000_s1039" type="#_x0000_t202" style="position:absolute;margin-left:214.15pt;margin-top:11.85pt;width:106.85pt;height:1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" stroked="f">
                <v:textbox>
                  <w:txbxContent>
                    <w:p w:rsidR="00E35116" w:rsidRPr="00D55480" w:rsidRDefault="00E35116" w:rsidP="00B670F1">
                      <w:pPr>
                        <w:rPr>
                          <w:sz w:val="18"/>
                        </w:rPr>
                      </w:pPr>
                      <w:r w:rsidRPr="00D55480">
                        <w:rPr>
                          <w:sz w:val="18"/>
                        </w:rPr>
                        <w:t xml:space="preserve">Serial Approval </w:t>
                      </w:r>
                    </w:p>
                  </w:txbxContent>
                </v:textbox>
              </v:shape>
            </w:pict>
          </mc:Fallback>
        </mc:AlternateContent>
      </w:r>
    </w:p>
    <w:p w:rsidR="00B670F1" w:rsidRDefault="00B670F1" w:rsidP="00B670F1">
      <w:pPr>
        <w:rPr>
          <w:rFonts w:ascii="Calibri" w:hAnsi="Calibri"/>
        </w:rPr>
      </w:pPr>
    </w:p>
    <w:p w:rsidR="00B670F1" w:rsidRDefault="00B670F1" w:rsidP="00B670F1">
      <w:pPr>
        <w:rPr>
          <w:rFonts w:ascii="Calibri" w:hAnsi="Calibri"/>
        </w:rPr>
      </w:pPr>
    </w:p>
    <w:p w:rsidR="00B670F1" w:rsidRDefault="00B670F1" w:rsidP="00B670F1">
      <w:pPr>
        <w:rPr>
          <w:rFonts w:ascii="Calibri" w:hAnsi="Calibri"/>
        </w:rPr>
      </w:pPr>
    </w:p>
    <w:p w:rsidR="00B670F1" w:rsidRPr="00653C25" w:rsidRDefault="00B670F1" w:rsidP="00B670F1">
      <w:pPr>
        <w:rPr>
          <w:rFonts w:ascii="Garamond" w:hAnsi="Garamond"/>
          <w:b/>
          <w:color w:val="00B0F0"/>
        </w:rPr>
      </w:pPr>
    </w:p>
    <w:p w:rsidR="00B670F1" w:rsidRPr="000538E2" w:rsidRDefault="00B670F1" w:rsidP="00B670F1">
      <w:pPr>
        <w:pStyle w:val="BPBody"/>
        <w:widowControl/>
        <w:ind w:left="0"/>
        <w:jc w:val="both"/>
        <w:rPr>
          <w:rFonts w:ascii="Calibri" w:hAnsi="Calibri"/>
          <w:color w:val="auto"/>
          <w:sz w:val="22"/>
          <w:szCs w:val="22"/>
        </w:rPr>
      </w:pPr>
      <w:r>
        <w:rPr>
          <w:rFonts w:ascii="Calibri" w:hAnsi="Calibri"/>
          <w:sz w:val="22"/>
          <w:szCs w:val="22"/>
        </w:rPr>
        <w:t>The flow of composite would start from bottom to up; First request would pass to “</w:t>
      </w:r>
      <w:r w:rsidRPr="00BC10E8">
        <w:rPr>
          <w:rFonts w:ascii="Calibri" w:hAnsi="Calibri"/>
          <w:b/>
          <w:sz w:val="22"/>
          <w:szCs w:val="22"/>
        </w:rPr>
        <w:t>Beneficiary’s management hierarchy</w:t>
      </w:r>
      <w:r>
        <w:rPr>
          <w:rFonts w:ascii="Calibri" w:hAnsi="Calibri"/>
          <w:sz w:val="22"/>
          <w:szCs w:val="22"/>
        </w:rPr>
        <w:t>” for approval and it is defined as serial approval in SOA composite. Once it approves it move forward to next level of approval i.e. “</w:t>
      </w:r>
      <w:r w:rsidRPr="00E23116">
        <w:rPr>
          <w:rFonts w:ascii="Calibri" w:hAnsi="Calibri"/>
          <w:b/>
          <w:sz w:val="22"/>
          <w:szCs w:val="22"/>
        </w:rPr>
        <w:t>Resource Authorizer</w:t>
      </w:r>
      <w:r>
        <w:rPr>
          <w:rFonts w:ascii="Calibri" w:hAnsi="Calibri"/>
          <w:sz w:val="22"/>
          <w:szCs w:val="22"/>
        </w:rPr>
        <w:t>” and it is defined as serial approval in SOA composite. After “</w:t>
      </w:r>
      <w:r w:rsidRPr="00E23116">
        <w:rPr>
          <w:rFonts w:ascii="Calibri" w:hAnsi="Calibri"/>
          <w:b/>
          <w:sz w:val="22"/>
          <w:szCs w:val="22"/>
        </w:rPr>
        <w:t>Resource Authorizer</w:t>
      </w:r>
      <w:r>
        <w:rPr>
          <w:rFonts w:ascii="Calibri" w:hAnsi="Calibri"/>
          <w:sz w:val="22"/>
          <w:szCs w:val="22"/>
        </w:rPr>
        <w:t>” approval parallel work flow will be triggered and require approval from either “</w:t>
      </w:r>
      <w:r w:rsidRPr="00EB4A07">
        <w:rPr>
          <w:rFonts w:ascii="Calibri" w:hAnsi="Calibri"/>
          <w:b/>
          <w:sz w:val="22"/>
          <w:szCs w:val="22"/>
        </w:rPr>
        <w:t>Resource Administrator</w:t>
      </w:r>
      <w:r>
        <w:rPr>
          <w:rFonts w:ascii="Calibri" w:hAnsi="Calibri"/>
          <w:sz w:val="22"/>
          <w:szCs w:val="22"/>
        </w:rPr>
        <w:t>” or “</w:t>
      </w:r>
      <w:r>
        <w:rPr>
          <w:rFonts w:ascii="Calibri" w:hAnsi="Calibri"/>
          <w:b/>
        </w:rPr>
        <w:t xml:space="preserve">IT </w:t>
      </w:r>
      <w:r w:rsidRPr="00EB4A07">
        <w:rPr>
          <w:rFonts w:ascii="Calibri" w:hAnsi="Calibri"/>
          <w:b/>
        </w:rPr>
        <w:t xml:space="preserve">Resource </w:t>
      </w:r>
      <w:r>
        <w:rPr>
          <w:rFonts w:ascii="Calibri" w:hAnsi="Calibri"/>
          <w:b/>
        </w:rPr>
        <w:t>Administrator</w:t>
      </w:r>
      <w:r>
        <w:rPr>
          <w:rFonts w:ascii="Calibri" w:hAnsi="Calibri"/>
          <w:sz w:val="22"/>
          <w:szCs w:val="22"/>
        </w:rPr>
        <w:t xml:space="preserve">”. </w:t>
      </w:r>
      <w:r w:rsidRPr="000E432F">
        <w:rPr>
          <w:rFonts w:ascii="Calibri" w:hAnsi="Calibri"/>
        </w:rPr>
        <w:t>IT Resource Administrator</w:t>
      </w:r>
      <w:r w:rsidRPr="000538E2">
        <w:rPr>
          <w:rFonts w:ascii="Calibri" w:hAnsi="Calibri"/>
          <w:color w:val="auto"/>
          <w:sz w:val="22"/>
          <w:szCs w:val="22"/>
        </w:rPr>
        <w:t xml:space="preserve"> is the “Administrative Role(s)” assigned to the underlying “IT Resource”. </w:t>
      </w:r>
    </w:p>
    <w:p w:rsidR="00B670F1" w:rsidRDefault="00B670F1" w:rsidP="00B670F1">
      <w:pPr>
        <w:pStyle w:val="BPBody"/>
        <w:widowControl/>
        <w:ind w:left="0"/>
        <w:jc w:val="both"/>
        <w:rPr>
          <w:rFonts w:ascii="Calibri" w:hAnsi="Calibri"/>
          <w:sz w:val="22"/>
          <w:szCs w:val="22"/>
        </w:rPr>
      </w:pPr>
      <w:r>
        <w:rPr>
          <w:rFonts w:ascii="Calibri" w:hAnsi="Calibri"/>
          <w:sz w:val="22"/>
          <w:szCs w:val="22"/>
        </w:rPr>
        <w:lastRenderedPageBreak/>
        <w:t>In case it fails due to some reason then appropriate messages will be displayed and comes out of composite and not execute further workflow in SOA composite.</w:t>
      </w:r>
    </w:p>
    <w:p w:rsidR="00B670F1" w:rsidRDefault="00B670F1" w:rsidP="00B670F1">
      <w:pPr>
        <w:pStyle w:val="BPBody"/>
        <w:widowControl/>
        <w:numPr>
          <w:ilvl w:val="0"/>
          <w:numId w:val="2"/>
        </w:numPr>
        <w:jc w:val="both"/>
        <w:rPr>
          <w:rFonts w:ascii="Calibri" w:hAnsi="Calibri"/>
          <w:sz w:val="22"/>
          <w:szCs w:val="22"/>
        </w:rPr>
      </w:pPr>
      <w:r>
        <w:rPr>
          <w:rFonts w:ascii="Calibri" w:hAnsi="Calibri"/>
          <w:sz w:val="22"/>
          <w:szCs w:val="22"/>
        </w:rPr>
        <w:t xml:space="preserve">Perform below approval workflow if audit objective is </w:t>
      </w:r>
      <w:r w:rsidRPr="00034CFC">
        <w:rPr>
          <w:rFonts w:ascii="Calibri" w:hAnsi="Calibri"/>
          <w:b/>
          <w:sz w:val="22"/>
          <w:szCs w:val="22"/>
        </w:rPr>
        <w:t>High Risk</w:t>
      </w:r>
      <w:r>
        <w:rPr>
          <w:rFonts w:ascii="Calibri" w:hAnsi="Calibri"/>
          <w:sz w:val="22"/>
          <w:szCs w:val="22"/>
        </w:rPr>
        <w:t>.</w:t>
      </w:r>
    </w:p>
    <w:p w:rsidR="00B670F1" w:rsidRDefault="00B670F1" w:rsidP="00B670F1">
      <w:pPr>
        <w:pStyle w:val="BPBody"/>
        <w:widowControl/>
        <w:ind w:left="720"/>
        <w:jc w:val="both"/>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59264" behindDoc="0" locked="0" layoutInCell="1" allowOverlap="1" wp14:anchorId="38F0CC83" wp14:editId="08E28394">
                <wp:simplePos x="0" y="0"/>
                <wp:positionH relativeFrom="column">
                  <wp:posOffset>709295</wp:posOffset>
                </wp:positionH>
                <wp:positionV relativeFrom="paragraph">
                  <wp:posOffset>175260</wp:posOffset>
                </wp:positionV>
                <wp:extent cx="4264660" cy="1123315"/>
                <wp:effectExtent l="13970" t="13335" r="7620" b="6350"/>
                <wp:wrapNone/>
                <wp:docPr id="9"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4660" cy="1123315"/>
                          <a:chOff x="2557" y="2076"/>
                          <a:chExt cx="6716" cy="1769"/>
                        </a:xfrm>
                      </wpg:grpSpPr>
                      <wps:wsp>
                        <wps:cNvPr id="10" name="Text Box 28"/>
                        <wps:cNvSpPr txBox="1">
                          <a:spLocks noChangeArrowheads="1"/>
                        </wps:cNvSpPr>
                        <wps:spPr bwMode="auto">
                          <a:xfrm>
                            <a:off x="2557" y="2076"/>
                            <a:ext cx="6716" cy="525"/>
                          </a:xfrm>
                          <a:prstGeom prst="rect">
                            <a:avLst/>
                          </a:prstGeom>
                          <a:solidFill>
                            <a:srgbClr val="FFFFFF"/>
                          </a:solidFill>
                          <a:ln w="9525">
                            <a:solidFill>
                              <a:srgbClr val="000000"/>
                            </a:solidFill>
                            <a:miter lim="800000"/>
                            <a:headEnd/>
                            <a:tailEnd/>
                          </a:ln>
                        </wps:spPr>
                        <wps:txbx>
                          <w:txbxContent>
                            <w:p w:rsidR="00E35116" w:rsidRPr="005A4E4F" w:rsidRDefault="00E35116" w:rsidP="00B670F1">
                              <w:pPr>
                                <w:jc w:val="center"/>
                                <w:rPr>
                                  <w:b/>
                                </w:rPr>
                              </w:pPr>
                              <w:r w:rsidRPr="005A4E4F">
                                <w:rPr>
                                  <w:b/>
                                </w:rPr>
                                <w:t>Approver by an OIM role = Compliance Administrator</w:t>
                              </w:r>
                            </w:p>
                          </w:txbxContent>
                        </wps:txbx>
                        <wps:bodyPr rot="0" vert="horz" wrap="square" lIns="91440" tIns="45720" rIns="91440" bIns="45720" anchor="t" anchorCtr="0" upright="1">
                          <a:noAutofit/>
                        </wps:bodyPr>
                      </wps:wsp>
                      <wps:wsp>
                        <wps:cNvPr id="11" name="Text Box 29"/>
                        <wps:cNvSpPr txBox="1">
                          <a:spLocks noChangeArrowheads="1"/>
                        </wps:cNvSpPr>
                        <wps:spPr bwMode="auto">
                          <a:xfrm>
                            <a:off x="3883" y="3288"/>
                            <a:ext cx="3693" cy="557"/>
                          </a:xfrm>
                          <a:prstGeom prst="rect">
                            <a:avLst/>
                          </a:prstGeom>
                          <a:solidFill>
                            <a:srgbClr val="FFFFFF"/>
                          </a:solidFill>
                          <a:ln w="9525">
                            <a:solidFill>
                              <a:srgbClr val="000000"/>
                            </a:solidFill>
                            <a:miter lim="800000"/>
                            <a:headEnd/>
                            <a:tailEnd/>
                          </a:ln>
                        </wps:spPr>
                        <wps:txbx>
                          <w:txbxContent>
                            <w:p w:rsidR="00E35116" w:rsidRPr="00B32BA7" w:rsidRDefault="00E35116" w:rsidP="00B670F1">
                              <w:pPr>
                                <w:jc w:val="center"/>
                              </w:pPr>
                              <w:r>
                                <w:rPr>
                                  <w:b/>
                                </w:rPr>
                                <w:t>Request</w:t>
                              </w:r>
                            </w:p>
                          </w:txbxContent>
                        </wps:txbx>
                        <wps:bodyPr rot="0" vert="horz" wrap="square" lIns="91440" tIns="45720" rIns="91440" bIns="45720" anchor="t" anchorCtr="0" upright="1">
                          <a:noAutofit/>
                        </wps:bodyPr>
                      </wps:wsp>
                      <wps:wsp>
                        <wps:cNvPr id="12" name="AutoShape 30"/>
                        <wps:cNvSpPr>
                          <a:spLocks noChangeArrowheads="1"/>
                        </wps:cNvSpPr>
                        <wps:spPr bwMode="auto">
                          <a:xfrm>
                            <a:off x="5655" y="2616"/>
                            <a:ext cx="143" cy="650"/>
                          </a:xfrm>
                          <a:prstGeom prst="upArrow">
                            <a:avLst>
                              <a:gd name="adj1" fmla="val 50000"/>
                              <a:gd name="adj2" fmla="val 11363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 name="Text Box 31"/>
                        <wps:cNvSpPr txBox="1">
                          <a:spLocks noChangeArrowheads="1"/>
                        </wps:cNvSpPr>
                        <wps:spPr bwMode="auto">
                          <a:xfrm>
                            <a:off x="6055" y="2768"/>
                            <a:ext cx="2137" cy="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5116" w:rsidRPr="00D55480" w:rsidRDefault="00E35116" w:rsidP="00B670F1">
                              <w:pPr>
                                <w:rPr>
                                  <w:sz w:val="18"/>
                                </w:rPr>
                              </w:pPr>
                              <w:r w:rsidRPr="00D55480">
                                <w:rPr>
                                  <w:sz w:val="18"/>
                                </w:rPr>
                                <w:t xml:space="preserve">Serial Approval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8" o:spid="_x0000_s1040" style="position:absolute;left:0;text-align:left;margin-left:55.85pt;margin-top:13.8pt;width:335.8pt;height:88.45pt;z-index:251659264" coordorigin="2557,2076" coordsize="6716,1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">
                <v:shape id="Text Box 28" o:spid="_x0000_s1041" type="#_x0000_t202" style="position:absolute;left:2557;top:2076;width:6716;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M1sYA&#10;AADbAAAADwAAAGRycy9kb3ducmV2LnhtbESPT2/CMAzF75P4DpGRdpkgZZuAFQJCSJvYjT/TdrUa&#10;01Y0Tkmy0n37+TBpN1vv+b2fl+veNaqjEGvPBibjDBRx4W3NpYGP0+toDiomZIuNZzLwQxHWq8Hd&#10;EnPrb3yg7phKJSEcczRQpdTmWseiIodx7Fti0c4+OEyyhlLbgDcJd41+zLKpdlizNFTY0rai4nL8&#10;dgbmz7vuK74/7T+L6bl5SQ+z7u0ajLkf9psFqER9+jf/Xe+s4Au9/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eM1sYAAADbAAAADwAAAAAAAAAAAAAAAACYAgAAZHJz&#10;L2Rvd25yZXYueG1sUEsFBgAAAAAEAAQA9QAAAIsDAAAAAA==&#10;">
                  <v:textbox>
                    <w:txbxContent>
                      <w:p w:rsidR="00E35116" w:rsidRPr="005A4E4F" w:rsidRDefault="00E35116" w:rsidP="00B670F1">
                        <w:pPr>
                          <w:jc w:val="center"/>
                          <w:rPr>
                            <w:b/>
                          </w:rPr>
                        </w:pPr>
                        <w:r w:rsidRPr="005A4E4F">
                          <w:rPr>
                            <w:b/>
                          </w:rPr>
                          <w:t>Approver by an OIM role = Compliance Administrator</w:t>
                        </w:r>
                      </w:p>
                    </w:txbxContent>
                  </v:textbox>
                </v:shape>
                <v:shape id="Text Box 29" o:spid="_x0000_s1042" type="#_x0000_t202" style="position:absolute;left:3883;top:3288;width:3693;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E35116" w:rsidRPr="00B32BA7" w:rsidRDefault="00E35116" w:rsidP="00B670F1">
                        <w:pPr>
                          <w:jc w:val="center"/>
                        </w:pPr>
                        <w:r>
                          <w:rPr>
                            <w:b/>
                          </w:rPr>
                          <w:t>Request</w:t>
                        </w:r>
                      </w:p>
                    </w:txbxContent>
                  </v:textbox>
                </v:shape>
                <v:shape id="AutoShape 30" o:spid="_x0000_s1043" type="#_x0000_t68" style="position:absolute;left:5655;top:2616;width:143;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XBPMAA&#10;AADbAAAADwAAAGRycy9kb3ducmV2LnhtbERPTWvCQBC9C/0PyxR6MxtzaCVmFREEU/BQGzwP2TGJ&#10;ZmfD7hrTf+8WCr3N431OsZlML0ZyvrOsYJGkIIhrqztuFFTf+/kShA/IGnvLpOCHPGzWL7MCc20f&#10;/EXjKTQihrDPUUEbwpBL6euWDPrEDsSRu1hnMEToGqkdPmK46WWWpu/SYMexocWBdi3Vt9PdKKj7&#10;8ew+yqO+TNe9rD5dVeKyUurtddquQASawr/4z33QcX4Gv7/EA+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BXBPMAAAADbAAAADwAAAAAAAAAAAAAAAACYAgAAZHJzL2Rvd25y&#10;ZXYueG1sUEsFBgAAAAAEAAQA9QAAAIUDAAAAAA==&#10;"/>
                <v:shape id="Text Box 31" o:spid="_x0000_s1044" type="#_x0000_t202" style="position:absolute;left:6055;top:2768;width:2137;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E35116" w:rsidRPr="00D55480" w:rsidRDefault="00E35116" w:rsidP="00B670F1">
                        <w:pPr>
                          <w:rPr>
                            <w:sz w:val="18"/>
                          </w:rPr>
                        </w:pPr>
                        <w:r w:rsidRPr="00D55480">
                          <w:rPr>
                            <w:sz w:val="18"/>
                          </w:rPr>
                          <w:t xml:space="preserve">Serial Approval </w:t>
                        </w:r>
                      </w:p>
                    </w:txbxContent>
                  </v:textbox>
                </v:shape>
              </v:group>
            </w:pict>
          </mc:Fallback>
        </mc:AlternateContent>
      </w:r>
    </w:p>
    <w:p w:rsidR="00B670F1" w:rsidRDefault="00B670F1" w:rsidP="00B670F1">
      <w:pPr>
        <w:pStyle w:val="BPBody"/>
        <w:widowControl/>
        <w:ind w:left="720"/>
        <w:jc w:val="both"/>
        <w:rPr>
          <w:rFonts w:ascii="Calibri" w:hAnsi="Calibri"/>
          <w:sz w:val="22"/>
          <w:szCs w:val="22"/>
        </w:rPr>
      </w:pPr>
    </w:p>
    <w:p w:rsidR="00B670F1" w:rsidRDefault="00B670F1" w:rsidP="00B670F1">
      <w:pPr>
        <w:pStyle w:val="BPBody"/>
        <w:widowControl/>
        <w:ind w:left="720"/>
        <w:jc w:val="both"/>
        <w:rPr>
          <w:rFonts w:ascii="Calibri" w:hAnsi="Calibri"/>
          <w:sz w:val="22"/>
          <w:szCs w:val="22"/>
        </w:rPr>
      </w:pPr>
    </w:p>
    <w:p w:rsidR="00B670F1" w:rsidRDefault="00B670F1" w:rsidP="00B670F1">
      <w:pPr>
        <w:pStyle w:val="BPBody"/>
        <w:widowControl/>
        <w:ind w:left="720"/>
        <w:jc w:val="both"/>
        <w:rPr>
          <w:rFonts w:ascii="Calibri" w:hAnsi="Calibri"/>
          <w:sz w:val="22"/>
          <w:szCs w:val="22"/>
        </w:rPr>
      </w:pPr>
    </w:p>
    <w:p w:rsidR="00B670F1" w:rsidRDefault="00B670F1" w:rsidP="00B670F1">
      <w:pPr>
        <w:pStyle w:val="BPBody"/>
        <w:widowControl/>
        <w:ind w:left="720"/>
        <w:jc w:val="both"/>
        <w:rPr>
          <w:rFonts w:ascii="Calibri" w:hAnsi="Calibri"/>
          <w:sz w:val="22"/>
          <w:szCs w:val="22"/>
        </w:rPr>
      </w:pPr>
    </w:p>
    <w:p w:rsidR="00B670F1" w:rsidRDefault="00B670F1" w:rsidP="00B670F1">
      <w:pPr>
        <w:pStyle w:val="BPBody"/>
        <w:widowControl/>
        <w:ind w:left="720"/>
        <w:jc w:val="both"/>
        <w:rPr>
          <w:rFonts w:ascii="Calibri" w:hAnsi="Calibri"/>
          <w:sz w:val="22"/>
          <w:szCs w:val="22"/>
        </w:rPr>
      </w:pPr>
    </w:p>
    <w:p w:rsidR="00B670F1" w:rsidRDefault="00B670F1" w:rsidP="00B670F1">
      <w:pPr>
        <w:pStyle w:val="BPBody"/>
        <w:widowControl/>
        <w:ind w:left="720"/>
        <w:jc w:val="both"/>
        <w:rPr>
          <w:rFonts w:ascii="Calibri" w:hAnsi="Calibri"/>
          <w:sz w:val="22"/>
          <w:szCs w:val="22"/>
        </w:rPr>
      </w:pPr>
    </w:p>
    <w:p w:rsidR="00B670F1" w:rsidRDefault="00B670F1" w:rsidP="00B670F1">
      <w:pPr>
        <w:pStyle w:val="BPBody"/>
        <w:widowControl/>
        <w:ind w:left="0"/>
        <w:jc w:val="both"/>
        <w:rPr>
          <w:rFonts w:ascii="Calibri" w:hAnsi="Calibri"/>
          <w:sz w:val="22"/>
          <w:szCs w:val="22"/>
        </w:rPr>
      </w:pPr>
      <w:r>
        <w:rPr>
          <w:rFonts w:ascii="Calibri" w:hAnsi="Calibri"/>
          <w:sz w:val="22"/>
          <w:szCs w:val="22"/>
        </w:rPr>
        <w:t>The flow of composite would start from bottom to up; in this scenario the request would pass to “</w:t>
      </w:r>
      <w:r>
        <w:rPr>
          <w:rFonts w:ascii="Calibri" w:hAnsi="Calibri"/>
          <w:b/>
          <w:sz w:val="22"/>
          <w:szCs w:val="22"/>
        </w:rPr>
        <w:t>Approver by an OIM role = Compliance Administrator</w:t>
      </w:r>
      <w:r>
        <w:rPr>
          <w:rFonts w:ascii="Calibri" w:hAnsi="Calibri"/>
          <w:sz w:val="22"/>
          <w:szCs w:val="22"/>
        </w:rPr>
        <w:t xml:space="preserve">” for approval and it is defined as serial approval in SOA composite. </w:t>
      </w:r>
    </w:p>
    <w:p w:rsidR="00B670F1" w:rsidRDefault="00B670F1" w:rsidP="00B670F1">
      <w:pPr>
        <w:pStyle w:val="BPBody"/>
        <w:widowControl/>
        <w:ind w:left="0"/>
        <w:jc w:val="both"/>
        <w:rPr>
          <w:rFonts w:ascii="Calibri" w:hAnsi="Calibri"/>
          <w:sz w:val="22"/>
          <w:szCs w:val="22"/>
        </w:rPr>
      </w:pPr>
      <w:r>
        <w:rPr>
          <w:rFonts w:ascii="Calibri" w:hAnsi="Calibri"/>
          <w:sz w:val="22"/>
          <w:szCs w:val="22"/>
        </w:rPr>
        <w:t>In case it fails due to some reason then appropriate messages will be displayed and comes out of composite and not execute further workflow in SOA composite.</w:t>
      </w:r>
    </w:p>
    <w:p w:rsidR="00A45876" w:rsidRDefault="00B670F1" w:rsidP="00A45876">
      <w:pPr>
        <w:pStyle w:val="BPBody"/>
        <w:widowControl/>
        <w:numPr>
          <w:ilvl w:val="0"/>
          <w:numId w:val="2"/>
        </w:numPr>
        <w:jc w:val="both"/>
      </w:pPr>
      <w:r>
        <w:rPr>
          <w:rFonts w:ascii="Calibri" w:hAnsi="Calibri"/>
          <w:sz w:val="22"/>
          <w:szCs w:val="22"/>
        </w:rPr>
        <w:t>Once both workflows are completed successfully then user will be provisioned to requested ODSEE resource.</w:t>
      </w:r>
    </w:p>
    <w:p w:rsidR="00A45876" w:rsidRDefault="00A45876" w:rsidP="00A45876">
      <w:pPr>
        <w:pStyle w:val="BPBody"/>
        <w:widowControl/>
        <w:ind w:left="0"/>
        <w:jc w:val="both"/>
      </w:pPr>
    </w:p>
    <w:p w:rsidR="00843BC5" w:rsidRDefault="00A45876" w:rsidP="00843BC5">
      <w:pPr>
        <w:pStyle w:val="Heading1"/>
        <w:numPr>
          <w:ilvl w:val="0"/>
          <w:numId w:val="3"/>
        </w:numPr>
      </w:pPr>
      <w:bookmarkStart w:id="2" w:name="_Toc296537601"/>
      <w:bookmarkStart w:id="3" w:name="_Toc299641907"/>
      <w:r w:rsidRPr="0093398E">
        <w:t>How does this sample solve the use case?</w:t>
      </w:r>
      <w:bookmarkEnd w:id="2"/>
      <w:bookmarkEnd w:id="3"/>
    </w:p>
    <w:p w:rsidR="00843BC5" w:rsidRDefault="00843BC5" w:rsidP="00843BC5">
      <w:pPr>
        <w:rPr>
          <w:rFonts w:ascii="Calibri" w:hAnsi="Calibri"/>
        </w:rPr>
      </w:pPr>
      <w:r w:rsidRPr="00174DCC">
        <w:rPr>
          <w:rFonts w:ascii="Calibri" w:hAnsi="Calibri"/>
        </w:rPr>
        <w:t xml:space="preserve">This asset comes as a </w:t>
      </w:r>
      <w:r>
        <w:rPr>
          <w:rFonts w:ascii="Calibri" w:hAnsi="Calibri"/>
        </w:rPr>
        <w:t>SOA composite</w:t>
      </w:r>
      <w:r w:rsidRPr="00174DCC">
        <w:rPr>
          <w:rFonts w:ascii="Calibri" w:hAnsi="Calibri"/>
        </w:rPr>
        <w:t xml:space="preserve"> which kicks in when a request for resource </w:t>
      </w:r>
      <w:r>
        <w:rPr>
          <w:rFonts w:ascii="Calibri" w:hAnsi="Calibri"/>
        </w:rPr>
        <w:t xml:space="preserve">submitted for operational level approval </w:t>
      </w:r>
      <w:r w:rsidRPr="00174DCC">
        <w:rPr>
          <w:rFonts w:ascii="Calibri" w:hAnsi="Calibri"/>
        </w:rPr>
        <w:t xml:space="preserve">for a user is being raised. When the user clicks on “Finish” button of the last form of Create Request Wizard from OIM Web Console, the </w:t>
      </w:r>
      <w:r>
        <w:rPr>
          <w:rFonts w:ascii="Calibri" w:hAnsi="Calibri"/>
        </w:rPr>
        <w:t xml:space="preserve">request will send for provisional approval and SOA composite comes into picture. </w:t>
      </w:r>
    </w:p>
    <w:p w:rsidR="00843BC5" w:rsidRDefault="00843BC5" w:rsidP="00843BC5">
      <w:pPr>
        <w:rPr>
          <w:rFonts w:ascii="Calibri" w:hAnsi="Calibri"/>
        </w:rPr>
      </w:pPr>
      <w:r w:rsidRPr="00174DCC">
        <w:rPr>
          <w:rFonts w:ascii="Calibri" w:hAnsi="Calibri"/>
        </w:rPr>
        <w:t xml:space="preserve">The </w:t>
      </w:r>
      <w:r>
        <w:rPr>
          <w:rFonts w:ascii="Calibri" w:hAnsi="Calibri"/>
        </w:rPr>
        <w:t xml:space="preserve">SOA composite </w:t>
      </w:r>
      <w:r w:rsidRPr="00174DCC">
        <w:rPr>
          <w:rFonts w:ascii="Calibri" w:hAnsi="Calibri"/>
        </w:rPr>
        <w:t xml:space="preserve">performs following steps to perform </w:t>
      </w:r>
      <w:r>
        <w:rPr>
          <w:rFonts w:ascii="Calibri" w:hAnsi="Calibri"/>
        </w:rPr>
        <w:t>approval process based on audit objective associated with ODSEE resource</w:t>
      </w:r>
      <w:r w:rsidRPr="00174DCC">
        <w:rPr>
          <w:rFonts w:ascii="Calibri" w:hAnsi="Calibri"/>
        </w:rPr>
        <w:t>:</w:t>
      </w:r>
    </w:p>
    <w:p w:rsidR="00A45876" w:rsidRDefault="00843BC5" w:rsidP="00B76552">
      <w:pPr>
        <w:rPr>
          <w:rFonts w:ascii="Calibri" w:hAnsi="Calibri"/>
        </w:rPr>
      </w:pPr>
      <w:r>
        <w:rPr>
          <w:rFonts w:ascii="Calibri" w:hAnsi="Calibri"/>
        </w:rPr>
        <w:t xml:space="preserve">Note: Please refer diagrams from </w:t>
      </w:r>
      <w:hyperlink w:anchor="_Use_Case_Description" w:history="1">
        <w:r w:rsidRPr="00245F02">
          <w:rPr>
            <w:rStyle w:val="Hyperlink"/>
            <w:rFonts w:ascii="Calibri" w:hAnsi="Calibri"/>
          </w:rPr>
          <w:t>Use Case Description</w:t>
        </w:r>
      </w:hyperlink>
      <w:r>
        <w:rPr>
          <w:rFonts w:ascii="Calibri" w:hAnsi="Calibri"/>
        </w:rPr>
        <w:t xml:space="preserve"> section.</w:t>
      </w:r>
    </w:p>
    <w:p w:rsidR="00B76552" w:rsidRDefault="00443BB5" w:rsidP="00BB6241">
      <w:pPr>
        <w:pStyle w:val="Heading1"/>
        <w:numPr>
          <w:ilvl w:val="0"/>
          <w:numId w:val="3"/>
        </w:numPr>
      </w:pPr>
      <w:bookmarkStart w:id="4" w:name="_Toc296537602"/>
      <w:bookmarkStart w:id="5" w:name="_Toc299641908"/>
      <w:r>
        <w:t>Assumption</w:t>
      </w:r>
      <w:bookmarkEnd w:id="4"/>
      <w:bookmarkEnd w:id="5"/>
    </w:p>
    <w:p w:rsidR="00C85BE9" w:rsidRPr="00C85BE9" w:rsidRDefault="00C85BE9" w:rsidP="00C85BE9">
      <w:pPr>
        <w:ind w:firstLine="360"/>
      </w:pPr>
      <w:r>
        <w:t>None</w:t>
      </w:r>
    </w:p>
    <w:p w:rsidR="00031D24" w:rsidRDefault="00142F94" w:rsidP="00142F94">
      <w:pPr>
        <w:pStyle w:val="Heading1"/>
        <w:numPr>
          <w:ilvl w:val="0"/>
          <w:numId w:val="3"/>
        </w:numPr>
      </w:pPr>
      <w:bookmarkStart w:id="6" w:name="_Toc296449174"/>
      <w:bookmarkStart w:id="7" w:name="_Toc299641909"/>
      <w:r w:rsidRPr="00CF7891">
        <w:t>Prerequisites for the sample</w:t>
      </w:r>
      <w:bookmarkEnd w:id="6"/>
      <w:bookmarkEnd w:id="7"/>
    </w:p>
    <w:p w:rsidR="00142F94" w:rsidRDefault="00142F94" w:rsidP="00374228">
      <w:pPr>
        <w:pStyle w:val="NoSpacing"/>
        <w:numPr>
          <w:ilvl w:val="0"/>
          <w:numId w:val="71"/>
        </w:numPr>
      </w:pPr>
      <w:r>
        <w:t>Oracle Identity Manager 11g R1 should be installed.</w:t>
      </w:r>
    </w:p>
    <w:p w:rsidR="00142F94" w:rsidRDefault="00142F94" w:rsidP="00374228">
      <w:pPr>
        <w:pStyle w:val="NoSpacing"/>
        <w:numPr>
          <w:ilvl w:val="0"/>
          <w:numId w:val="71"/>
        </w:numPr>
      </w:pPr>
      <w:r>
        <w:t>Oracle JDeveloper</w:t>
      </w:r>
      <w:r w:rsidR="00BF6FDC">
        <w:t>11.1.1.3</w:t>
      </w:r>
      <w:r>
        <w:t xml:space="preserve"> should be installed.</w:t>
      </w:r>
    </w:p>
    <w:p w:rsidR="00142F94" w:rsidRDefault="00142F94" w:rsidP="00374228">
      <w:pPr>
        <w:pStyle w:val="NoSpacing"/>
        <w:numPr>
          <w:ilvl w:val="0"/>
          <w:numId w:val="71"/>
        </w:numPr>
      </w:pPr>
      <w:proofErr w:type="spellStart"/>
      <w:r>
        <w:t>JDeveloper</w:t>
      </w:r>
      <w:proofErr w:type="spellEnd"/>
      <w:r>
        <w:t xml:space="preserve"> should be patched with </w:t>
      </w:r>
      <w:proofErr w:type="spellStart"/>
      <w:r w:rsidRPr="005A50EC">
        <w:t>soa-jdev</w:t>
      </w:r>
      <w:proofErr w:type="spellEnd"/>
      <w:r w:rsidRPr="005A50EC">
        <w:t xml:space="preserve"> extension</w:t>
      </w:r>
      <w:r>
        <w:t xml:space="preserve"> </w:t>
      </w:r>
      <w:r w:rsidR="00393DC1">
        <w:t>“</w:t>
      </w:r>
      <w:r w:rsidR="004932E7" w:rsidRPr="007360DE">
        <w:rPr>
          <w:b/>
        </w:rPr>
        <w:t>Oracle SOA Composite Editor</w:t>
      </w:r>
      <w:r w:rsidR="00044475" w:rsidRPr="007360DE">
        <w:rPr>
          <w:b/>
        </w:rPr>
        <w:t xml:space="preserve"> 11.1.1.3.0.25.57</w:t>
      </w:r>
      <w:r w:rsidR="00393DC1">
        <w:t>”</w:t>
      </w:r>
      <w:r>
        <w:t>.</w:t>
      </w:r>
    </w:p>
    <w:p w:rsidR="00B60AC7" w:rsidRDefault="00B60AC7" w:rsidP="00374228">
      <w:pPr>
        <w:pStyle w:val="NoSpacing"/>
        <w:numPr>
          <w:ilvl w:val="0"/>
          <w:numId w:val="71"/>
        </w:numPr>
      </w:pPr>
      <w:r>
        <w:t>Create an OIM Role as Compliance Administrator.</w:t>
      </w:r>
    </w:p>
    <w:p w:rsidR="00EB033B" w:rsidRPr="00142F94" w:rsidRDefault="00EB033B" w:rsidP="00374228">
      <w:pPr>
        <w:pStyle w:val="NoSpacing"/>
        <w:numPr>
          <w:ilvl w:val="0"/>
          <w:numId w:val="71"/>
        </w:numPr>
      </w:pPr>
      <w:r w:rsidRPr="00142F94">
        <w:lastRenderedPageBreak/>
        <w:t xml:space="preserve">Email server for example exchange server or any other open source mail server like </w:t>
      </w:r>
      <w:proofErr w:type="spellStart"/>
      <w:r w:rsidRPr="00142F94">
        <w:t>ArGoSoft</w:t>
      </w:r>
      <w:proofErr w:type="spellEnd"/>
      <w:r w:rsidRPr="00142F94">
        <w:t xml:space="preserve"> Mail Server</w:t>
      </w:r>
      <w:r>
        <w:t xml:space="preserve"> should be installed</w:t>
      </w:r>
      <w:r w:rsidRPr="00142F94">
        <w:t>.</w:t>
      </w:r>
    </w:p>
    <w:p w:rsidR="0021432D" w:rsidRDefault="00EB033B" w:rsidP="00374228">
      <w:pPr>
        <w:pStyle w:val="NoSpacing"/>
        <w:numPr>
          <w:ilvl w:val="0"/>
          <w:numId w:val="71"/>
        </w:numPr>
      </w:pPr>
      <w:r>
        <w:t xml:space="preserve">Email client – This can be browser based or Outlook/Thunderbird </w:t>
      </w:r>
      <w:proofErr w:type="spellStart"/>
      <w:r>
        <w:t>etc</w:t>
      </w:r>
      <w:proofErr w:type="spellEnd"/>
      <w:r>
        <w:t xml:space="preserve"> should be installed.</w:t>
      </w:r>
    </w:p>
    <w:p w:rsidR="0021432D" w:rsidRPr="0021432D" w:rsidRDefault="0021432D" w:rsidP="00374228">
      <w:pPr>
        <w:pStyle w:val="NormalWeb"/>
        <w:numPr>
          <w:ilvl w:val="0"/>
          <w:numId w:val="71"/>
        </w:numPr>
        <w:spacing w:before="0" w:beforeAutospacing="0" w:after="0" w:afterAutospacing="0" w:line="260" w:lineRule="atLeast"/>
        <w:jc w:val="both"/>
        <w:rPr>
          <w:rFonts w:asciiTheme="minorHAnsi" w:eastAsiaTheme="minorEastAsia" w:hAnsiTheme="minorHAnsi" w:cstheme="minorBidi"/>
          <w:sz w:val="22"/>
          <w:szCs w:val="22"/>
        </w:rPr>
      </w:pPr>
      <w:r w:rsidRPr="0021432D">
        <w:rPr>
          <w:rFonts w:asciiTheme="minorHAnsi" w:eastAsiaTheme="minorEastAsia" w:hAnsiTheme="minorHAnsi" w:cstheme="minorBidi"/>
          <w:sz w:val="22"/>
          <w:szCs w:val="22"/>
        </w:rPr>
        <w:t>ODSEE server should be installed and should be up &amp; running.</w:t>
      </w:r>
    </w:p>
    <w:p w:rsidR="00957EDF" w:rsidRDefault="00957EDF" w:rsidP="00374228">
      <w:pPr>
        <w:pStyle w:val="NoSpacing"/>
        <w:numPr>
          <w:ilvl w:val="0"/>
          <w:numId w:val="71"/>
        </w:numPr>
      </w:pPr>
      <w:r>
        <w:t>Please make sure the Request Datasets for DSEE resour</w:t>
      </w:r>
      <w:r w:rsidR="00A1020E">
        <w:t>ce have been imported into MDS. The request datasets have been provided along with the workflow package. The following are the names of the request datasets xml files.</w:t>
      </w:r>
    </w:p>
    <w:p w:rsidR="00A1020E" w:rsidRDefault="00A1020E" w:rsidP="00374228">
      <w:pPr>
        <w:pStyle w:val="NoSpacing"/>
        <w:numPr>
          <w:ilvl w:val="1"/>
          <w:numId w:val="71"/>
        </w:numPr>
      </w:pPr>
      <w:proofErr w:type="spellStart"/>
      <w:r>
        <w:t>ProvisionResourceiPlanet</w:t>
      </w:r>
      <w:proofErr w:type="spellEnd"/>
      <w:r>
        <w:t xml:space="preserve"> User.xml</w:t>
      </w:r>
    </w:p>
    <w:p w:rsidR="00A1020E" w:rsidRDefault="00A1020E" w:rsidP="00374228">
      <w:pPr>
        <w:pStyle w:val="NoSpacing"/>
        <w:numPr>
          <w:ilvl w:val="1"/>
          <w:numId w:val="71"/>
        </w:numPr>
      </w:pPr>
      <w:proofErr w:type="spellStart"/>
      <w:r>
        <w:t>ModifyResourceiPlanet</w:t>
      </w:r>
      <w:proofErr w:type="spellEnd"/>
      <w:r>
        <w:t xml:space="preserve"> User.xml</w:t>
      </w:r>
    </w:p>
    <w:p w:rsidR="0021432D" w:rsidRPr="0021432D" w:rsidRDefault="0021432D" w:rsidP="00374228">
      <w:pPr>
        <w:pStyle w:val="NoSpacing"/>
        <w:numPr>
          <w:ilvl w:val="0"/>
          <w:numId w:val="71"/>
        </w:numPr>
      </w:pPr>
      <w:r w:rsidRPr="0021432D">
        <w:t xml:space="preserve">Please make sure below pre-population plugins are deployed into environment. Those plugins can be downloaded from </w:t>
      </w:r>
      <w:proofErr w:type="spellStart"/>
      <w:r w:rsidRPr="0021432D">
        <w:t>oimftp</w:t>
      </w:r>
      <w:proofErr w:type="spellEnd"/>
      <w:r w:rsidRPr="0021432D">
        <w:t xml:space="preserve"> and below are the list of plugin ids.</w:t>
      </w:r>
    </w:p>
    <w:p w:rsidR="0021432D" w:rsidRDefault="0021432D" w:rsidP="00374228">
      <w:pPr>
        <w:pStyle w:val="NoSpacing"/>
        <w:numPr>
          <w:ilvl w:val="0"/>
          <w:numId w:val="72"/>
        </w:numPr>
      </w:pPr>
      <w:proofErr w:type="spellStart"/>
      <w:r w:rsidRPr="00067D1D">
        <w:t>oracle.iam.request.prepop.PrePopulateUserFirstName</w:t>
      </w:r>
      <w:proofErr w:type="spellEnd"/>
    </w:p>
    <w:p w:rsidR="0021432D" w:rsidRDefault="0021432D" w:rsidP="00374228">
      <w:pPr>
        <w:pStyle w:val="NoSpacing"/>
        <w:numPr>
          <w:ilvl w:val="0"/>
          <w:numId w:val="72"/>
        </w:numPr>
      </w:pPr>
      <w:proofErr w:type="spellStart"/>
      <w:r w:rsidRPr="00067D1D">
        <w:t>oracle.iam.request.prepop.PrePopulateUserLastName</w:t>
      </w:r>
      <w:proofErr w:type="spellEnd"/>
      <w:r w:rsidRPr="00067D1D">
        <w:t xml:space="preserve">  </w:t>
      </w:r>
    </w:p>
    <w:p w:rsidR="0021432D" w:rsidRDefault="0021432D" w:rsidP="00374228">
      <w:pPr>
        <w:pStyle w:val="NoSpacing"/>
        <w:numPr>
          <w:ilvl w:val="0"/>
          <w:numId w:val="72"/>
        </w:numPr>
      </w:pPr>
      <w:proofErr w:type="spellStart"/>
      <w:r w:rsidRPr="00067D1D">
        <w:t>oracle.iam.request.prepop.PrePopulateUserLogin</w:t>
      </w:r>
      <w:proofErr w:type="spellEnd"/>
      <w:r w:rsidRPr="00067D1D">
        <w:t xml:space="preserve"> </w:t>
      </w:r>
    </w:p>
    <w:p w:rsidR="0021432D" w:rsidRDefault="0021432D" w:rsidP="00374228">
      <w:pPr>
        <w:pStyle w:val="NoSpacing"/>
        <w:numPr>
          <w:ilvl w:val="0"/>
          <w:numId w:val="72"/>
        </w:numPr>
      </w:pPr>
      <w:proofErr w:type="spellStart"/>
      <w:r w:rsidRPr="00067D1D">
        <w:t>oracle.iam.request.prepop.PrePopulateUse</w:t>
      </w:r>
      <w:r>
        <w:t>rPassword</w:t>
      </w:r>
      <w:proofErr w:type="spellEnd"/>
      <w:r w:rsidRPr="00067D1D">
        <w:t xml:space="preserve"> </w:t>
      </w:r>
    </w:p>
    <w:p w:rsidR="0021432D" w:rsidRDefault="0021432D" w:rsidP="00374228">
      <w:pPr>
        <w:pStyle w:val="NoSpacing"/>
        <w:numPr>
          <w:ilvl w:val="0"/>
          <w:numId w:val="72"/>
        </w:numPr>
      </w:pPr>
      <w:proofErr w:type="spellStart"/>
      <w:r w:rsidRPr="00067D1D">
        <w:t>oracle.iam.request.pr</w:t>
      </w:r>
      <w:r>
        <w:t>epop.PrePopulateUserDisplayName</w:t>
      </w:r>
      <w:proofErr w:type="spellEnd"/>
    </w:p>
    <w:p w:rsidR="00446221" w:rsidRDefault="00446221" w:rsidP="00446221">
      <w:pPr>
        <w:pStyle w:val="Heading1"/>
        <w:numPr>
          <w:ilvl w:val="0"/>
          <w:numId w:val="3"/>
        </w:numPr>
      </w:pPr>
      <w:bookmarkStart w:id="8" w:name="_Toc299641910"/>
      <w:r>
        <w:t>Configure CSF Credential for OIM System Administrator</w:t>
      </w:r>
      <w:bookmarkEnd w:id="8"/>
    </w:p>
    <w:p w:rsidR="00C33A1B" w:rsidRDefault="00C33A1B" w:rsidP="00C33A1B">
      <w:pPr>
        <w:pStyle w:val="ListParagraph"/>
        <w:numPr>
          <w:ilvl w:val="0"/>
          <w:numId w:val="2"/>
        </w:numPr>
      </w:pPr>
      <w:r>
        <w:t>Create CSF credential details for OIM System Administrator user with below steps</w:t>
      </w:r>
      <w:r w:rsidR="00991761">
        <w:t xml:space="preserve"> (If not configured earlier)</w:t>
      </w:r>
      <w:r>
        <w:t>:</w:t>
      </w:r>
      <w:r w:rsidR="00991761">
        <w:t xml:space="preserve"> </w:t>
      </w:r>
    </w:p>
    <w:p w:rsidR="00C33A1B" w:rsidRPr="00271E90" w:rsidRDefault="00C33A1B" w:rsidP="008402A6">
      <w:pPr>
        <w:pStyle w:val="ListParagraph"/>
        <w:numPr>
          <w:ilvl w:val="0"/>
          <w:numId w:val="12"/>
        </w:numPr>
        <w:ind w:left="1080"/>
      </w:pPr>
      <w:r>
        <w:t>L</w:t>
      </w:r>
      <w:r w:rsidRPr="00271E90">
        <w:t xml:space="preserve">ogin </w:t>
      </w:r>
      <w:r>
        <w:t xml:space="preserve">to EM console </w:t>
      </w:r>
      <w:r w:rsidRPr="00271E90">
        <w:t xml:space="preserve">as </w:t>
      </w:r>
      <w:proofErr w:type="spellStart"/>
      <w:r w:rsidRPr="007360DE">
        <w:rPr>
          <w:b/>
        </w:rPr>
        <w:t>weblogic</w:t>
      </w:r>
      <w:proofErr w:type="spellEnd"/>
      <w:r w:rsidRPr="00271E90">
        <w:t xml:space="preserve"> </w:t>
      </w:r>
      <w:r>
        <w:t>administrator</w:t>
      </w:r>
      <w:r w:rsidRPr="00271E90">
        <w:t>.</w:t>
      </w:r>
    </w:p>
    <w:p w:rsidR="00C33A1B" w:rsidRPr="00271E90" w:rsidRDefault="00C33A1B" w:rsidP="008402A6">
      <w:pPr>
        <w:pStyle w:val="ListParagraph"/>
        <w:numPr>
          <w:ilvl w:val="0"/>
          <w:numId w:val="12"/>
        </w:numPr>
        <w:autoSpaceDE w:val="0"/>
        <w:autoSpaceDN w:val="0"/>
        <w:adjustRightInd w:val="0"/>
        <w:spacing w:after="0" w:line="240" w:lineRule="auto"/>
        <w:ind w:left="1080"/>
        <w:rPr>
          <w:rFonts w:cs="Times New Roman"/>
          <w:color w:val="000000"/>
          <w:sz w:val="24"/>
          <w:szCs w:val="24"/>
        </w:rPr>
      </w:pPr>
      <w:r w:rsidRPr="00271E90">
        <w:rPr>
          <w:rFonts w:cs="Times New Roman"/>
          <w:color w:val="000000"/>
          <w:sz w:val="23"/>
          <w:szCs w:val="23"/>
        </w:rPr>
        <w:t xml:space="preserve">Expand </w:t>
      </w:r>
      <w:r>
        <w:rPr>
          <w:rFonts w:cs="Times New Roman"/>
          <w:color w:val="000000"/>
          <w:sz w:val="23"/>
          <w:szCs w:val="23"/>
        </w:rPr>
        <w:t>the “</w:t>
      </w:r>
      <w:proofErr w:type="spellStart"/>
      <w:r w:rsidRPr="007360DE">
        <w:rPr>
          <w:rFonts w:cs="Times New Roman"/>
          <w:b/>
          <w:color w:val="000000"/>
          <w:sz w:val="23"/>
          <w:szCs w:val="23"/>
        </w:rPr>
        <w:t>Weblogic</w:t>
      </w:r>
      <w:proofErr w:type="spellEnd"/>
      <w:r w:rsidRPr="007360DE">
        <w:rPr>
          <w:rFonts w:cs="Times New Roman"/>
          <w:b/>
          <w:color w:val="000000"/>
          <w:sz w:val="23"/>
          <w:szCs w:val="23"/>
        </w:rPr>
        <w:t xml:space="preserve"> Domain</w:t>
      </w:r>
      <w:r>
        <w:rPr>
          <w:rFonts w:cs="Times New Roman"/>
          <w:color w:val="000000"/>
          <w:sz w:val="23"/>
          <w:szCs w:val="23"/>
        </w:rPr>
        <w:t>”</w:t>
      </w:r>
      <w:r w:rsidRPr="00271E90">
        <w:rPr>
          <w:rFonts w:cs="Times New Roman"/>
          <w:color w:val="000000"/>
          <w:sz w:val="23"/>
          <w:szCs w:val="23"/>
        </w:rPr>
        <w:t xml:space="preserve"> in left pane. </w:t>
      </w:r>
    </w:p>
    <w:p w:rsidR="00C33A1B" w:rsidRDefault="00C33A1B" w:rsidP="008402A6">
      <w:pPr>
        <w:pStyle w:val="ListParagraph"/>
        <w:numPr>
          <w:ilvl w:val="0"/>
          <w:numId w:val="12"/>
        </w:numPr>
        <w:autoSpaceDE w:val="0"/>
        <w:autoSpaceDN w:val="0"/>
        <w:adjustRightInd w:val="0"/>
        <w:spacing w:after="0" w:line="240" w:lineRule="auto"/>
        <w:ind w:left="1080"/>
        <w:rPr>
          <w:rFonts w:cs="Times New Roman"/>
          <w:color w:val="000000"/>
          <w:sz w:val="23"/>
          <w:szCs w:val="23"/>
        </w:rPr>
      </w:pPr>
      <w:r w:rsidRPr="00271E90">
        <w:rPr>
          <w:rFonts w:cs="Times New Roman"/>
          <w:color w:val="000000"/>
          <w:sz w:val="23"/>
          <w:szCs w:val="23"/>
        </w:rPr>
        <w:t>Right click on &lt;</w:t>
      </w:r>
      <w:r w:rsidRPr="007360DE">
        <w:rPr>
          <w:rFonts w:cs="Times New Roman"/>
          <w:b/>
          <w:color w:val="000000"/>
          <w:sz w:val="23"/>
          <w:szCs w:val="23"/>
        </w:rPr>
        <w:t>WLS_DOMAIN</w:t>
      </w:r>
      <w:r w:rsidRPr="00271E90">
        <w:rPr>
          <w:rFonts w:cs="Times New Roman"/>
          <w:color w:val="000000"/>
          <w:sz w:val="23"/>
          <w:szCs w:val="23"/>
        </w:rPr>
        <w:t xml:space="preserve">&gt;. Select </w:t>
      </w:r>
      <w:r w:rsidRPr="007360DE">
        <w:rPr>
          <w:rFonts w:cs="Times New Roman"/>
          <w:b/>
          <w:color w:val="000000"/>
          <w:sz w:val="23"/>
          <w:szCs w:val="23"/>
        </w:rPr>
        <w:t xml:space="preserve">Security </w:t>
      </w:r>
      <w:r w:rsidRPr="007360DE">
        <w:rPr>
          <w:rFonts w:cs="Times New Roman"/>
          <w:b/>
          <w:color w:val="000000"/>
          <w:sz w:val="23"/>
          <w:szCs w:val="23"/>
        </w:rPr>
        <w:sym w:font="Wingdings" w:char="F0E0"/>
      </w:r>
      <w:r w:rsidRPr="007360DE">
        <w:rPr>
          <w:rFonts w:cs="Wingdings"/>
          <w:b/>
          <w:color w:val="000000"/>
          <w:sz w:val="23"/>
          <w:szCs w:val="23"/>
        </w:rPr>
        <w:t xml:space="preserve"> </w:t>
      </w:r>
      <w:r w:rsidRPr="007360DE">
        <w:rPr>
          <w:rFonts w:cs="Times New Roman"/>
          <w:b/>
          <w:color w:val="000000"/>
          <w:sz w:val="23"/>
          <w:szCs w:val="23"/>
        </w:rPr>
        <w:t>Credentials</w:t>
      </w:r>
      <w:r w:rsidRPr="00271E90">
        <w:rPr>
          <w:rFonts w:cs="Times New Roman"/>
          <w:color w:val="000000"/>
          <w:sz w:val="23"/>
          <w:szCs w:val="23"/>
        </w:rPr>
        <w:t xml:space="preserve">. </w:t>
      </w:r>
      <w:r>
        <w:rPr>
          <w:rFonts w:cs="Times New Roman"/>
          <w:color w:val="000000"/>
          <w:sz w:val="23"/>
          <w:szCs w:val="23"/>
        </w:rPr>
        <w:t xml:space="preserve">It shows Credential configuration page on right pane.  </w:t>
      </w:r>
    </w:p>
    <w:p w:rsidR="0037076D" w:rsidRPr="0037076D" w:rsidRDefault="0037076D" w:rsidP="0037076D">
      <w:pPr>
        <w:autoSpaceDE w:val="0"/>
        <w:autoSpaceDN w:val="0"/>
        <w:adjustRightInd w:val="0"/>
        <w:spacing w:after="0" w:line="240" w:lineRule="auto"/>
        <w:jc w:val="center"/>
        <w:rPr>
          <w:rFonts w:cs="Times New Roman"/>
          <w:color w:val="000000"/>
          <w:sz w:val="23"/>
          <w:szCs w:val="23"/>
        </w:rPr>
      </w:pPr>
      <w:r>
        <w:rPr>
          <w:rFonts w:cs="Times New Roman"/>
          <w:noProof/>
          <w:color w:val="000000"/>
          <w:sz w:val="23"/>
          <w:szCs w:val="23"/>
        </w:rPr>
        <w:lastRenderedPageBreak/>
        <w:drawing>
          <wp:inline distT="0" distB="0" distL="0" distR="0" wp14:anchorId="2AA83250" wp14:editId="119EE4F5">
            <wp:extent cx="4996281" cy="43441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01984" cy="4349064"/>
                    </a:xfrm>
                    <a:prstGeom prst="rect">
                      <a:avLst/>
                    </a:prstGeom>
                    <a:noFill/>
                    <a:ln>
                      <a:noFill/>
                    </a:ln>
                  </pic:spPr>
                </pic:pic>
              </a:graphicData>
            </a:graphic>
          </wp:inline>
        </w:drawing>
      </w:r>
    </w:p>
    <w:p w:rsidR="00C33A1B" w:rsidRDefault="00C33A1B" w:rsidP="008402A6">
      <w:pPr>
        <w:pStyle w:val="ListParagraph"/>
        <w:numPr>
          <w:ilvl w:val="0"/>
          <w:numId w:val="12"/>
        </w:numPr>
        <w:autoSpaceDE w:val="0"/>
        <w:autoSpaceDN w:val="0"/>
        <w:adjustRightInd w:val="0"/>
        <w:spacing w:after="0" w:line="240" w:lineRule="auto"/>
        <w:ind w:left="1080"/>
        <w:rPr>
          <w:rFonts w:cs="Times New Roman"/>
          <w:color w:val="000000"/>
          <w:sz w:val="23"/>
          <w:szCs w:val="23"/>
        </w:rPr>
      </w:pPr>
      <w:r w:rsidRPr="00271E90">
        <w:rPr>
          <w:rFonts w:cs="Times New Roman"/>
          <w:color w:val="000000"/>
          <w:sz w:val="23"/>
          <w:szCs w:val="23"/>
        </w:rPr>
        <w:t>Click on “</w:t>
      </w:r>
      <w:r w:rsidRPr="007360DE">
        <w:rPr>
          <w:rFonts w:cs="Times New Roman"/>
          <w:b/>
          <w:color w:val="000000"/>
          <w:sz w:val="23"/>
          <w:szCs w:val="23"/>
        </w:rPr>
        <w:t>Create Map</w:t>
      </w:r>
      <w:r w:rsidRPr="00271E90">
        <w:rPr>
          <w:rFonts w:cs="Times New Roman"/>
          <w:color w:val="000000"/>
          <w:sz w:val="23"/>
          <w:szCs w:val="23"/>
        </w:rPr>
        <w:t>” button. Provide name for map as “</w:t>
      </w:r>
      <w:proofErr w:type="spellStart"/>
      <w:r w:rsidR="00C22CF3" w:rsidRPr="007360DE">
        <w:rPr>
          <w:rFonts w:cs="Times New Roman"/>
          <w:b/>
          <w:color w:val="000000"/>
          <w:sz w:val="23"/>
          <w:szCs w:val="23"/>
        </w:rPr>
        <w:t>oracle.oim.sysadminMap</w:t>
      </w:r>
      <w:proofErr w:type="spellEnd"/>
      <w:r w:rsidRPr="00271E90">
        <w:rPr>
          <w:rFonts w:cs="Times New Roman"/>
          <w:color w:val="000000"/>
          <w:sz w:val="23"/>
          <w:szCs w:val="23"/>
        </w:rPr>
        <w:t xml:space="preserve">”. Click </w:t>
      </w:r>
      <w:r w:rsidRPr="007360DE">
        <w:rPr>
          <w:rFonts w:cs="Times New Roman"/>
          <w:b/>
          <w:color w:val="000000"/>
          <w:sz w:val="23"/>
          <w:szCs w:val="23"/>
        </w:rPr>
        <w:t>OK</w:t>
      </w:r>
      <w:r w:rsidRPr="00271E90">
        <w:rPr>
          <w:rFonts w:cs="Times New Roman"/>
          <w:color w:val="000000"/>
          <w:sz w:val="23"/>
          <w:szCs w:val="23"/>
        </w:rPr>
        <w:t xml:space="preserve">. </w:t>
      </w:r>
    </w:p>
    <w:p w:rsidR="0037076D" w:rsidRPr="0037076D" w:rsidRDefault="0037076D" w:rsidP="0037076D">
      <w:pPr>
        <w:autoSpaceDE w:val="0"/>
        <w:autoSpaceDN w:val="0"/>
        <w:adjustRightInd w:val="0"/>
        <w:spacing w:after="0" w:line="240" w:lineRule="auto"/>
        <w:jc w:val="center"/>
        <w:rPr>
          <w:rFonts w:cs="Times New Roman"/>
          <w:color w:val="000000"/>
          <w:sz w:val="23"/>
          <w:szCs w:val="23"/>
        </w:rPr>
      </w:pPr>
      <w:r>
        <w:rPr>
          <w:rFonts w:cs="Times New Roman"/>
          <w:noProof/>
          <w:color w:val="000000"/>
          <w:sz w:val="23"/>
          <w:szCs w:val="23"/>
        </w:rPr>
        <w:drawing>
          <wp:inline distT="0" distB="0" distL="0" distR="0" wp14:anchorId="17C23FD5" wp14:editId="12178408">
            <wp:extent cx="5735117" cy="2507658"/>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5678" cy="2507903"/>
                    </a:xfrm>
                    <a:prstGeom prst="rect">
                      <a:avLst/>
                    </a:prstGeom>
                    <a:noFill/>
                    <a:ln>
                      <a:noFill/>
                    </a:ln>
                  </pic:spPr>
                </pic:pic>
              </a:graphicData>
            </a:graphic>
          </wp:inline>
        </w:drawing>
      </w:r>
    </w:p>
    <w:p w:rsidR="00C33A1B" w:rsidRPr="00271E90" w:rsidRDefault="00C33A1B" w:rsidP="008402A6">
      <w:pPr>
        <w:pStyle w:val="ListParagraph"/>
        <w:numPr>
          <w:ilvl w:val="0"/>
          <w:numId w:val="12"/>
        </w:numPr>
        <w:autoSpaceDE w:val="0"/>
        <w:autoSpaceDN w:val="0"/>
        <w:adjustRightInd w:val="0"/>
        <w:spacing w:after="87" w:line="240" w:lineRule="auto"/>
        <w:ind w:left="1080"/>
        <w:rPr>
          <w:rFonts w:cs="Times New Roman"/>
          <w:color w:val="000000"/>
          <w:sz w:val="23"/>
          <w:szCs w:val="23"/>
        </w:rPr>
      </w:pPr>
      <w:r w:rsidRPr="00271E90">
        <w:rPr>
          <w:rFonts w:cs="Times New Roman"/>
          <w:color w:val="000000"/>
          <w:sz w:val="23"/>
          <w:szCs w:val="23"/>
        </w:rPr>
        <w:t>Click on “</w:t>
      </w:r>
      <w:r w:rsidRPr="007360DE">
        <w:rPr>
          <w:rFonts w:cs="Times New Roman"/>
          <w:b/>
          <w:color w:val="000000"/>
          <w:sz w:val="23"/>
          <w:szCs w:val="23"/>
        </w:rPr>
        <w:t>Create Key</w:t>
      </w:r>
      <w:r w:rsidRPr="00271E90">
        <w:rPr>
          <w:rFonts w:cs="Times New Roman"/>
          <w:color w:val="000000"/>
          <w:sz w:val="23"/>
          <w:szCs w:val="23"/>
        </w:rPr>
        <w:t>” button</w:t>
      </w:r>
      <w:r>
        <w:rPr>
          <w:rFonts w:cs="Times New Roman"/>
          <w:color w:val="000000"/>
          <w:sz w:val="23"/>
          <w:szCs w:val="23"/>
        </w:rPr>
        <w:t>. It shows a “Create Key” pop-up window. Provide the following details and then click “</w:t>
      </w:r>
      <w:r w:rsidRPr="007360DE">
        <w:rPr>
          <w:rFonts w:cs="Times New Roman"/>
          <w:b/>
          <w:color w:val="000000"/>
          <w:sz w:val="23"/>
          <w:szCs w:val="23"/>
        </w:rPr>
        <w:t>OK</w:t>
      </w:r>
      <w:r>
        <w:rPr>
          <w:rFonts w:cs="Times New Roman"/>
          <w:color w:val="000000"/>
          <w:sz w:val="23"/>
          <w:szCs w:val="23"/>
        </w:rPr>
        <w:t>”.</w:t>
      </w:r>
    </w:p>
    <w:tbl>
      <w:tblPr>
        <w:tblStyle w:val="TableGrid"/>
        <w:tblW w:w="0" w:type="auto"/>
        <w:jc w:val="center"/>
        <w:tblInd w:w="1440" w:type="dxa"/>
        <w:tblLook w:val="04A0" w:firstRow="1" w:lastRow="0" w:firstColumn="1" w:lastColumn="0" w:noHBand="0" w:noVBand="1"/>
      </w:tblPr>
      <w:tblGrid>
        <w:gridCol w:w="2088"/>
        <w:gridCol w:w="3960"/>
      </w:tblGrid>
      <w:tr w:rsidR="007360DE" w:rsidRPr="007360DE" w:rsidTr="007360DE">
        <w:trPr>
          <w:jc w:val="center"/>
        </w:trPr>
        <w:tc>
          <w:tcPr>
            <w:tcW w:w="2088" w:type="dxa"/>
          </w:tcPr>
          <w:p w:rsidR="007360DE" w:rsidRPr="00FA7985" w:rsidRDefault="007360DE" w:rsidP="007360DE">
            <w:pPr>
              <w:autoSpaceDE w:val="0"/>
              <w:autoSpaceDN w:val="0"/>
              <w:adjustRightInd w:val="0"/>
              <w:spacing w:after="87"/>
              <w:rPr>
                <w:rFonts w:cs="Times New Roman"/>
                <w:b/>
                <w:color w:val="000000"/>
                <w:sz w:val="23"/>
                <w:szCs w:val="23"/>
              </w:rPr>
            </w:pPr>
            <w:r w:rsidRPr="00FA7985">
              <w:rPr>
                <w:rFonts w:cs="Times New Roman"/>
                <w:b/>
                <w:color w:val="000000"/>
                <w:sz w:val="23"/>
                <w:szCs w:val="23"/>
              </w:rPr>
              <w:t>Select Map</w:t>
            </w:r>
          </w:p>
        </w:tc>
        <w:tc>
          <w:tcPr>
            <w:tcW w:w="3960" w:type="dxa"/>
          </w:tcPr>
          <w:p w:rsidR="007360DE" w:rsidRPr="007360DE" w:rsidRDefault="007360DE" w:rsidP="007360DE">
            <w:pPr>
              <w:autoSpaceDE w:val="0"/>
              <w:autoSpaceDN w:val="0"/>
              <w:adjustRightInd w:val="0"/>
              <w:spacing w:after="87"/>
              <w:jc w:val="both"/>
              <w:rPr>
                <w:rFonts w:cs="Times New Roman"/>
                <w:color w:val="000000"/>
                <w:sz w:val="23"/>
                <w:szCs w:val="23"/>
              </w:rPr>
            </w:pPr>
            <w:proofErr w:type="spellStart"/>
            <w:r w:rsidRPr="007360DE">
              <w:rPr>
                <w:rFonts w:ascii="Courier New" w:hAnsi="Courier New" w:cs="Courier New"/>
                <w:i/>
                <w:color w:val="000000"/>
                <w:sz w:val="23"/>
                <w:szCs w:val="23"/>
              </w:rPr>
              <w:t>oracle.oim.sysadminMap</w:t>
            </w:r>
            <w:proofErr w:type="spellEnd"/>
          </w:p>
        </w:tc>
      </w:tr>
      <w:tr w:rsidR="007360DE" w:rsidRPr="007360DE" w:rsidTr="007360DE">
        <w:trPr>
          <w:jc w:val="center"/>
        </w:trPr>
        <w:tc>
          <w:tcPr>
            <w:tcW w:w="2088" w:type="dxa"/>
          </w:tcPr>
          <w:p w:rsidR="007360DE" w:rsidRPr="00FA7985" w:rsidRDefault="007360DE" w:rsidP="007360DE">
            <w:pPr>
              <w:autoSpaceDE w:val="0"/>
              <w:autoSpaceDN w:val="0"/>
              <w:adjustRightInd w:val="0"/>
              <w:spacing w:after="87"/>
              <w:jc w:val="both"/>
              <w:rPr>
                <w:rFonts w:cs="Times New Roman"/>
                <w:b/>
                <w:color w:val="000000"/>
                <w:sz w:val="23"/>
                <w:szCs w:val="23"/>
              </w:rPr>
            </w:pPr>
            <w:r w:rsidRPr="00FA7985">
              <w:rPr>
                <w:rFonts w:cs="Times New Roman"/>
                <w:b/>
                <w:color w:val="000000"/>
                <w:sz w:val="23"/>
                <w:szCs w:val="23"/>
              </w:rPr>
              <w:t>Key</w:t>
            </w:r>
          </w:p>
        </w:tc>
        <w:tc>
          <w:tcPr>
            <w:tcW w:w="3960" w:type="dxa"/>
          </w:tcPr>
          <w:p w:rsidR="007360DE" w:rsidRPr="007360DE" w:rsidRDefault="007360DE" w:rsidP="007360DE">
            <w:pPr>
              <w:autoSpaceDE w:val="0"/>
              <w:autoSpaceDN w:val="0"/>
              <w:adjustRightInd w:val="0"/>
              <w:spacing w:after="87"/>
              <w:jc w:val="both"/>
              <w:rPr>
                <w:rFonts w:cs="Times New Roman"/>
                <w:color w:val="000000"/>
                <w:sz w:val="23"/>
                <w:szCs w:val="23"/>
              </w:rPr>
            </w:pPr>
            <w:proofErr w:type="spellStart"/>
            <w:r w:rsidRPr="007360DE">
              <w:rPr>
                <w:rFonts w:ascii="Courier New" w:hAnsi="Courier New" w:cs="Courier New"/>
                <w:i/>
                <w:color w:val="000000"/>
                <w:sz w:val="23"/>
                <w:szCs w:val="23"/>
              </w:rPr>
              <w:t>sysadmin</w:t>
            </w:r>
            <w:proofErr w:type="spellEnd"/>
          </w:p>
        </w:tc>
      </w:tr>
      <w:tr w:rsidR="007360DE" w:rsidRPr="007360DE" w:rsidTr="007360DE">
        <w:trPr>
          <w:jc w:val="center"/>
        </w:trPr>
        <w:tc>
          <w:tcPr>
            <w:tcW w:w="2088" w:type="dxa"/>
          </w:tcPr>
          <w:p w:rsidR="007360DE" w:rsidRPr="00FA7985" w:rsidRDefault="007360DE" w:rsidP="007360DE">
            <w:pPr>
              <w:autoSpaceDE w:val="0"/>
              <w:autoSpaceDN w:val="0"/>
              <w:adjustRightInd w:val="0"/>
              <w:spacing w:after="87"/>
              <w:jc w:val="both"/>
              <w:rPr>
                <w:rFonts w:cs="Times New Roman"/>
                <w:b/>
                <w:color w:val="000000"/>
                <w:sz w:val="23"/>
                <w:szCs w:val="23"/>
              </w:rPr>
            </w:pPr>
            <w:r w:rsidRPr="00FA7985">
              <w:rPr>
                <w:rFonts w:cs="Times New Roman"/>
                <w:b/>
                <w:color w:val="000000"/>
                <w:sz w:val="23"/>
                <w:szCs w:val="23"/>
              </w:rPr>
              <w:lastRenderedPageBreak/>
              <w:t xml:space="preserve">Type </w:t>
            </w:r>
          </w:p>
        </w:tc>
        <w:tc>
          <w:tcPr>
            <w:tcW w:w="3960" w:type="dxa"/>
          </w:tcPr>
          <w:p w:rsidR="007360DE" w:rsidRPr="007360DE" w:rsidRDefault="007360DE" w:rsidP="007360DE">
            <w:pPr>
              <w:autoSpaceDE w:val="0"/>
              <w:autoSpaceDN w:val="0"/>
              <w:adjustRightInd w:val="0"/>
              <w:spacing w:after="87"/>
              <w:jc w:val="both"/>
              <w:rPr>
                <w:rFonts w:cs="Times New Roman"/>
                <w:color w:val="000000"/>
                <w:sz w:val="23"/>
                <w:szCs w:val="23"/>
              </w:rPr>
            </w:pPr>
            <w:r w:rsidRPr="007360DE">
              <w:rPr>
                <w:rFonts w:ascii="Courier New" w:hAnsi="Courier New" w:cs="Courier New"/>
                <w:i/>
                <w:color w:val="000000"/>
                <w:sz w:val="23"/>
                <w:szCs w:val="23"/>
              </w:rPr>
              <w:t>Password</w:t>
            </w:r>
          </w:p>
        </w:tc>
      </w:tr>
      <w:tr w:rsidR="007360DE" w:rsidRPr="007360DE" w:rsidTr="007360DE">
        <w:trPr>
          <w:jc w:val="center"/>
        </w:trPr>
        <w:tc>
          <w:tcPr>
            <w:tcW w:w="2088" w:type="dxa"/>
          </w:tcPr>
          <w:p w:rsidR="007360DE" w:rsidRPr="00FA7985" w:rsidRDefault="007360DE" w:rsidP="007360DE">
            <w:pPr>
              <w:autoSpaceDE w:val="0"/>
              <w:autoSpaceDN w:val="0"/>
              <w:adjustRightInd w:val="0"/>
              <w:spacing w:after="87"/>
              <w:jc w:val="both"/>
              <w:rPr>
                <w:rFonts w:cs="Times New Roman"/>
                <w:b/>
                <w:color w:val="000000"/>
                <w:sz w:val="23"/>
                <w:szCs w:val="23"/>
              </w:rPr>
            </w:pPr>
            <w:r w:rsidRPr="00FA7985">
              <w:rPr>
                <w:rFonts w:cs="Times New Roman"/>
                <w:b/>
                <w:color w:val="000000"/>
                <w:sz w:val="23"/>
                <w:szCs w:val="23"/>
              </w:rPr>
              <w:t>Username</w:t>
            </w:r>
          </w:p>
        </w:tc>
        <w:tc>
          <w:tcPr>
            <w:tcW w:w="3960" w:type="dxa"/>
          </w:tcPr>
          <w:p w:rsidR="007360DE" w:rsidRPr="007360DE" w:rsidRDefault="007360DE" w:rsidP="007360DE">
            <w:pPr>
              <w:autoSpaceDE w:val="0"/>
              <w:autoSpaceDN w:val="0"/>
              <w:adjustRightInd w:val="0"/>
              <w:spacing w:after="87"/>
              <w:jc w:val="both"/>
              <w:rPr>
                <w:rFonts w:cs="Times New Roman"/>
                <w:color w:val="000000"/>
                <w:sz w:val="23"/>
                <w:szCs w:val="23"/>
              </w:rPr>
            </w:pPr>
            <w:proofErr w:type="spellStart"/>
            <w:r w:rsidRPr="007360DE">
              <w:rPr>
                <w:rFonts w:ascii="Courier New" w:hAnsi="Courier New" w:cs="Courier New"/>
                <w:i/>
                <w:color w:val="000000"/>
                <w:sz w:val="23"/>
                <w:szCs w:val="23"/>
              </w:rPr>
              <w:t>xelsysadm</w:t>
            </w:r>
            <w:proofErr w:type="spellEnd"/>
          </w:p>
        </w:tc>
      </w:tr>
      <w:tr w:rsidR="007360DE" w:rsidRPr="0037076D" w:rsidTr="007360DE">
        <w:trPr>
          <w:jc w:val="center"/>
        </w:trPr>
        <w:tc>
          <w:tcPr>
            <w:tcW w:w="2088" w:type="dxa"/>
          </w:tcPr>
          <w:p w:rsidR="007360DE" w:rsidRPr="00FA7985" w:rsidRDefault="007360DE" w:rsidP="007360DE">
            <w:pPr>
              <w:autoSpaceDE w:val="0"/>
              <w:autoSpaceDN w:val="0"/>
              <w:adjustRightInd w:val="0"/>
              <w:spacing w:after="87"/>
              <w:jc w:val="both"/>
              <w:rPr>
                <w:b/>
              </w:rPr>
            </w:pPr>
            <w:r w:rsidRPr="00FA7985">
              <w:rPr>
                <w:rFonts w:cs="Times New Roman"/>
                <w:b/>
                <w:color w:val="000000"/>
                <w:sz w:val="23"/>
                <w:szCs w:val="23"/>
              </w:rPr>
              <w:t>Password</w:t>
            </w:r>
          </w:p>
        </w:tc>
        <w:tc>
          <w:tcPr>
            <w:tcW w:w="3960" w:type="dxa"/>
          </w:tcPr>
          <w:p w:rsidR="007360DE" w:rsidRPr="007360DE" w:rsidRDefault="007360DE" w:rsidP="007360DE">
            <w:pPr>
              <w:autoSpaceDE w:val="0"/>
              <w:autoSpaceDN w:val="0"/>
              <w:adjustRightInd w:val="0"/>
              <w:spacing w:after="87"/>
              <w:jc w:val="both"/>
              <w:rPr>
                <w:rFonts w:cs="Times New Roman"/>
                <w:color w:val="000000"/>
                <w:sz w:val="23"/>
                <w:szCs w:val="23"/>
              </w:rPr>
            </w:pPr>
            <w:r w:rsidRPr="007360DE">
              <w:rPr>
                <w:rFonts w:ascii="Courier New" w:hAnsi="Courier New" w:cs="Courier New"/>
                <w:i/>
                <w:color w:val="000000"/>
                <w:sz w:val="23"/>
                <w:szCs w:val="23"/>
              </w:rPr>
              <w:t xml:space="preserve">&lt;Password of </w:t>
            </w:r>
            <w:proofErr w:type="spellStart"/>
            <w:r w:rsidRPr="007360DE">
              <w:rPr>
                <w:rFonts w:ascii="Courier New" w:hAnsi="Courier New" w:cs="Courier New"/>
                <w:i/>
                <w:color w:val="000000"/>
                <w:sz w:val="23"/>
                <w:szCs w:val="23"/>
              </w:rPr>
              <w:t>xelsysadm</w:t>
            </w:r>
            <w:proofErr w:type="spellEnd"/>
            <w:r w:rsidRPr="007360DE">
              <w:rPr>
                <w:rFonts w:ascii="Courier New" w:hAnsi="Courier New" w:cs="Courier New"/>
                <w:i/>
                <w:color w:val="000000"/>
                <w:sz w:val="23"/>
                <w:szCs w:val="23"/>
              </w:rPr>
              <w:t>&gt;</w:t>
            </w:r>
          </w:p>
        </w:tc>
      </w:tr>
    </w:tbl>
    <w:p w:rsidR="00C33A1B" w:rsidRPr="0037076D" w:rsidRDefault="00C33A1B" w:rsidP="007360DE">
      <w:pPr>
        <w:autoSpaceDE w:val="0"/>
        <w:autoSpaceDN w:val="0"/>
        <w:adjustRightInd w:val="0"/>
        <w:spacing w:after="87" w:line="240" w:lineRule="auto"/>
        <w:ind w:left="1080"/>
      </w:pPr>
    </w:p>
    <w:p w:rsidR="0037076D" w:rsidRDefault="0037076D" w:rsidP="0037076D">
      <w:pPr>
        <w:autoSpaceDE w:val="0"/>
        <w:autoSpaceDN w:val="0"/>
        <w:adjustRightInd w:val="0"/>
        <w:spacing w:after="87" w:line="240" w:lineRule="auto"/>
        <w:jc w:val="center"/>
      </w:pPr>
      <w:r>
        <w:rPr>
          <w:noProof/>
        </w:rPr>
        <w:drawing>
          <wp:inline distT="0" distB="0" distL="0" distR="0" wp14:anchorId="2B30DC7B" wp14:editId="0C872FA8">
            <wp:extent cx="5939790" cy="2787015"/>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2787015"/>
                    </a:xfrm>
                    <a:prstGeom prst="rect">
                      <a:avLst/>
                    </a:prstGeom>
                    <a:noFill/>
                    <a:ln>
                      <a:noFill/>
                    </a:ln>
                  </pic:spPr>
                </pic:pic>
              </a:graphicData>
            </a:graphic>
          </wp:inline>
        </w:drawing>
      </w:r>
    </w:p>
    <w:p w:rsidR="00540EE3" w:rsidRPr="006A20DC" w:rsidRDefault="00540EE3" w:rsidP="006A20DC">
      <w:pPr>
        <w:pStyle w:val="Heading1"/>
        <w:numPr>
          <w:ilvl w:val="0"/>
          <w:numId w:val="3"/>
        </w:numPr>
      </w:pPr>
      <w:bookmarkStart w:id="9" w:name="_Toc299641911"/>
      <w:r>
        <w:t>Email Server Registration</w:t>
      </w:r>
      <w:bookmarkEnd w:id="9"/>
    </w:p>
    <w:p w:rsidR="00AA0A14" w:rsidRDefault="00AA0A14" w:rsidP="003C0EB0">
      <w:pPr>
        <w:pStyle w:val="Heading2"/>
        <w:numPr>
          <w:ilvl w:val="1"/>
          <w:numId w:val="3"/>
        </w:numPr>
      </w:pPr>
      <w:bookmarkStart w:id="10" w:name="_Toc299641912"/>
      <w:r>
        <w:t xml:space="preserve">Configure </w:t>
      </w:r>
      <w:r w:rsidRPr="003C0EB0">
        <w:t>Workflow Notification Properties</w:t>
      </w:r>
      <w:bookmarkEnd w:id="10"/>
    </w:p>
    <w:p w:rsidR="00AA0A14" w:rsidRPr="006A20DC" w:rsidRDefault="006A20DC" w:rsidP="008402A6">
      <w:pPr>
        <w:pStyle w:val="ListParagraph"/>
        <w:numPr>
          <w:ilvl w:val="0"/>
          <w:numId w:val="11"/>
        </w:numPr>
      </w:pPr>
      <w:r w:rsidRPr="00BD52E4">
        <w:rPr>
          <w:sz w:val="23"/>
          <w:szCs w:val="23"/>
        </w:rPr>
        <w:t xml:space="preserve">Login to EM console as </w:t>
      </w:r>
      <w:proofErr w:type="spellStart"/>
      <w:r w:rsidRPr="006A20DC">
        <w:rPr>
          <w:b/>
          <w:sz w:val="23"/>
          <w:szCs w:val="23"/>
        </w:rPr>
        <w:t>weblogic</w:t>
      </w:r>
      <w:proofErr w:type="spellEnd"/>
      <w:r>
        <w:rPr>
          <w:sz w:val="23"/>
          <w:szCs w:val="23"/>
        </w:rPr>
        <w:t xml:space="preserve"> administrator</w:t>
      </w:r>
      <w:r w:rsidRPr="00BD52E4">
        <w:rPr>
          <w:sz w:val="23"/>
          <w:szCs w:val="23"/>
        </w:rPr>
        <w:t>.</w:t>
      </w:r>
    </w:p>
    <w:p w:rsidR="00540EE3" w:rsidRDefault="00540EE3" w:rsidP="008402A6">
      <w:pPr>
        <w:pStyle w:val="ListParagraph"/>
        <w:numPr>
          <w:ilvl w:val="0"/>
          <w:numId w:val="11"/>
        </w:numPr>
        <w:spacing w:after="0"/>
        <w:rPr>
          <w:sz w:val="23"/>
          <w:szCs w:val="23"/>
        </w:rPr>
      </w:pPr>
      <w:r w:rsidRPr="008C0A8E">
        <w:rPr>
          <w:sz w:val="23"/>
          <w:szCs w:val="23"/>
        </w:rPr>
        <w:t xml:space="preserve">Expand </w:t>
      </w:r>
      <w:r>
        <w:rPr>
          <w:sz w:val="23"/>
          <w:szCs w:val="23"/>
        </w:rPr>
        <w:t xml:space="preserve">the </w:t>
      </w:r>
      <w:r w:rsidR="000D07B7">
        <w:rPr>
          <w:sz w:val="23"/>
          <w:szCs w:val="23"/>
        </w:rPr>
        <w:t>“</w:t>
      </w:r>
      <w:r w:rsidRPr="000D07B7">
        <w:rPr>
          <w:b/>
          <w:sz w:val="23"/>
          <w:szCs w:val="23"/>
        </w:rPr>
        <w:t>SOA</w:t>
      </w:r>
      <w:r w:rsidR="000D07B7">
        <w:rPr>
          <w:b/>
          <w:sz w:val="23"/>
          <w:szCs w:val="23"/>
        </w:rPr>
        <w:t>”</w:t>
      </w:r>
      <w:r w:rsidRPr="000D07B7">
        <w:rPr>
          <w:b/>
          <w:sz w:val="23"/>
          <w:szCs w:val="23"/>
        </w:rPr>
        <w:t xml:space="preserve"> </w:t>
      </w:r>
      <w:r w:rsidRPr="000D07B7">
        <w:rPr>
          <w:sz w:val="23"/>
          <w:szCs w:val="23"/>
        </w:rPr>
        <w:t>node</w:t>
      </w:r>
      <w:r>
        <w:rPr>
          <w:sz w:val="23"/>
          <w:szCs w:val="23"/>
        </w:rPr>
        <w:t xml:space="preserve"> </w:t>
      </w:r>
      <w:r w:rsidRPr="008C0A8E">
        <w:rPr>
          <w:sz w:val="23"/>
          <w:szCs w:val="23"/>
        </w:rPr>
        <w:t xml:space="preserve">from left </w:t>
      </w:r>
      <w:r>
        <w:rPr>
          <w:sz w:val="23"/>
          <w:szCs w:val="23"/>
        </w:rPr>
        <w:t>pane</w:t>
      </w:r>
      <w:r w:rsidRPr="008C0A8E">
        <w:rPr>
          <w:sz w:val="23"/>
          <w:szCs w:val="23"/>
        </w:rPr>
        <w:t xml:space="preserve"> and then right click on </w:t>
      </w:r>
      <w:proofErr w:type="spellStart"/>
      <w:r w:rsidRPr="003C0EB0">
        <w:rPr>
          <w:b/>
          <w:sz w:val="23"/>
          <w:szCs w:val="23"/>
        </w:rPr>
        <w:t>soa</w:t>
      </w:r>
      <w:proofErr w:type="spellEnd"/>
      <w:r w:rsidRPr="003C0EB0">
        <w:rPr>
          <w:b/>
          <w:sz w:val="23"/>
          <w:szCs w:val="23"/>
        </w:rPr>
        <w:t xml:space="preserve">-infra: (&lt;SOA_SERVER&gt;) </w:t>
      </w:r>
      <w:r>
        <w:rPr>
          <w:sz w:val="23"/>
          <w:szCs w:val="23"/>
        </w:rPr>
        <w:t>.It shows the context menu.</w:t>
      </w:r>
    </w:p>
    <w:p w:rsidR="00540EE3" w:rsidRDefault="00540EE3" w:rsidP="008402A6">
      <w:pPr>
        <w:pStyle w:val="ListParagraph"/>
        <w:numPr>
          <w:ilvl w:val="0"/>
          <w:numId w:val="11"/>
        </w:numPr>
        <w:spacing w:after="0"/>
        <w:rPr>
          <w:sz w:val="23"/>
          <w:szCs w:val="23"/>
        </w:rPr>
      </w:pPr>
      <w:r>
        <w:rPr>
          <w:sz w:val="23"/>
          <w:szCs w:val="23"/>
        </w:rPr>
        <w:t xml:space="preserve">Select menu option </w:t>
      </w:r>
      <w:r w:rsidR="000D07B7">
        <w:rPr>
          <w:sz w:val="23"/>
          <w:szCs w:val="23"/>
        </w:rPr>
        <w:t>“</w:t>
      </w:r>
      <w:r w:rsidRPr="003C0EB0">
        <w:rPr>
          <w:b/>
          <w:sz w:val="23"/>
          <w:szCs w:val="23"/>
        </w:rPr>
        <w:t>SOA administration</w:t>
      </w:r>
      <w:r>
        <w:rPr>
          <w:sz w:val="23"/>
          <w:szCs w:val="23"/>
        </w:rPr>
        <w:t xml:space="preserve"> </w:t>
      </w:r>
      <w:r w:rsidRPr="008C0A8E">
        <w:rPr>
          <w:sz w:val="23"/>
          <w:szCs w:val="23"/>
        </w:rPr>
        <w:sym w:font="Wingdings" w:char="F0E0"/>
      </w:r>
      <w:r>
        <w:rPr>
          <w:sz w:val="23"/>
          <w:szCs w:val="23"/>
        </w:rPr>
        <w:t xml:space="preserve"> </w:t>
      </w:r>
      <w:r w:rsidRPr="003C0EB0">
        <w:rPr>
          <w:b/>
          <w:sz w:val="23"/>
          <w:szCs w:val="23"/>
        </w:rPr>
        <w:t>Workflow Notification Properties</w:t>
      </w:r>
      <w:r w:rsidR="000D07B7">
        <w:rPr>
          <w:b/>
          <w:sz w:val="23"/>
          <w:szCs w:val="23"/>
        </w:rPr>
        <w:t>”</w:t>
      </w:r>
      <w:r>
        <w:rPr>
          <w:sz w:val="23"/>
          <w:szCs w:val="23"/>
        </w:rPr>
        <w:t>. It shows notification properties page on right pane.</w:t>
      </w:r>
    </w:p>
    <w:p w:rsidR="00540EE3" w:rsidRDefault="00540EE3" w:rsidP="008402A6">
      <w:pPr>
        <w:pStyle w:val="ListParagraph"/>
        <w:numPr>
          <w:ilvl w:val="0"/>
          <w:numId w:val="11"/>
        </w:numPr>
        <w:spacing w:after="0"/>
        <w:rPr>
          <w:sz w:val="23"/>
          <w:szCs w:val="23"/>
        </w:rPr>
      </w:pPr>
      <w:r>
        <w:rPr>
          <w:sz w:val="23"/>
          <w:szCs w:val="23"/>
        </w:rPr>
        <w:t>Change below properties and click “</w:t>
      </w:r>
      <w:r w:rsidRPr="003C0EB0">
        <w:rPr>
          <w:b/>
          <w:sz w:val="23"/>
          <w:szCs w:val="23"/>
        </w:rPr>
        <w:t>Apply</w:t>
      </w:r>
      <w:r>
        <w:rPr>
          <w:sz w:val="23"/>
          <w:szCs w:val="23"/>
        </w:rPr>
        <w:t>” button.</w:t>
      </w:r>
    </w:p>
    <w:p w:rsidR="00540EE3" w:rsidRDefault="00540EE3" w:rsidP="00540EE3">
      <w:pPr>
        <w:pStyle w:val="ListParagraph"/>
        <w:spacing w:after="0"/>
        <w:rPr>
          <w:sz w:val="23"/>
          <w:szCs w:val="23"/>
        </w:rPr>
      </w:pPr>
    </w:p>
    <w:tbl>
      <w:tblPr>
        <w:tblStyle w:val="TableGrid"/>
        <w:tblW w:w="0" w:type="auto"/>
        <w:jc w:val="center"/>
        <w:tblInd w:w="720" w:type="dxa"/>
        <w:tblLook w:val="04A0" w:firstRow="1" w:lastRow="0" w:firstColumn="1" w:lastColumn="0" w:noHBand="0" w:noVBand="1"/>
      </w:tblPr>
      <w:tblGrid>
        <w:gridCol w:w="2808"/>
        <w:gridCol w:w="6048"/>
      </w:tblGrid>
      <w:tr w:rsidR="00106DDB" w:rsidRPr="00106DDB" w:rsidTr="00106DDB">
        <w:trPr>
          <w:jc w:val="center"/>
        </w:trPr>
        <w:tc>
          <w:tcPr>
            <w:tcW w:w="2808" w:type="dxa"/>
          </w:tcPr>
          <w:p w:rsidR="00106DDB" w:rsidRPr="00106DDB" w:rsidRDefault="00106DDB" w:rsidP="00106DDB">
            <w:pPr>
              <w:rPr>
                <w:b/>
                <w:sz w:val="23"/>
                <w:szCs w:val="23"/>
              </w:rPr>
            </w:pPr>
            <w:r w:rsidRPr="00106DDB">
              <w:rPr>
                <w:b/>
                <w:sz w:val="23"/>
                <w:szCs w:val="23"/>
              </w:rPr>
              <w:t>Notification Mode</w:t>
            </w:r>
          </w:p>
        </w:tc>
        <w:tc>
          <w:tcPr>
            <w:tcW w:w="6048" w:type="dxa"/>
          </w:tcPr>
          <w:p w:rsidR="00106DDB" w:rsidRPr="00106DDB" w:rsidRDefault="00106DDB" w:rsidP="003965F1">
            <w:pPr>
              <w:rPr>
                <w:sz w:val="23"/>
                <w:szCs w:val="23"/>
              </w:rPr>
            </w:pPr>
            <w:r w:rsidRPr="00106DDB">
              <w:rPr>
                <w:rFonts w:ascii="Times New Roman" w:hAnsi="Times New Roman" w:cs="Times New Roman"/>
                <w:i/>
                <w:sz w:val="23"/>
                <w:szCs w:val="23"/>
              </w:rPr>
              <w:t>Email</w:t>
            </w:r>
          </w:p>
        </w:tc>
      </w:tr>
      <w:tr w:rsidR="00106DDB" w:rsidRPr="00106DDB" w:rsidTr="00106DDB">
        <w:trPr>
          <w:jc w:val="center"/>
        </w:trPr>
        <w:tc>
          <w:tcPr>
            <w:tcW w:w="2808" w:type="dxa"/>
          </w:tcPr>
          <w:p w:rsidR="00106DDB" w:rsidRPr="00106DDB" w:rsidRDefault="00106DDB" w:rsidP="00106DDB">
            <w:pPr>
              <w:rPr>
                <w:b/>
                <w:sz w:val="23"/>
                <w:szCs w:val="23"/>
              </w:rPr>
            </w:pPr>
            <w:r w:rsidRPr="00106DDB">
              <w:rPr>
                <w:b/>
                <w:sz w:val="23"/>
                <w:szCs w:val="23"/>
              </w:rPr>
              <w:t xml:space="preserve">Email : From Address </w:t>
            </w:r>
          </w:p>
        </w:tc>
        <w:tc>
          <w:tcPr>
            <w:tcW w:w="6048" w:type="dxa"/>
          </w:tcPr>
          <w:p w:rsidR="00106DDB" w:rsidRPr="00106DDB" w:rsidRDefault="00106DDB" w:rsidP="003965F1">
            <w:pPr>
              <w:rPr>
                <w:sz w:val="23"/>
                <w:szCs w:val="23"/>
              </w:rPr>
            </w:pPr>
            <w:r w:rsidRPr="00106DDB">
              <w:rPr>
                <w:rFonts w:ascii="Courier New" w:hAnsi="Courier New" w:cs="Courier New"/>
                <w:i/>
                <w:sz w:val="23"/>
                <w:szCs w:val="23"/>
              </w:rPr>
              <w:t>&lt;Email address with which SOA will send task email notification&gt;</w:t>
            </w:r>
          </w:p>
        </w:tc>
      </w:tr>
      <w:tr w:rsidR="00106DDB" w:rsidTr="00106DDB">
        <w:trPr>
          <w:jc w:val="center"/>
        </w:trPr>
        <w:tc>
          <w:tcPr>
            <w:tcW w:w="2808" w:type="dxa"/>
          </w:tcPr>
          <w:p w:rsidR="00106DDB" w:rsidRPr="00106DDB" w:rsidRDefault="00106DDB" w:rsidP="00106DDB">
            <w:pPr>
              <w:rPr>
                <w:rFonts w:ascii="Courier New" w:hAnsi="Courier New" w:cs="Courier New"/>
                <w:b/>
                <w:i/>
                <w:sz w:val="23"/>
                <w:szCs w:val="23"/>
              </w:rPr>
            </w:pPr>
            <w:r w:rsidRPr="00106DDB">
              <w:rPr>
                <w:b/>
                <w:sz w:val="23"/>
                <w:szCs w:val="23"/>
              </w:rPr>
              <w:t>Email : Actionable Address</w:t>
            </w:r>
          </w:p>
        </w:tc>
        <w:tc>
          <w:tcPr>
            <w:tcW w:w="6048" w:type="dxa"/>
          </w:tcPr>
          <w:p w:rsidR="00106DDB" w:rsidRPr="00106DDB" w:rsidRDefault="00106DDB" w:rsidP="003965F1">
            <w:pPr>
              <w:rPr>
                <w:sz w:val="23"/>
                <w:szCs w:val="23"/>
              </w:rPr>
            </w:pPr>
            <w:r w:rsidRPr="00106DDB">
              <w:rPr>
                <w:rFonts w:ascii="Courier New" w:hAnsi="Courier New" w:cs="Courier New"/>
                <w:i/>
                <w:sz w:val="23"/>
                <w:szCs w:val="23"/>
              </w:rPr>
              <w:t>&lt;Email address to handle incoming actionable emails&gt;</w:t>
            </w:r>
          </w:p>
        </w:tc>
      </w:tr>
    </w:tbl>
    <w:p w:rsidR="00540EE3" w:rsidRDefault="00540EE3" w:rsidP="00540EE3">
      <w:pPr>
        <w:spacing w:after="0"/>
        <w:ind w:left="720"/>
        <w:rPr>
          <w:rFonts w:ascii="Courier New" w:hAnsi="Courier New" w:cs="Courier New"/>
          <w:i/>
          <w:sz w:val="23"/>
          <w:szCs w:val="23"/>
        </w:rPr>
      </w:pPr>
    </w:p>
    <w:p w:rsidR="00540EE3" w:rsidRPr="009F6E57" w:rsidRDefault="00540EE3" w:rsidP="00540EE3">
      <w:pPr>
        <w:spacing w:after="0"/>
        <w:rPr>
          <w:sz w:val="23"/>
          <w:szCs w:val="23"/>
        </w:rPr>
      </w:pPr>
      <w:r>
        <w:rPr>
          <w:noProof/>
          <w:sz w:val="23"/>
          <w:szCs w:val="23"/>
        </w:rPr>
        <w:lastRenderedPageBreak/>
        <w:drawing>
          <wp:inline distT="0" distB="0" distL="0" distR="0" wp14:anchorId="3AEA6FC5" wp14:editId="4ECE9AA7">
            <wp:extent cx="5943600" cy="3611880"/>
            <wp:effectExtent l="19050" t="0" r="0" b="0"/>
            <wp:docPr id="53" name="Picture 14" descr="soa_email_con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a_email_config1.JPG"/>
                    <pic:cNvPicPr/>
                  </pic:nvPicPr>
                  <pic:blipFill>
                    <a:blip r:embed="rId12" cstate="print"/>
                    <a:stretch>
                      <a:fillRect/>
                    </a:stretch>
                  </pic:blipFill>
                  <pic:spPr>
                    <a:xfrm>
                      <a:off x="0" y="0"/>
                      <a:ext cx="5943600" cy="3611880"/>
                    </a:xfrm>
                    <a:prstGeom prst="rect">
                      <a:avLst/>
                    </a:prstGeom>
                  </pic:spPr>
                </pic:pic>
              </a:graphicData>
            </a:graphic>
          </wp:inline>
        </w:drawing>
      </w:r>
    </w:p>
    <w:p w:rsidR="00540EE3" w:rsidRDefault="00540EE3" w:rsidP="00540EE3">
      <w:pPr>
        <w:pStyle w:val="ListParagraph"/>
        <w:spacing w:after="0"/>
        <w:rPr>
          <w:sz w:val="23"/>
          <w:szCs w:val="23"/>
        </w:rPr>
      </w:pPr>
    </w:p>
    <w:p w:rsidR="00AA0A14" w:rsidRDefault="00AA0A14" w:rsidP="003C0EB0">
      <w:pPr>
        <w:pStyle w:val="Heading2"/>
        <w:numPr>
          <w:ilvl w:val="1"/>
          <w:numId w:val="3"/>
        </w:numPr>
      </w:pPr>
      <w:bookmarkStart w:id="11" w:name="_Toc299641913"/>
      <w:r>
        <w:t>Configure Email Driver Properties</w:t>
      </w:r>
      <w:bookmarkEnd w:id="11"/>
    </w:p>
    <w:p w:rsidR="00AA0A14" w:rsidRDefault="00AA0A14" w:rsidP="00540EE3">
      <w:pPr>
        <w:pStyle w:val="ListParagraph"/>
        <w:spacing w:after="0"/>
        <w:rPr>
          <w:sz w:val="23"/>
          <w:szCs w:val="23"/>
        </w:rPr>
      </w:pPr>
    </w:p>
    <w:p w:rsidR="00540EE3" w:rsidRDefault="00540EE3" w:rsidP="00374228">
      <w:pPr>
        <w:pStyle w:val="ListParagraph"/>
        <w:numPr>
          <w:ilvl w:val="0"/>
          <w:numId w:val="49"/>
        </w:numPr>
        <w:spacing w:after="0"/>
        <w:rPr>
          <w:sz w:val="23"/>
          <w:szCs w:val="23"/>
        </w:rPr>
      </w:pPr>
      <w:r>
        <w:rPr>
          <w:sz w:val="23"/>
          <w:szCs w:val="23"/>
        </w:rPr>
        <w:t xml:space="preserve">Expand </w:t>
      </w:r>
      <w:r w:rsidRPr="00765DA5">
        <w:rPr>
          <w:b/>
          <w:sz w:val="23"/>
          <w:szCs w:val="23"/>
        </w:rPr>
        <w:t>User Messaging Service</w:t>
      </w:r>
      <w:r>
        <w:rPr>
          <w:sz w:val="23"/>
          <w:szCs w:val="23"/>
        </w:rPr>
        <w:t xml:space="preserve"> node from left pane </w:t>
      </w:r>
      <w:r w:rsidR="00765DA5">
        <w:rPr>
          <w:sz w:val="23"/>
          <w:szCs w:val="23"/>
        </w:rPr>
        <w:t>and then</w:t>
      </w:r>
      <w:r>
        <w:rPr>
          <w:sz w:val="23"/>
          <w:szCs w:val="23"/>
        </w:rPr>
        <w:t xml:space="preserve"> right click on node “</w:t>
      </w:r>
      <w:proofErr w:type="spellStart"/>
      <w:r w:rsidRPr="003C0EB0">
        <w:rPr>
          <w:b/>
          <w:sz w:val="23"/>
          <w:szCs w:val="23"/>
        </w:rPr>
        <w:t>usermessagingdriver</w:t>
      </w:r>
      <w:proofErr w:type="spellEnd"/>
      <w:r w:rsidRPr="003C0EB0">
        <w:rPr>
          <w:b/>
          <w:sz w:val="23"/>
          <w:szCs w:val="23"/>
        </w:rPr>
        <w:t>-email (&lt;SOA_SERVER&gt;)</w:t>
      </w:r>
      <w:r>
        <w:rPr>
          <w:sz w:val="23"/>
          <w:szCs w:val="23"/>
        </w:rPr>
        <w:t>”. It shows the context menu.</w:t>
      </w:r>
    </w:p>
    <w:p w:rsidR="00540EE3" w:rsidRDefault="00540EE3" w:rsidP="00374228">
      <w:pPr>
        <w:pStyle w:val="ListParagraph"/>
        <w:numPr>
          <w:ilvl w:val="0"/>
          <w:numId w:val="49"/>
        </w:numPr>
        <w:spacing w:after="0"/>
        <w:rPr>
          <w:sz w:val="23"/>
          <w:szCs w:val="23"/>
        </w:rPr>
      </w:pPr>
      <w:r>
        <w:rPr>
          <w:sz w:val="23"/>
          <w:szCs w:val="23"/>
        </w:rPr>
        <w:t>Select menu option “</w:t>
      </w:r>
      <w:r w:rsidRPr="003C0EB0">
        <w:rPr>
          <w:b/>
          <w:sz w:val="23"/>
          <w:szCs w:val="23"/>
        </w:rPr>
        <w:t>Email Driver Properties</w:t>
      </w:r>
      <w:r>
        <w:rPr>
          <w:sz w:val="23"/>
          <w:szCs w:val="23"/>
        </w:rPr>
        <w:t>”. Email driver properties page shows up on the right pane.</w:t>
      </w:r>
    </w:p>
    <w:p w:rsidR="00540EE3" w:rsidRDefault="00540EE3" w:rsidP="00374228">
      <w:pPr>
        <w:pStyle w:val="ListParagraph"/>
        <w:numPr>
          <w:ilvl w:val="0"/>
          <w:numId w:val="49"/>
        </w:numPr>
        <w:spacing w:after="0"/>
        <w:rPr>
          <w:sz w:val="23"/>
          <w:szCs w:val="23"/>
        </w:rPr>
      </w:pPr>
      <w:r>
        <w:rPr>
          <w:sz w:val="23"/>
          <w:szCs w:val="23"/>
        </w:rPr>
        <w:t>Change below properties of “</w:t>
      </w:r>
      <w:r w:rsidRPr="003C0EB0">
        <w:rPr>
          <w:b/>
          <w:sz w:val="23"/>
          <w:szCs w:val="23"/>
        </w:rPr>
        <w:t>Driver-Specific Configuration</w:t>
      </w:r>
      <w:r>
        <w:rPr>
          <w:sz w:val="23"/>
          <w:szCs w:val="23"/>
        </w:rPr>
        <w:t>” section and click “</w:t>
      </w:r>
      <w:r w:rsidRPr="003C0EB0">
        <w:rPr>
          <w:b/>
          <w:sz w:val="23"/>
          <w:szCs w:val="23"/>
        </w:rPr>
        <w:t>Apply</w:t>
      </w:r>
      <w:r>
        <w:rPr>
          <w:sz w:val="23"/>
          <w:szCs w:val="23"/>
        </w:rPr>
        <w:t>” button.</w:t>
      </w:r>
    </w:p>
    <w:tbl>
      <w:tblPr>
        <w:tblStyle w:val="TableGrid"/>
        <w:tblW w:w="0" w:type="auto"/>
        <w:tblLook w:val="04A0" w:firstRow="1" w:lastRow="0" w:firstColumn="1" w:lastColumn="0" w:noHBand="0" w:noVBand="1"/>
      </w:tblPr>
      <w:tblGrid>
        <w:gridCol w:w="2303"/>
        <w:gridCol w:w="352"/>
        <w:gridCol w:w="2133"/>
        <w:gridCol w:w="4788"/>
      </w:tblGrid>
      <w:tr w:rsidR="00DC50E5" w:rsidTr="003965F1">
        <w:trPr>
          <w:trHeight w:val="350"/>
        </w:trPr>
        <w:tc>
          <w:tcPr>
            <w:tcW w:w="4788" w:type="dxa"/>
            <w:gridSpan w:val="3"/>
          </w:tcPr>
          <w:p w:rsidR="00DC50E5" w:rsidRPr="006C1EC4" w:rsidRDefault="00DC50E5" w:rsidP="003965F1">
            <w:pPr>
              <w:rPr>
                <w:b/>
              </w:rPr>
            </w:pPr>
            <w:proofErr w:type="spellStart"/>
            <w:r w:rsidRPr="006C1EC4">
              <w:rPr>
                <w:b/>
              </w:rPr>
              <w:t>MailAccessProtocol</w:t>
            </w:r>
            <w:proofErr w:type="spellEnd"/>
            <w:r w:rsidRPr="006C1EC4">
              <w:rPr>
                <w:b/>
              </w:rPr>
              <w:t xml:space="preserve"> </w:t>
            </w:r>
          </w:p>
        </w:tc>
        <w:tc>
          <w:tcPr>
            <w:tcW w:w="4788" w:type="dxa"/>
          </w:tcPr>
          <w:p w:rsidR="00DC50E5" w:rsidRPr="009E409E" w:rsidRDefault="00DC50E5" w:rsidP="003965F1">
            <w:r w:rsidRPr="009E409E">
              <w:t>POP3</w:t>
            </w:r>
          </w:p>
        </w:tc>
      </w:tr>
      <w:tr w:rsidR="00DC50E5" w:rsidTr="003965F1">
        <w:trPr>
          <w:trHeight w:val="350"/>
        </w:trPr>
        <w:tc>
          <w:tcPr>
            <w:tcW w:w="4788" w:type="dxa"/>
            <w:gridSpan w:val="3"/>
          </w:tcPr>
          <w:p w:rsidR="00DC50E5" w:rsidRPr="006C1EC4" w:rsidRDefault="00DC50E5" w:rsidP="003965F1">
            <w:pPr>
              <w:rPr>
                <w:b/>
              </w:rPr>
            </w:pPr>
            <w:proofErr w:type="spellStart"/>
            <w:r w:rsidRPr="006C1EC4">
              <w:rPr>
                <w:b/>
              </w:rPr>
              <w:t>Reciever</w:t>
            </w:r>
            <w:proofErr w:type="spellEnd"/>
            <w:r w:rsidRPr="006C1EC4">
              <w:rPr>
                <w:b/>
              </w:rPr>
              <w:t xml:space="preserve"> Folder</w:t>
            </w:r>
          </w:p>
        </w:tc>
        <w:tc>
          <w:tcPr>
            <w:tcW w:w="4788" w:type="dxa"/>
          </w:tcPr>
          <w:p w:rsidR="00DC50E5" w:rsidRPr="009E409E" w:rsidRDefault="00DC50E5" w:rsidP="003965F1">
            <w:r w:rsidRPr="009E409E">
              <w:t>INBOX</w:t>
            </w:r>
          </w:p>
        </w:tc>
      </w:tr>
      <w:tr w:rsidR="00DC50E5" w:rsidTr="003965F1">
        <w:trPr>
          <w:trHeight w:val="350"/>
        </w:trPr>
        <w:tc>
          <w:tcPr>
            <w:tcW w:w="4788" w:type="dxa"/>
            <w:gridSpan w:val="3"/>
          </w:tcPr>
          <w:p w:rsidR="00DC50E5" w:rsidRPr="006C1EC4" w:rsidRDefault="00DC50E5" w:rsidP="003965F1">
            <w:pPr>
              <w:rPr>
                <w:b/>
              </w:rPr>
            </w:pPr>
            <w:proofErr w:type="spellStart"/>
            <w:r w:rsidRPr="006C1EC4">
              <w:rPr>
                <w:b/>
              </w:rPr>
              <w:t>OutgoingMainServer</w:t>
            </w:r>
            <w:proofErr w:type="spellEnd"/>
            <w:r w:rsidRPr="006C1EC4">
              <w:rPr>
                <w:b/>
              </w:rPr>
              <w:t xml:space="preserve"> </w:t>
            </w:r>
          </w:p>
        </w:tc>
        <w:tc>
          <w:tcPr>
            <w:tcW w:w="4788" w:type="dxa"/>
          </w:tcPr>
          <w:p w:rsidR="00DC50E5" w:rsidRPr="009E409E" w:rsidRDefault="00DC50E5" w:rsidP="003965F1">
            <w:r>
              <w:t>&lt;IP Address of mail Server&gt;</w:t>
            </w:r>
          </w:p>
        </w:tc>
      </w:tr>
      <w:tr w:rsidR="00DC50E5" w:rsidTr="003965F1">
        <w:trPr>
          <w:trHeight w:val="341"/>
        </w:trPr>
        <w:tc>
          <w:tcPr>
            <w:tcW w:w="4788" w:type="dxa"/>
            <w:gridSpan w:val="3"/>
          </w:tcPr>
          <w:p w:rsidR="00DC50E5" w:rsidRPr="006C1EC4" w:rsidRDefault="00DC50E5" w:rsidP="003965F1">
            <w:pPr>
              <w:rPr>
                <w:b/>
              </w:rPr>
            </w:pPr>
            <w:proofErr w:type="spellStart"/>
            <w:r w:rsidRPr="006C1EC4">
              <w:rPr>
                <w:b/>
              </w:rPr>
              <w:t>OutgoingMainServerPort</w:t>
            </w:r>
            <w:proofErr w:type="spellEnd"/>
            <w:r w:rsidRPr="006C1EC4">
              <w:rPr>
                <w:b/>
              </w:rPr>
              <w:t xml:space="preserve"> </w:t>
            </w:r>
          </w:p>
        </w:tc>
        <w:tc>
          <w:tcPr>
            <w:tcW w:w="4788" w:type="dxa"/>
          </w:tcPr>
          <w:p w:rsidR="00DC50E5" w:rsidRPr="009E409E" w:rsidRDefault="00DC50E5" w:rsidP="003965F1">
            <w:r w:rsidRPr="009E409E">
              <w:t>&lt;Outgoing mail server port. Default is 25&gt;</w:t>
            </w:r>
          </w:p>
        </w:tc>
      </w:tr>
      <w:tr w:rsidR="00DC50E5" w:rsidTr="003965F1">
        <w:trPr>
          <w:trHeight w:val="338"/>
        </w:trPr>
        <w:tc>
          <w:tcPr>
            <w:tcW w:w="4788" w:type="dxa"/>
            <w:gridSpan w:val="3"/>
          </w:tcPr>
          <w:p w:rsidR="00DC50E5" w:rsidRPr="006C1EC4" w:rsidRDefault="00DC50E5" w:rsidP="003965F1">
            <w:pPr>
              <w:rPr>
                <w:b/>
              </w:rPr>
            </w:pPr>
            <w:proofErr w:type="spellStart"/>
            <w:r w:rsidRPr="006C1EC4">
              <w:rPr>
                <w:b/>
              </w:rPr>
              <w:t>OutgoingMainServerSecurity</w:t>
            </w:r>
            <w:proofErr w:type="spellEnd"/>
            <w:r w:rsidRPr="006C1EC4">
              <w:rPr>
                <w:b/>
              </w:rPr>
              <w:t xml:space="preserve"> </w:t>
            </w:r>
          </w:p>
        </w:tc>
        <w:tc>
          <w:tcPr>
            <w:tcW w:w="4788" w:type="dxa"/>
          </w:tcPr>
          <w:p w:rsidR="00DC50E5" w:rsidRPr="009E409E" w:rsidRDefault="00DC50E5" w:rsidP="003965F1">
            <w:r w:rsidRPr="009E409E">
              <w:t>None</w:t>
            </w:r>
          </w:p>
        </w:tc>
      </w:tr>
      <w:tr w:rsidR="00DC50E5" w:rsidTr="003965F1">
        <w:trPr>
          <w:trHeight w:val="341"/>
        </w:trPr>
        <w:tc>
          <w:tcPr>
            <w:tcW w:w="4788" w:type="dxa"/>
            <w:gridSpan w:val="3"/>
          </w:tcPr>
          <w:p w:rsidR="00DC50E5" w:rsidRPr="006C1EC4" w:rsidRDefault="00DC50E5" w:rsidP="003965F1">
            <w:pPr>
              <w:rPr>
                <w:b/>
              </w:rPr>
            </w:pPr>
            <w:proofErr w:type="spellStart"/>
            <w:r w:rsidRPr="006C1EC4">
              <w:rPr>
                <w:b/>
              </w:rPr>
              <w:t>OutgoingDefaultAddress</w:t>
            </w:r>
            <w:proofErr w:type="spellEnd"/>
            <w:r w:rsidRPr="006C1EC4">
              <w:rPr>
                <w:b/>
              </w:rPr>
              <w:t xml:space="preserve"> </w:t>
            </w:r>
          </w:p>
        </w:tc>
        <w:tc>
          <w:tcPr>
            <w:tcW w:w="4788" w:type="dxa"/>
          </w:tcPr>
          <w:p w:rsidR="00DC50E5" w:rsidRPr="009E409E" w:rsidRDefault="00DC50E5" w:rsidP="003965F1">
            <w:r w:rsidRPr="009E409E">
              <w:t>&lt;</w:t>
            </w:r>
            <w:r>
              <w:t>Outgoing email default address&gt;</w:t>
            </w:r>
          </w:p>
        </w:tc>
      </w:tr>
      <w:tr w:rsidR="00DC50E5" w:rsidTr="003965F1">
        <w:trPr>
          <w:trHeight w:val="400"/>
        </w:trPr>
        <w:tc>
          <w:tcPr>
            <w:tcW w:w="4788" w:type="dxa"/>
            <w:gridSpan w:val="3"/>
          </w:tcPr>
          <w:p w:rsidR="00DC50E5" w:rsidRPr="006C1EC4" w:rsidRDefault="00DC50E5" w:rsidP="003965F1">
            <w:pPr>
              <w:rPr>
                <w:b/>
              </w:rPr>
            </w:pPr>
            <w:proofErr w:type="spellStart"/>
            <w:r w:rsidRPr="006C1EC4">
              <w:rPr>
                <w:b/>
              </w:rPr>
              <w:t>OutgoingUsername</w:t>
            </w:r>
            <w:proofErr w:type="spellEnd"/>
            <w:r w:rsidRPr="006C1EC4">
              <w:rPr>
                <w:b/>
              </w:rPr>
              <w:t xml:space="preserve"> </w:t>
            </w:r>
            <w:r w:rsidRPr="006C1EC4">
              <w:rPr>
                <w:b/>
              </w:rPr>
              <w:br/>
            </w:r>
          </w:p>
        </w:tc>
        <w:tc>
          <w:tcPr>
            <w:tcW w:w="4788" w:type="dxa"/>
          </w:tcPr>
          <w:p w:rsidR="00DC50E5" w:rsidRPr="009E409E" w:rsidRDefault="00DC50E5" w:rsidP="003965F1">
            <w:r w:rsidRPr="009E409E">
              <w:t>&lt;Outgoing email user name&gt;</w:t>
            </w:r>
          </w:p>
        </w:tc>
      </w:tr>
      <w:tr w:rsidR="00DC50E5" w:rsidTr="003965F1">
        <w:trPr>
          <w:trHeight w:val="332"/>
        </w:trPr>
        <w:tc>
          <w:tcPr>
            <w:tcW w:w="2303" w:type="dxa"/>
            <w:vMerge w:val="restart"/>
          </w:tcPr>
          <w:p w:rsidR="00DC50E5" w:rsidRPr="006C1EC4" w:rsidRDefault="00DC50E5" w:rsidP="003965F1">
            <w:pPr>
              <w:rPr>
                <w:b/>
              </w:rPr>
            </w:pPr>
          </w:p>
          <w:p w:rsidR="00DC50E5" w:rsidRPr="006C1EC4" w:rsidRDefault="00DC50E5" w:rsidP="003965F1">
            <w:pPr>
              <w:rPr>
                <w:b/>
              </w:rPr>
            </w:pPr>
            <w:proofErr w:type="spellStart"/>
            <w:r w:rsidRPr="006C1EC4">
              <w:rPr>
                <w:b/>
              </w:rPr>
              <w:t>OutgoingPassword</w:t>
            </w:r>
            <w:proofErr w:type="spellEnd"/>
          </w:p>
        </w:tc>
        <w:tc>
          <w:tcPr>
            <w:tcW w:w="2485" w:type="dxa"/>
            <w:gridSpan w:val="2"/>
          </w:tcPr>
          <w:p w:rsidR="00DC50E5" w:rsidRPr="006C1EC4" w:rsidRDefault="00DC50E5" w:rsidP="003965F1">
            <w:pPr>
              <w:rPr>
                <w:b/>
              </w:rPr>
            </w:pPr>
            <w:r w:rsidRPr="006C1EC4">
              <w:rPr>
                <w:b/>
              </w:rPr>
              <w:t>Type of password</w:t>
            </w:r>
          </w:p>
        </w:tc>
        <w:tc>
          <w:tcPr>
            <w:tcW w:w="4788" w:type="dxa"/>
          </w:tcPr>
          <w:p w:rsidR="00DC50E5" w:rsidRPr="009E409E" w:rsidRDefault="00DC50E5" w:rsidP="003965F1">
            <w:r w:rsidRPr="009E409E">
              <w:t xml:space="preserve">Use </w:t>
            </w:r>
            <w:proofErr w:type="spellStart"/>
            <w:r w:rsidRPr="009E409E">
              <w:t>Cleartext</w:t>
            </w:r>
            <w:proofErr w:type="spellEnd"/>
            <w:r w:rsidRPr="009E409E">
              <w:t xml:space="preserve"> password</w:t>
            </w:r>
          </w:p>
        </w:tc>
      </w:tr>
      <w:tr w:rsidR="00DC50E5" w:rsidTr="003965F1">
        <w:trPr>
          <w:trHeight w:val="359"/>
        </w:trPr>
        <w:tc>
          <w:tcPr>
            <w:tcW w:w="2303" w:type="dxa"/>
            <w:vMerge/>
          </w:tcPr>
          <w:p w:rsidR="00DC50E5" w:rsidRPr="006C1EC4" w:rsidRDefault="00DC50E5" w:rsidP="003965F1">
            <w:pPr>
              <w:rPr>
                <w:b/>
              </w:rPr>
            </w:pPr>
          </w:p>
        </w:tc>
        <w:tc>
          <w:tcPr>
            <w:tcW w:w="2485" w:type="dxa"/>
            <w:gridSpan w:val="2"/>
          </w:tcPr>
          <w:p w:rsidR="00DC50E5" w:rsidRPr="006C1EC4" w:rsidRDefault="00DC50E5" w:rsidP="003965F1">
            <w:pPr>
              <w:rPr>
                <w:b/>
              </w:rPr>
            </w:pPr>
            <w:r w:rsidRPr="006C1EC4">
              <w:rPr>
                <w:b/>
              </w:rPr>
              <w:t>Password</w:t>
            </w:r>
          </w:p>
        </w:tc>
        <w:tc>
          <w:tcPr>
            <w:tcW w:w="4788" w:type="dxa"/>
          </w:tcPr>
          <w:p w:rsidR="00DC50E5" w:rsidRPr="009E409E" w:rsidRDefault="00DC50E5" w:rsidP="003965F1">
            <w:r w:rsidRPr="009E409E">
              <w:t>&lt;Password of outgoing email user name&gt;</w:t>
            </w:r>
          </w:p>
        </w:tc>
      </w:tr>
      <w:tr w:rsidR="00DC50E5" w:rsidTr="003965F1">
        <w:trPr>
          <w:trHeight w:val="450"/>
        </w:trPr>
        <w:tc>
          <w:tcPr>
            <w:tcW w:w="4788" w:type="dxa"/>
            <w:gridSpan w:val="3"/>
          </w:tcPr>
          <w:p w:rsidR="00DC50E5" w:rsidRPr="006C1EC4" w:rsidRDefault="00DC50E5" w:rsidP="003965F1">
            <w:pPr>
              <w:rPr>
                <w:b/>
              </w:rPr>
            </w:pPr>
            <w:proofErr w:type="spellStart"/>
            <w:r w:rsidRPr="006C1EC4">
              <w:rPr>
                <w:b/>
              </w:rPr>
              <w:t>IncomingMailServer</w:t>
            </w:r>
            <w:proofErr w:type="spellEnd"/>
            <w:r w:rsidRPr="006C1EC4">
              <w:rPr>
                <w:b/>
              </w:rPr>
              <w:t xml:space="preserve"> </w:t>
            </w:r>
          </w:p>
        </w:tc>
        <w:tc>
          <w:tcPr>
            <w:tcW w:w="4788" w:type="dxa"/>
          </w:tcPr>
          <w:p w:rsidR="00DC50E5" w:rsidRPr="009E409E" w:rsidRDefault="00DC50E5" w:rsidP="003965F1">
            <w:r w:rsidRPr="009E409E">
              <w:t>&lt;IP Address of mail Server&gt;</w:t>
            </w:r>
          </w:p>
        </w:tc>
      </w:tr>
      <w:tr w:rsidR="00DC50E5" w:rsidTr="003965F1">
        <w:trPr>
          <w:trHeight w:val="413"/>
        </w:trPr>
        <w:tc>
          <w:tcPr>
            <w:tcW w:w="4788" w:type="dxa"/>
            <w:gridSpan w:val="3"/>
          </w:tcPr>
          <w:p w:rsidR="00DC50E5" w:rsidRPr="006C1EC4" w:rsidRDefault="00DC50E5" w:rsidP="003965F1">
            <w:pPr>
              <w:rPr>
                <w:b/>
              </w:rPr>
            </w:pPr>
            <w:proofErr w:type="spellStart"/>
            <w:r w:rsidRPr="006C1EC4">
              <w:rPr>
                <w:b/>
              </w:rPr>
              <w:lastRenderedPageBreak/>
              <w:t>IncomingMailServerPort</w:t>
            </w:r>
            <w:proofErr w:type="spellEnd"/>
            <w:r w:rsidRPr="006C1EC4">
              <w:rPr>
                <w:b/>
              </w:rPr>
              <w:t xml:space="preserve"> </w:t>
            </w:r>
          </w:p>
        </w:tc>
        <w:tc>
          <w:tcPr>
            <w:tcW w:w="4788" w:type="dxa"/>
          </w:tcPr>
          <w:p w:rsidR="00DC50E5" w:rsidRPr="009E409E" w:rsidRDefault="00DC50E5" w:rsidP="003965F1">
            <w:r w:rsidRPr="009E409E">
              <w:t>&lt; Incoming mail server port. Default is 110&gt;</w:t>
            </w:r>
          </w:p>
        </w:tc>
      </w:tr>
      <w:tr w:rsidR="00DC50E5" w:rsidTr="003965F1">
        <w:trPr>
          <w:trHeight w:val="412"/>
        </w:trPr>
        <w:tc>
          <w:tcPr>
            <w:tcW w:w="4788" w:type="dxa"/>
            <w:gridSpan w:val="3"/>
          </w:tcPr>
          <w:p w:rsidR="00DC50E5" w:rsidRPr="006C1EC4" w:rsidRDefault="00DC50E5" w:rsidP="003965F1">
            <w:pPr>
              <w:rPr>
                <w:b/>
              </w:rPr>
            </w:pPr>
            <w:proofErr w:type="spellStart"/>
            <w:r w:rsidRPr="006C1EC4">
              <w:rPr>
                <w:b/>
              </w:rPr>
              <w:t>IncomingMailServerSSL</w:t>
            </w:r>
            <w:proofErr w:type="spellEnd"/>
            <w:r w:rsidRPr="006C1EC4">
              <w:rPr>
                <w:b/>
              </w:rPr>
              <w:t xml:space="preserve">  </w:t>
            </w:r>
          </w:p>
        </w:tc>
        <w:tc>
          <w:tcPr>
            <w:tcW w:w="4788" w:type="dxa"/>
          </w:tcPr>
          <w:p w:rsidR="00DC50E5" w:rsidRPr="009E409E" w:rsidRDefault="00DC50E5" w:rsidP="003965F1">
            <w:r w:rsidRPr="009E409E">
              <w:t>false</w:t>
            </w:r>
          </w:p>
        </w:tc>
      </w:tr>
      <w:tr w:rsidR="00DC50E5" w:rsidTr="003965F1">
        <w:trPr>
          <w:trHeight w:val="413"/>
        </w:trPr>
        <w:tc>
          <w:tcPr>
            <w:tcW w:w="4788" w:type="dxa"/>
            <w:gridSpan w:val="3"/>
          </w:tcPr>
          <w:p w:rsidR="00DC50E5" w:rsidRPr="006C1EC4" w:rsidRDefault="00DC50E5" w:rsidP="003965F1">
            <w:pPr>
              <w:rPr>
                <w:b/>
              </w:rPr>
            </w:pPr>
            <w:proofErr w:type="spellStart"/>
            <w:r w:rsidRPr="006C1EC4">
              <w:rPr>
                <w:b/>
              </w:rPr>
              <w:t>IncomingMailIDs</w:t>
            </w:r>
            <w:proofErr w:type="spellEnd"/>
            <w:r w:rsidRPr="006C1EC4">
              <w:rPr>
                <w:b/>
              </w:rPr>
              <w:t xml:space="preserve">  </w:t>
            </w:r>
          </w:p>
        </w:tc>
        <w:tc>
          <w:tcPr>
            <w:tcW w:w="4788" w:type="dxa"/>
          </w:tcPr>
          <w:p w:rsidR="00DC50E5" w:rsidRPr="009E409E" w:rsidRDefault="00DC50E5" w:rsidP="003965F1">
            <w:r w:rsidRPr="009E409E">
              <w:t>&lt;A comma separated list of email ids &gt;</w:t>
            </w:r>
          </w:p>
        </w:tc>
      </w:tr>
      <w:tr w:rsidR="00DC50E5" w:rsidTr="003965F1">
        <w:trPr>
          <w:trHeight w:val="400"/>
        </w:trPr>
        <w:tc>
          <w:tcPr>
            <w:tcW w:w="4788" w:type="dxa"/>
            <w:gridSpan w:val="3"/>
          </w:tcPr>
          <w:p w:rsidR="00DC50E5" w:rsidRPr="006C1EC4" w:rsidRDefault="00DC50E5" w:rsidP="003965F1">
            <w:pPr>
              <w:rPr>
                <w:b/>
              </w:rPr>
            </w:pPr>
            <w:proofErr w:type="spellStart"/>
            <w:r w:rsidRPr="006C1EC4">
              <w:rPr>
                <w:b/>
              </w:rPr>
              <w:t>IncomingUserIDs</w:t>
            </w:r>
            <w:proofErr w:type="spellEnd"/>
            <w:r w:rsidRPr="006C1EC4">
              <w:rPr>
                <w:b/>
              </w:rPr>
              <w:t xml:space="preserve"> </w:t>
            </w:r>
          </w:p>
        </w:tc>
        <w:tc>
          <w:tcPr>
            <w:tcW w:w="4788" w:type="dxa"/>
          </w:tcPr>
          <w:p w:rsidR="00DC50E5" w:rsidRPr="009E409E" w:rsidRDefault="00DC50E5" w:rsidP="003965F1">
            <w:r w:rsidRPr="009E409E">
              <w:t>&lt;A comma separated list of usernames&gt;</w:t>
            </w:r>
          </w:p>
        </w:tc>
      </w:tr>
      <w:tr w:rsidR="00DC50E5" w:rsidTr="003965F1">
        <w:trPr>
          <w:trHeight w:val="404"/>
        </w:trPr>
        <w:tc>
          <w:tcPr>
            <w:tcW w:w="2655" w:type="dxa"/>
            <w:gridSpan w:val="2"/>
            <w:vMerge w:val="restart"/>
          </w:tcPr>
          <w:p w:rsidR="00DC50E5" w:rsidRPr="006C1EC4" w:rsidRDefault="00DC50E5" w:rsidP="003965F1">
            <w:pPr>
              <w:rPr>
                <w:b/>
              </w:rPr>
            </w:pPr>
          </w:p>
          <w:p w:rsidR="00DC50E5" w:rsidRPr="006C1EC4" w:rsidRDefault="00DC50E5" w:rsidP="003965F1">
            <w:pPr>
              <w:rPr>
                <w:b/>
              </w:rPr>
            </w:pPr>
            <w:proofErr w:type="spellStart"/>
            <w:r w:rsidRPr="006C1EC4">
              <w:rPr>
                <w:b/>
              </w:rPr>
              <w:t>IncomingUserPasswords</w:t>
            </w:r>
            <w:proofErr w:type="spellEnd"/>
          </w:p>
        </w:tc>
        <w:tc>
          <w:tcPr>
            <w:tcW w:w="2133" w:type="dxa"/>
          </w:tcPr>
          <w:p w:rsidR="00DC50E5" w:rsidRPr="006C1EC4" w:rsidRDefault="00DC50E5" w:rsidP="003965F1">
            <w:pPr>
              <w:rPr>
                <w:b/>
              </w:rPr>
            </w:pPr>
            <w:r w:rsidRPr="006C1EC4">
              <w:rPr>
                <w:b/>
              </w:rPr>
              <w:t>Type of password</w:t>
            </w:r>
          </w:p>
        </w:tc>
        <w:tc>
          <w:tcPr>
            <w:tcW w:w="4788" w:type="dxa"/>
          </w:tcPr>
          <w:p w:rsidR="00DC50E5" w:rsidRPr="009E409E" w:rsidRDefault="00DC50E5" w:rsidP="003965F1">
            <w:r w:rsidRPr="009E409E">
              <w:t xml:space="preserve">Use </w:t>
            </w:r>
            <w:proofErr w:type="spellStart"/>
            <w:r w:rsidRPr="009E409E">
              <w:t>Cleartext</w:t>
            </w:r>
            <w:proofErr w:type="spellEnd"/>
            <w:r w:rsidRPr="009E409E">
              <w:t xml:space="preserve"> password</w:t>
            </w:r>
          </w:p>
        </w:tc>
      </w:tr>
      <w:tr w:rsidR="00DC50E5" w:rsidTr="003965F1">
        <w:trPr>
          <w:trHeight w:val="395"/>
        </w:trPr>
        <w:tc>
          <w:tcPr>
            <w:tcW w:w="2655" w:type="dxa"/>
            <w:gridSpan w:val="2"/>
            <w:vMerge/>
          </w:tcPr>
          <w:p w:rsidR="00DC50E5" w:rsidRPr="006C1EC4" w:rsidRDefault="00DC50E5" w:rsidP="003965F1">
            <w:pPr>
              <w:rPr>
                <w:b/>
              </w:rPr>
            </w:pPr>
          </w:p>
        </w:tc>
        <w:tc>
          <w:tcPr>
            <w:tcW w:w="2133" w:type="dxa"/>
          </w:tcPr>
          <w:p w:rsidR="00DC50E5" w:rsidRPr="006C1EC4" w:rsidRDefault="00DC50E5" w:rsidP="003965F1">
            <w:pPr>
              <w:rPr>
                <w:b/>
              </w:rPr>
            </w:pPr>
            <w:r w:rsidRPr="006C1EC4">
              <w:rPr>
                <w:b/>
              </w:rPr>
              <w:t>Password</w:t>
            </w:r>
          </w:p>
        </w:tc>
        <w:tc>
          <w:tcPr>
            <w:tcW w:w="4788" w:type="dxa"/>
          </w:tcPr>
          <w:p w:rsidR="00DC50E5" w:rsidRPr="009E409E" w:rsidRDefault="00DC50E5" w:rsidP="003965F1">
            <w:r w:rsidRPr="009E409E">
              <w:t>&lt;List of comma separated passwords for each username&gt;</w:t>
            </w:r>
          </w:p>
        </w:tc>
      </w:tr>
    </w:tbl>
    <w:p w:rsidR="00DC50E5" w:rsidRDefault="00DC50E5" w:rsidP="00540EE3">
      <w:pPr>
        <w:pStyle w:val="ListParagraph"/>
        <w:spacing w:after="0"/>
        <w:ind w:left="0"/>
        <w:rPr>
          <w:sz w:val="23"/>
          <w:szCs w:val="23"/>
        </w:rPr>
      </w:pPr>
    </w:p>
    <w:p w:rsidR="00540EE3" w:rsidRPr="00BD52E4" w:rsidRDefault="00540EE3" w:rsidP="00540EE3">
      <w:pPr>
        <w:pStyle w:val="ListParagraph"/>
        <w:spacing w:after="0"/>
        <w:ind w:left="0"/>
        <w:rPr>
          <w:sz w:val="23"/>
          <w:szCs w:val="23"/>
        </w:rPr>
      </w:pPr>
      <w:r>
        <w:rPr>
          <w:noProof/>
          <w:sz w:val="23"/>
          <w:szCs w:val="23"/>
        </w:rPr>
        <w:drawing>
          <wp:inline distT="0" distB="0" distL="0" distR="0" wp14:anchorId="670FDA73" wp14:editId="663C4930">
            <wp:extent cx="5943600" cy="3608705"/>
            <wp:effectExtent l="19050" t="0" r="0" b="0"/>
            <wp:docPr id="54" name="Picture 18" descr="soa_email_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a_email_config2.JPG"/>
                    <pic:cNvPicPr/>
                  </pic:nvPicPr>
                  <pic:blipFill>
                    <a:blip r:embed="rId13" cstate="print"/>
                    <a:stretch>
                      <a:fillRect/>
                    </a:stretch>
                  </pic:blipFill>
                  <pic:spPr>
                    <a:xfrm>
                      <a:off x="0" y="0"/>
                      <a:ext cx="5943600" cy="3608705"/>
                    </a:xfrm>
                    <a:prstGeom prst="rect">
                      <a:avLst/>
                    </a:prstGeom>
                  </pic:spPr>
                </pic:pic>
              </a:graphicData>
            </a:graphic>
          </wp:inline>
        </w:drawing>
      </w:r>
    </w:p>
    <w:p w:rsidR="00540EE3" w:rsidRDefault="00540EE3" w:rsidP="00540EE3">
      <w:pPr>
        <w:pStyle w:val="ListParagraph"/>
        <w:ind w:left="0"/>
        <w:rPr>
          <w:sz w:val="23"/>
          <w:szCs w:val="23"/>
        </w:rPr>
      </w:pPr>
      <w:r>
        <w:rPr>
          <w:noProof/>
          <w:sz w:val="23"/>
          <w:szCs w:val="23"/>
        </w:rPr>
        <w:drawing>
          <wp:inline distT="0" distB="0" distL="0" distR="0" wp14:anchorId="31D0A75B" wp14:editId="2CB11DA2">
            <wp:extent cx="5943600" cy="2256155"/>
            <wp:effectExtent l="19050" t="0" r="0" b="0"/>
            <wp:docPr id="56" name="Picture 17" descr="soa_email_confi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a_email_config3.JPG"/>
                    <pic:cNvPicPr/>
                  </pic:nvPicPr>
                  <pic:blipFill>
                    <a:blip r:embed="rId14" cstate="print"/>
                    <a:stretch>
                      <a:fillRect/>
                    </a:stretch>
                  </pic:blipFill>
                  <pic:spPr>
                    <a:xfrm>
                      <a:off x="0" y="0"/>
                      <a:ext cx="5943600" cy="2256155"/>
                    </a:xfrm>
                    <a:prstGeom prst="rect">
                      <a:avLst/>
                    </a:prstGeom>
                  </pic:spPr>
                </pic:pic>
              </a:graphicData>
            </a:graphic>
          </wp:inline>
        </w:drawing>
      </w:r>
    </w:p>
    <w:p w:rsidR="00540EE3" w:rsidRDefault="00540EE3" w:rsidP="00540EE3">
      <w:pPr>
        <w:pStyle w:val="ListParagraph"/>
        <w:ind w:left="0"/>
        <w:rPr>
          <w:sz w:val="23"/>
          <w:szCs w:val="23"/>
        </w:rPr>
      </w:pPr>
      <w:r>
        <w:rPr>
          <w:noProof/>
          <w:sz w:val="23"/>
          <w:szCs w:val="23"/>
        </w:rPr>
        <w:lastRenderedPageBreak/>
        <w:drawing>
          <wp:inline distT="0" distB="0" distL="0" distR="0" wp14:anchorId="21CAA5F2" wp14:editId="764D0370">
            <wp:extent cx="5943600" cy="2219960"/>
            <wp:effectExtent l="19050" t="0" r="0" b="0"/>
            <wp:docPr id="57" name="Picture 19" descr="soa_email_confi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a_email_config4.JPG"/>
                    <pic:cNvPicPr/>
                  </pic:nvPicPr>
                  <pic:blipFill>
                    <a:blip r:embed="rId15" cstate="print"/>
                    <a:stretch>
                      <a:fillRect/>
                    </a:stretch>
                  </pic:blipFill>
                  <pic:spPr>
                    <a:xfrm>
                      <a:off x="0" y="0"/>
                      <a:ext cx="5943600" cy="2219960"/>
                    </a:xfrm>
                    <a:prstGeom prst="rect">
                      <a:avLst/>
                    </a:prstGeom>
                  </pic:spPr>
                </pic:pic>
              </a:graphicData>
            </a:graphic>
          </wp:inline>
        </w:drawing>
      </w:r>
    </w:p>
    <w:p w:rsidR="00540EE3" w:rsidRDefault="00540EE3" w:rsidP="00540EE3">
      <w:pPr>
        <w:pStyle w:val="ListParagraph"/>
        <w:ind w:left="0"/>
        <w:rPr>
          <w:sz w:val="23"/>
          <w:szCs w:val="23"/>
        </w:rPr>
      </w:pPr>
      <w:r>
        <w:rPr>
          <w:noProof/>
          <w:sz w:val="23"/>
          <w:szCs w:val="23"/>
        </w:rPr>
        <w:drawing>
          <wp:inline distT="0" distB="0" distL="0" distR="0" wp14:anchorId="0389C751" wp14:editId="57B029FE">
            <wp:extent cx="5943600" cy="2243455"/>
            <wp:effectExtent l="19050" t="0" r="0" b="0"/>
            <wp:docPr id="59" name="Picture 20" descr="soa_email_confi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a_email_config5.JPG"/>
                    <pic:cNvPicPr/>
                  </pic:nvPicPr>
                  <pic:blipFill>
                    <a:blip r:embed="rId16" cstate="print"/>
                    <a:stretch>
                      <a:fillRect/>
                    </a:stretch>
                  </pic:blipFill>
                  <pic:spPr>
                    <a:xfrm>
                      <a:off x="0" y="0"/>
                      <a:ext cx="5943600" cy="2243455"/>
                    </a:xfrm>
                    <a:prstGeom prst="rect">
                      <a:avLst/>
                    </a:prstGeom>
                  </pic:spPr>
                </pic:pic>
              </a:graphicData>
            </a:graphic>
          </wp:inline>
        </w:drawing>
      </w:r>
    </w:p>
    <w:p w:rsidR="00540EE3" w:rsidRDefault="00540EE3" w:rsidP="00374228">
      <w:pPr>
        <w:pStyle w:val="ListParagraph"/>
        <w:numPr>
          <w:ilvl w:val="0"/>
          <w:numId w:val="49"/>
        </w:numPr>
        <w:spacing w:after="0"/>
        <w:rPr>
          <w:sz w:val="23"/>
          <w:szCs w:val="23"/>
        </w:rPr>
      </w:pPr>
      <w:r>
        <w:rPr>
          <w:sz w:val="23"/>
          <w:szCs w:val="23"/>
        </w:rPr>
        <w:t>Restart the SOA Server.</w:t>
      </w:r>
    </w:p>
    <w:p w:rsidR="00540EE3" w:rsidRPr="00540EE3" w:rsidRDefault="00540EE3" w:rsidP="00540EE3"/>
    <w:p w:rsidR="00D05A4E" w:rsidRDefault="00580535" w:rsidP="003C0EB0">
      <w:pPr>
        <w:pStyle w:val="Heading1"/>
        <w:numPr>
          <w:ilvl w:val="0"/>
          <w:numId w:val="3"/>
        </w:numPr>
      </w:pPr>
      <w:bookmarkStart w:id="12" w:name="_Toc299641914"/>
      <w:r>
        <w:t xml:space="preserve">Create </w:t>
      </w:r>
      <w:r w:rsidR="00343CDE">
        <w:t xml:space="preserve">SOA </w:t>
      </w:r>
      <w:r>
        <w:t>Composite</w:t>
      </w:r>
      <w:bookmarkEnd w:id="12"/>
    </w:p>
    <w:p w:rsidR="00C17D0C" w:rsidRDefault="00C17D0C" w:rsidP="00C17D0C">
      <w:r>
        <w:rPr>
          <w:color w:val="000000"/>
        </w:rPr>
        <w:t>Oracle Identity Manager</w:t>
      </w:r>
      <w:r>
        <w:t xml:space="preserve"> 11gR1 release provides a helper utility for creating custom SOA composites. This utility creates a template SOA project that adheres to all the necessary standards.</w:t>
      </w:r>
    </w:p>
    <w:p w:rsidR="00CB568D" w:rsidRDefault="00CB568D" w:rsidP="00CB568D">
      <w:pPr>
        <w:pStyle w:val="Heading2"/>
        <w:numPr>
          <w:ilvl w:val="1"/>
          <w:numId w:val="3"/>
        </w:numPr>
      </w:pPr>
      <w:bookmarkStart w:id="13" w:name="_Toc299641915"/>
      <w:r>
        <w:t>Set Environment Variables</w:t>
      </w:r>
      <w:bookmarkEnd w:id="13"/>
    </w:p>
    <w:p w:rsidR="00CB568D" w:rsidRDefault="00CB568D" w:rsidP="00C17D0C"/>
    <w:p w:rsidR="00C17254" w:rsidRDefault="00C17254" w:rsidP="00C17D0C">
      <w:pPr>
        <w:rPr>
          <w:color w:val="000000"/>
        </w:rPr>
      </w:pPr>
      <w:r>
        <w:t xml:space="preserve">Below are the steps to create </w:t>
      </w:r>
      <w:r>
        <w:rPr>
          <w:color w:val="000000"/>
        </w:rPr>
        <w:t>a custom composite project using Ant tool and helper utility on OIM 11gR1 server.</w:t>
      </w:r>
    </w:p>
    <w:p w:rsidR="00A9605D" w:rsidRDefault="00A9605D" w:rsidP="008402A6">
      <w:pPr>
        <w:pStyle w:val="BodyTextNumberedList"/>
        <w:numPr>
          <w:ilvl w:val="0"/>
          <w:numId w:val="4"/>
        </w:numPr>
        <w:rPr>
          <w:rStyle w:val="BodyTextChar1"/>
        </w:rPr>
      </w:pPr>
      <w:r>
        <w:rPr>
          <w:rStyle w:val="BodyTextChar1"/>
        </w:rPr>
        <w:t>Open a Command prompt</w:t>
      </w:r>
      <w:r w:rsidRPr="00956874">
        <w:rPr>
          <w:rStyle w:val="BodyTextChar1"/>
        </w:rPr>
        <w:t xml:space="preserve"> window on your </w:t>
      </w:r>
      <w:r>
        <w:rPr>
          <w:rStyle w:val="BodyTextChar1"/>
        </w:rPr>
        <w:t>VM image HOST</w:t>
      </w:r>
      <w:r w:rsidRPr="00956874">
        <w:rPr>
          <w:rStyle w:val="BodyTextChar1"/>
        </w:rPr>
        <w:t xml:space="preserve"> machine.</w:t>
      </w:r>
    </w:p>
    <w:p w:rsidR="00A9605D" w:rsidRPr="00B93C52" w:rsidRDefault="00A9605D" w:rsidP="00A9605D">
      <w:pPr>
        <w:pStyle w:val="BodyText"/>
      </w:pPr>
      <w:r w:rsidRPr="00B93C52">
        <w:t xml:space="preserve">Start-&gt; Run -&gt; </w:t>
      </w:r>
      <w:proofErr w:type="spellStart"/>
      <w:r w:rsidRPr="00B93C52">
        <w:t>cmd</w:t>
      </w:r>
      <w:proofErr w:type="spellEnd"/>
      <w:r w:rsidRPr="00B93C52">
        <w:t xml:space="preserve"> </w:t>
      </w:r>
    </w:p>
    <w:p w:rsidR="00A9605D" w:rsidRPr="00B93C52" w:rsidRDefault="00A9605D" w:rsidP="00A9605D">
      <w:pPr>
        <w:pStyle w:val="BodyText"/>
      </w:pPr>
      <w:r w:rsidRPr="00B93C52">
        <w:t>Or</w:t>
      </w:r>
    </w:p>
    <w:p w:rsidR="00A9605D" w:rsidRDefault="00A9605D" w:rsidP="00A9605D">
      <w:pPr>
        <w:pStyle w:val="BodyText"/>
      </w:pPr>
      <w:r w:rsidRPr="00B93C52">
        <w:t xml:space="preserve">Windows </w:t>
      </w:r>
      <w:proofErr w:type="spellStart"/>
      <w:r w:rsidRPr="00B93C52">
        <w:t>key+R</w:t>
      </w:r>
      <w:proofErr w:type="spellEnd"/>
      <w:r w:rsidRPr="00B93C52">
        <w:t xml:space="preserve"> and then type </w:t>
      </w:r>
      <w:proofErr w:type="spellStart"/>
      <w:r w:rsidRPr="00B93C52">
        <w:t>cmd</w:t>
      </w:r>
      <w:proofErr w:type="spellEnd"/>
    </w:p>
    <w:p w:rsidR="0076765F" w:rsidRDefault="0076765F" w:rsidP="008402A6">
      <w:pPr>
        <w:pStyle w:val="BodyTextNumberedList"/>
        <w:numPr>
          <w:ilvl w:val="0"/>
          <w:numId w:val="4"/>
        </w:numPr>
      </w:pPr>
      <w:r>
        <w:lastRenderedPageBreak/>
        <w:t xml:space="preserve">Set up the environment before </w:t>
      </w:r>
      <w:r w:rsidR="00FC7A7C">
        <w:t>creating</w:t>
      </w:r>
      <w:r>
        <w:t xml:space="preserve"> custom composite project</w:t>
      </w:r>
      <w:r w:rsidR="00FC7A7C">
        <w:t>. To set up the environment, set the following</w:t>
      </w:r>
      <w:r>
        <w:t>:</w:t>
      </w:r>
    </w:p>
    <w:p w:rsidR="0076765F" w:rsidRDefault="0076765F" w:rsidP="0076765F">
      <w:pPr>
        <w:pStyle w:val="BodyTextBulletedList"/>
      </w:pPr>
      <w:r w:rsidRPr="00B93C52">
        <w:rPr>
          <w:b/>
          <w:bCs/>
        </w:rPr>
        <w:t>JAVA_HOME</w:t>
      </w:r>
      <w:r>
        <w:t xml:space="preserve"> environment variable to point to </w:t>
      </w:r>
      <w:r w:rsidRPr="00B93C52">
        <w:rPr>
          <w:b/>
          <w:bCs/>
        </w:rPr>
        <w:t>JDK 1.6</w:t>
      </w:r>
      <w:r>
        <w:t xml:space="preserve"> or later release.</w:t>
      </w:r>
    </w:p>
    <w:p w:rsidR="0076765F" w:rsidRDefault="0076765F" w:rsidP="0076765F">
      <w:pPr>
        <w:pStyle w:val="BodyTextBulletedList"/>
      </w:pPr>
      <w:r w:rsidRPr="00B93C52">
        <w:rPr>
          <w:b/>
          <w:bCs/>
        </w:rPr>
        <w:t>ANT_HOME</w:t>
      </w:r>
      <w:r>
        <w:t xml:space="preserve"> variable to point to </w:t>
      </w:r>
      <w:r w:rsidRPr="00B93C52">
        <w:rPr>
          <w:b/>
          <w:bCs/>
        </w:rPr>
        <w:t>Ant version 1.7</w:t>
      </w:r>
      <w:r>
        <w:t xml:space="preserve"> or later.</w:t>
      </w:r>
    </w:p>
    <w:p w:rsidR="0076765F" w:rsidRDefault="0076765F" w:rsidP="0076765F">
      <w:pPr>
        <w:pStyle w:val="BodyTextBulletedList"/>
      </w:pPr>
      <w:r w:rsidRPr="00B93C52">
        <w:rPr>
          <w:b/>
          <w:bCs/>
        </w:rPr>
        <w:t>PATH</w:t>
      </w:r>
      <w:r>
        <w:t xml:space="preserve"> variable to include </w:t>
      </w:r>
      <w:r w:rsidRPr="00B93C52">
        <w:rPr>
          <w:b/>
        </w:rPr>
        <w:t>bin</w:t>
      </w:r>
      <w:r>
        <w:t xml:space="preserve"> directories under </w:t>
      </w:r>
      <w:r w:rsidRPr="00B93C52">
        <w:rPr>
          <w:b/>
          <w:bCs/>
        </w:rPr>
        <w:t>JAVA_HOME</w:t>
      </w:r>
      <w:r>
        <w:t xml:space="preserve"> and </w:t>
      </w:r>
      <w:r w:rsidRPr="00B93C52">
        <w:rPr>
          <w:b/>
          <w:bCs/>
        </w:rPr>
        <w:t>ANT_HOME</w:t>
      </w:r>
      <w:r>
        <w:t xml:space="preserve"> variables. </w:t>
      </w:r>
    </w:p>
    <w:p w:rsidR="0076765F" w:rsidRDefault="0076765F" w:rsidP="0076765F">
      <w:pPr>
        <w:pStyle w:val="BodyText"/>
      </w:pPr>
      <w:r>
        <w:t>For Windows environments:</w:t>
      </w:r>
    </w:p>
    <w:p w:rsidR="0076765F" w:rsidRPr="00B93C52" w:rsidRDefault="0076765F" w:rsidP="0076765F">
      <w:pPr>
        <w:pStyle w:val="BodyText"/>
        <w:rPr>
          <w:rFonts w:ascii="Courier New" w:hAnsi="Courier New" w:cs="Courier New"/>
        </w:rPr>
      </w:pPr>
      <w:proofErr w:type="gramStart"/>
      <w:r w:rsidRPr="00B93C52">
        <w:rPr>
          <w:rFonts w:ascii="Courier New" w:hAnsi="Courier New" w:cs="Courier New"/>
        </w:rPr>
        <w:t>set</w:t>
      </w:r>
      <w:proofErr w:type="gramEnd"/>
      <w:r w:rsidRPr="00B93C52">
        <w:rPr>
          <w:rFonts w:ascii="Courier New" w:hAnsi="Courier New" w:cs="Courier New"/>
        </w:rPr>
        <w:t xml:space="preserve"> JAVA_HOME=c:\Oracle\Middleware\jdk160_18</w:t>
      </w:r>
    </w:p>
    <w:p w:rsidR="0076765F" w:rsidRPr="00B93C52" w:rsidRDefault="0076765F" w:rsidP="0076765F">
      <w:pPr>
        <w:pStyle w:val="BodyText"/>
        <w:rPr>
          <w:rFonts w:ascii="Courier New" w:hAnsi="Courier New" w:cs="Courier New"/>
        </w:rPr>
      </w:pPr>
      <w:proofErr w:type="gramStart"/>
      <w:r w:rsidRPr="00B93C52">
        <w:rPr>
          <w:rFonts w:ascii="Courier New" w:hAnsi="Courier New" w:cs="Courier New"/>
        </w:rPr>
        <w:t>set</w:t>
      </w:r>
      <w:proofErr w:type="gramEnd"/>
      <w:r w:rsidRPr="00B93C52">
        <w:rPr>
          <w:rFonts w:ascii="Courier New" w:hAnsi="Courier New" w:cs="Courier New"/>
        </w:rPr>
        <w:t xml:space="preserve"> ANT_HOME=c:\Oracle\Middleware\modules\org.apache.ant_1.7.1</w:t>
      </w:r>
    </w:p>
    <w:p w:rsidR="0076765F" w:rsidRPr="00B93C52" w:rsidRDefault="0076765F" w:rsidP="0076765F">
      <w:pPr>
        <w:pStyle w:val="BodyText"/>
        <w:rPr>
          <w:rFonts w:ascii="Courier New" w:hAnsi="Courier New" w:cs="Courier New"/>
        </w:rPr>
      </w:pPr>
      <w:proofErr w:type="gramStart"/>
      <w:r w:rsidRPr="00B93C52">
        <w:rPr>
          <w:rFonts w:ascii="Courier New" w:hAnsi="Courier New" w:cs="Courier New"/>
        </w:rPr>
        <w:t>set</w:t>
      </w:r>
      <w:proofErr w:type="gramEnd"/>
      <w:r w:rsidRPr="00B93C52">
        <w:rPr>
          <w:rFonts w:ascii="Courier New" w:hAnsi="Courier New" w:cs="Courier New"/>
        </w:rPr>
        <w:t xml:space="preserve"> PATH=%JAVA_HOME%/bin;%ANT_HOME%/bin;%PATH%</w:t>
      </w:r>
    </w:p>
    <w:p w:rsidR="00A9605D" w:rsidRDefault="0076765F" w:rsidP="0076765F">
      <w:pPr>
        <w:pStyle w:val="BodyText"/>
        <w:ind w:left="1080" w:firstLine="360"/>
        <w:rPr>
          <w:rFonts w:ascii="Courier New" w:hAnsi="Courier New" w:cs="Courier New"/>
        </w:rPr>
      </w:pPr>
      <w:proofErr w:type="gramStart"/>
      <w:r w:rsidRPr="00B93C52">
        <w:rPr>
          <w:rFonts w:ascii="Courier New" w:hAnsi="Courier New" w:cs="Courier New"/>
        </w:rPr>
        <w:t>cd</w:t>
      </w:r>
      <w:proofErr w:type="gramEnd"/>
      <w:r w:rsidRPr="00B93C52">
        <w:rPr>
          <w:rFonts w:ascii="Courier New" w:hAnsi="Courier New" w:cs="Courier New"/>
        </w:rPr>
        <w:t xml:space="preserve"> C:\Oracle\oimsoa\workflows\new-workflow</w:t>
      </w:r>
    </w:p>
    <w:p w:rsidR="002A3ED9" w:rsidRDefault="002A3ED9" w:rsidP="0076765F">
      <w:pPr>
        <w:pStyle w:val="BodyText"/>
        <w:ind w:left="1080" w:firstLine="360"/>
      </w:pPr>
      <w:r>
        <w:t xml:space="preserve">For </w:t>
      </w:r>
      <w:r w:rsidR="001121C4">
        <w:t>UNIX</w:t>
      </w:r>
      <w:r>
        <w:t xml:space="preserve"> environments:</w:t>
      </w:r>
    </w:p>
    <w:p w:rsidR="002A3ED9" w:rsidRPr="002A3ED9" w:rsidRDefault="002A3ED9" w:rsidP="002A3ED9">
      <w:pPr>
        <w:pStyle w:val="BodyText"/>
        <w:rPr>
          <w:rFonts w:ascii="Courier New" w:hAnsi="Courier New" w:cs="Courier New"/>
        </w:rPr>
      </w:pPr>
      <w:proofErr w:type="gramStart"/>
      <w:r w:rsidRPr="002A3ED9">
        <w:rPr>
          <w:rFonts w:ascii="Courier New" w:hAnsi="Courier New" w:cs="Courier New"/>
        </w:rPr>
        <w:t>export</w:t>
      </w:r>
      <w:proofErr w:type="gramEnd"/>
      <w:r w:rsidRPr="002A3ED9">
        <w:rPr>
          <w:rFonts w:ascii="Courier New" w:hAnsi="Courier New" w:cs="Courier New"/>
        </w:rPr>
        <w:t xml:space="preserve"> JAVA_HOME=/</w:t>
      </w:r>
      <w:proofErr w:type="spellStart"/>
      <w:r w:rsidRPr="002A3ED9">
        <w:rPr>
          <w:rFonts w:ascii="Courier New" w:hAnsi="Courier New" w:cs="Courier New"/>
        </w:rPr>
        <w:t>odrive</w:t>
      </w:r>
      <w:proofErr w:type="spellEnd"/>
      <w:r w:rsidRPr="002A3ED9">
        <w:rPr>
          <w:rFonts w:ascii="Courier New" w:hAnsi="Courier New" w:cs="Courier New"/>
        </w:rPr>
        <w:t>/oracle/oim11g_MWH/jrockit_160_17_R28.0.0-679</w:t>
      </w:r>
    </w:p>
    <w:p w:rsidR="002A3ED9" w:rsidRPr="002A3ED9" w:rsidRDefault="002A3ED9" w:rsidP="002A3ED9">
      <w:pPr>
        <w:pStyle w:val="BodyText"/>
        <w:rPr>
          <w:rFonts w:ascii="Courier New" w:hAnsi="Courier New" w:cs="Courier New"/>
        </w:rPr>
      </w:pPr>
      <w:proofErr w:type="gramStart"/>
      <w:r w:rsidRPr="002A3ED9">
        <w:rPr>
          <w:rFonts w:ascii="Courier New" w:hAnsi="Courier New" w:cs="Courier New"/>
        </w:rPr>
        <w:t>export</w:t>
      </w:r>
      <w:proofErr w:type="gramEnd"/>
      <w:r w:rsidRPr="002A3ED9">
        <w:rPr>
          <w:rFonts w:ascii="Courier New" w:hAnsi="Courier New" w:cs="Courier New"/>
        </w:rPr>
        <w:t xml:space="preserve"> ANT_HOME=/</w:t>
      </w:r>
      <w:proofErr w:type="spellStart"/>
      <w:r w:rsidRPr="002A3ED9">
        <w:rPr>
          <w:rFonts w:ascii="Courier New" w:hAnsi="Courier New" w:cs="Courier New"/>
        </w:rPr>
        <w:t>odrive</w:t>
      </w:r>
      <w:proofErr w:type="spellEnd"/>
      <w:r w:rsidRPr="002A3ED9">
        <w:rPr>
          <w:rFonts w:ascii="Courier New" w:hAnsi="Courier New" w:cs="Courier New"/>
        </w:rPr>
        <w:t>/oracle/oim11g_MWH/modules/org.apache.ant_1.7.1</w:t>
      </w:r>
    </w:p>
    <w:p w:rsidR="002A3ED9" w:rsidRDefault="002A3ED9" w:rsidP="002A3ED9">
      <w:pPr>
        <w:pStyle w:val="BodyText"/>
        <w:rPr>
          <w:rFonts w:ascii="Courier New" w:hAnsi="Courier New" w:cs="Courier New"/>
        </w:rPr>
      </w:pPr>
      <w:proofErr w:type="gramStart"/>
      <w:r w:rsidRPr="002A3ED9">
        <w:rPr>
          <w:rFonts w:ascii="Courier New" w:hAnsi="Courier New" w:cs="Courier New"/>
        </w:rPr>
        <w:t>export</w:t>
      </w:r>
      <w:proofErr w:type="gramEnd"/>
      <w:r w:rsidRPr="002A3ED9">
        <w:rPr>
          <w:rFonts w:ascii="Courier New" w:hAnsi="Courier New" w:cs="Courier New"/>
        </w:rPr>
        <w:t xml:space="preserve"> PATH=$ANT_HOME/bin:$PATH</w:t>
      </w:r>
    </w:p>
    <w:p w:rsidR="00D945F1" w:rsidRDefault="00D945F1" w:rsidP="002A3ED9">
      <w:pPr>
        <w:pStyle w:val="BodyText"/>
      </w:pPr>
      <w:proofErr w:type="gramStart"/>
      <w:r>
        <w:rPr>
          <w:rFonts w:ascii="Courier New" w:hAnsi="Courier New" w:cs="Courier New"/>
        </w:rPr>
        <w:t>cd</w:t>
      </w:r>
      <w:proofErr w:type="gramEnd"/>
      <w:r>
        <w:rPr>
          <w:rFonts w:ascii="Courier New" w:hAnsi="Courier New" w:cs="Courier New"/>
        </w:rPr>
        <w:t xml:space="preserve"> </w:t>
      </w:r>
      <w:r w:rsidR="007B2607">
        <w:t>/odrive/oracle/oim11g_MWH/Oracle_IDM1/server/workflows/new-workflow</w:t>
      </w:r>
    </w:p>
    <w:p w:rsidR="00CB568D" w:rsidRPr="002A3ED9" w:rsidRDefault="00CB568D" w:rsidP="002A3ED9">
      <w:pPr>
        <w:pStyle w:val="BodyText"/>
        <w:rPr>
          <w:rFonts w:ascii="Courier New" w:hAnsi="Courier New" w:cs="Courier New"/>
        </w:rPr>
      </w:pPr>
    </w:p>
    <w:p w:rsidR="00CB568D" w:rsidRDefault="00CB568D" w:rsidP="00CB568D">
      <w:pPr>
        <w:pStyle w:val="Heading2"/>
        <w:numPr>
          <w:ilvl w:val="1"/>
          <w:numId w:val="3"/>
        </w:numPr>
      </w:pPr>
      <w:bookmarkStart w:id="14" w:name="_Toc299641916"/>
      <w:r>
        <w:t>Generate sample workflow</w:t>
      </w:r>
      <w:bookmarkEnd w:id="14"/>
    </w:p>
    <w:p w:rsidR="002A3ED9" w:rsidRDefault="00156664" w:rsidP="00927576">
      <w:pPr>
        <w:pStyle w:val="BodyText"/>
        <w:ind w:left="360"/>
        <w:rPr>
          <w:rFonts w:ascii="Courier New" w:hAnsi="Courier New" w:cs="Courier New"/>
        </w:rPr>
      </w:pPr>
      <w:r>
        <w:t xml:space="preserve">This step will demonstrate how to create a sample composite that will be used to develop custom workflow using the </w:t>
      </w:r>
      <w:proofErr w:type="spellStart"/>
      <w:r>
        <w:t>JDevloper</w:t>
      </w:r>
      <w:proofErr w:type="spellEnd"/>
      <w:r>
        <w:t>.</w:t>
      </w:r>
    </w:p>
    <w:p w:rsidR="000A1547" w:rsidRDefault="000A1547" w:rsidP="007A06F5">
      <w:pPr>
        <w:pStyle w:val="BodyTextNumberedList"/>
      </w:pPr>
      <w:r>
        <w:t xml:space="preserve">Go to </w:t>
      </w:r>
      <w:r w:rsidR="00364038">
        <w:t>“</w:t>
      </w:r>
      <w:r w:rsidR="00AA3B2E" w:rsidRPr="00AA3B2E">
        <w:rPr>
          <w:b/>
        </w:rPr>
        <w:t>$</w:t>
      </w:r>
      <w:r w:rsidR="00AA3B2E">
        <w:rPr>
          <w:b/>
        </w:rPr>
        <w:t>OIM_HOME</w:t>
      </w:r>
      <w:r w:rsidR="00D806B6" w:rsidRPr="00D806B6">
        <w:rPr>
          <w:b/>
        </w:rPr>
        <w:t>/server/workflows/new-workflow</w:t>
      </w:r>
      <w:r w:rsidR="00364038">
        <w:rPr>
          <w:b/>
        </w:rPr>
        <w:t>”</w:t>
      </w:r>
      <w:r>
        <w:t>. To build the SOA composite project, run the following ant command from this directory:</w:t>
      </w:r>
    </w:p>
    <w:p w:rsidR="000A1547" w:rsidRPr="00AA3B2E" w:rsidRDefault="000A1547" w:rsidP="000A1547">
      <w:pPr>
        <w:pStyle w:val="BodyText"/>
        <w:ind w:left="1080" w:firstLine="360"/>
        <w:rPr>
          <w:rFonts w:ascii="Courier New" w:hAnsi="Courier New" w:cs="Courier New"/>
          <w:b/>
        </w:rPr>
      </w:pPr>
      <w:proofErr w:type="gramStart"/>
      <w:r w:rsidRPr="00AA3B2E">
        <w:rPr>
          <w:rFonts w:ascii="Courier New" w:hAnsi="Courier New" w:cs="Courier New"/>
          <w:b/>
        </w:rPr>
        <w:t>ant</w:t>
      </w:r>
      <w:proofErr w:type="gramEnd"/>
      <w:r w:rsidRPr="00AA3B2E">
        <w:rPr>
          <w:rFonts w:ascii="Courier New" w:hAnsi="Courier New" w:cs="Courier New"/>
          <w:b/>
        </w:rPr>
        <w:t xml:space="preserve"> -f new_project.xml</w:t>
      </w:r>
    </w:p>
    <w:p w:rsidR="00B71244" w:rsidRDefault="002A3ED9" w:rsidP="0009150A">
      <w:pPr>
        <w:pStyle w:val="BodyText"/>
        <w:ind w:left="0"/>
        <w:rPr>
          <w:rFonts w:ascii="Courier New" w:hAnsi="Courier New" w:cs="Courier New"/>
        </w:rPr>
      </w:pPr>
      <w:r>
        <w:rPr>
          <w:noProof/>
        </w:rPr>
        <w:lastRenderedPageBreak/>
        <w:drawing>
          <wp:inline distT="0" distB="0" distL="0" distR="0" wp14:anchorId="1C47DEA0" wp14:editId="0C346271">
            <wp:extent cx="5943600" cy="353631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3536315"/>
                    </a:xfrm>
                    <a:prstGeom prst="rect">
                      <a:avLst/>
                    </a:prstGeom>
                  </pic:spPr>
                </pic:pic>
              </a:graphicData>
            </a:graphic>
          </wp:inline>
        </w:drawing>
      </w:r>
    </w:p>
    <w:p w:rsidR="007076D7" w:rsidRDefault="00C10741" w:rsidP="007076D7">
      <w:pPr>
        <w:pStyle w:val="BodyText"/>
      </w:pPr>
      <w:r>
        <w:t xml:space="preserve">- Provide the following respective inputs while </w:t>
      </w:r>
      <w:r w:rsidR="007C689E">
        <w:t>generating sample</w:t>
      </w:r>
      <w:r>
        <w:t xml:space="preserve"> workflow</w:t>
      </w:r>
    </w:p>
    <w:p w:rsidR="007076D7" w:rsidRDefault="007076D7" w:rsidP="007076D7">
      <w:pPr>
        <w:pStyle w:val="BodyTextBulletedList"/>
      </w:pPr>
      <w:r w:rsidRPr="006A0F79">
        <w:rPr>
          <w:rStyle w:val="BodyTextBoldChar"/>
        </w:rPr>
        <w:t>Application Name</w:t>
      </w:r>
      <w:r>
        <w:t xml:space="preserve">: </w:t>
      </w:r>
      <w:proofErr w:type="spellStart"/>
      <w:r w:rsidR="00136E90">
        <w:t>AOBasedApproval</w:t>
      </w:r>
      <w:r w:rsidR="00771C95">
        <w:t>F</w:t>
      </w:r>
      <w:r w:rsidR="00136E90">
        <w:t>lowApp</w:t>
      </w:r>
      <w:proofErr w:type="spellEnd"/>
    </w:p>
    <w:p w:rsidR="007076D7" w:rsidRDefault="007076D7" w:rsidP="007076D7">
      <w:pPr>
        <w:pStyle w:val="BodyTextBulletedList"/>
      </w:pPr>
      <w:r w:rsidRPr="006A0F79">
        <w:rPr>
          <w:rStyle w:val="BodyTextBoldChar"/>
        </w:rPr>
        <w:t>Project Name</w:t>
      </w:r>
      <w:r>
        <w:t xml:space="preserve">: </w:t>
      </w:r>
      <w:proofErr w:type="spellStart"/>
      <w:r w:rsidR="00136E90">
        <w:t>AOBasedApproval</w:t>
      </w:r>
      <w:r w:rsidR="00771C95">
        <w:t>F</w:t>
      </w:r>
      <w:r w:rsidR="00136E90">
        <w:t>low</w:t>
      </w:r>
      <w:proofErr w:type="spellEnd"/>
    </w:p>
    <w:p w:rsidR="007076D7" w:rsidRDefault="007076D7" w:rsidP="007076D7">
      <w:pPr>
        <w:pStyle w:val="BodyTextBulletedList"/>
      </w:pPr>
      <w:r w:rsidRPr="006A0F79">
        <w:rPr>
          <w:rStyle w:val="BodyTextBoldChar"/>
        </w:rPr>
        <w:t>Service Name</w:t>
      </w:r>
      <w:r>
        <w:t xml:space="preserve">: </w:t>
      </w:r>
      <w:proofErr w:type="spellStart"/>
      <w:r w:rsidR="00136E90">
        <w:t>AOBasedApproval</w:t>
      </w:r>
      <w:r w:rsidR="00771C95">
        <w:t>F</w:t>
      </w:r>
      <w:r w:rsidR="00136E90">
        <w:t>lowService</w:t>
      </w:r>
      <w:proofErr w:type="spellEnd"/>
    </w:p>
    <w:p w:rsidR="0009150A" w:rsidRDefault="007076D7" w:rsidP="002B0525">
      <w:pPr>
        <w:pStyle w:val="BodyText"/>
        <w:ind w:left="720"/>
      </w:pPr>
      <w:r w:rsidRPr="006A0F79">
        <w:t>Once the script has executed, it creates the composite project directories for customizatio</w:t>
      </w:r>
      <w:r>
        <w:t xml:space="preserve">n. The application home for the </w:t>
      </w:r>
      <w:r w:rsidRPr="006A0F79">
        <w:t>"</w:t>
      </w:r>
      <w:proofErr w:type="spellStart"/>
      <w:r w:rsidR="00F65213" w:rsidRPr="00F65213">
        <w:t>AOBasedApproval</w:t>
      </w:r>
      <w:r w:rsidR="00771C95">
        <w:t>F</w:t>
      </w:r>
      <w:r w:rsidR="00F65213" w:rsidRPr="00F65213">
        <w:t>low</w:t>
      </w:r>
      <w:proofErr w:type="spellEnd"/>
      <w:r>
        <w:t xml:space="preserve">" </w:t>
      </w:r>
      <w:r w:rsidRPr="006A0F79">
        <w:t>composit</w:t>
      </w:r>
      <w:r>
        <w:t xml:space="preserve">e is under the </w:t>
      </w:r>
      <w:r w:rsidR="00AF30AB">
        <w:t>“</w:t>
      </w:r>
      <w:r w:rsidR="00AF30AB" w:rsidRPr="00AA3B2E">
        <w:rPr>
          <w:b/>
        </w:rPr>
        <w:t>$</w:t>
      </w:r>
      <w:r w:rsidR="00AF30AB">
        <w:rPr>
          <w:b/>
        </w:rPr>
        <w:t>OIM_HOME</w:t>
      </w:r>
      <w:r w:rsidR="00AF30AB" w:rsidRPr="007479E4">
        <w:rPr>
          <w:b/>
        </w:rPr>
        <w:t xml:space="preserve"> </w:t>
      </w:r>
      <w:r w:rsidR="007479E4" w:rsidRPr="007479E4">
        <w:rPr>
          <w:b/>
        </w:rPr>
        <w:t>/server/workflows/new-workflow</w:t>
      </w:r>
      <w:r w:rsidR="007479E4">
        <w:rPr>
          <w:b/>
        </w:rPr>
        <w:t>/process-template</w:t>
      </w:r>
      <w:r w:rsidR="00AF30AB">
        <w:rPr>
          <w:b/>
        </w:rPr>
        <w:t>”</w:t>
      </w:r>
      <w:r w:rsidRPr="006A0F79">
        <w:t>. Verify this project directory has been created and contains project files.</w:t>
      </w:r>
    </w:p>
    <w:p w:rsidR="00927576" w:rsidRDefault="00927576" w:rsidP="007A06F5">
      <w:pPr>
        <w:pStyle w:val="BodyTextNumberedList"/>
      </w:pPr>
      <w:r>
        <w:t xml:space="preserve">Once the SOA composite template has been created using the above mentioned script, copy the </w:t>
      </w:r>
      <w:proofErr w:type="spellStart"/>
      <w:r>
        <w:t>JDeveloper</w:t>
      </w:r>
      <w:proofErr w:type="spellEnd"/>
      <w:r>
        <w:t xml:space="preserve"> application directory (for </w:t>
      </w:r>
      <w:proofErr w:type="spellStart"/>
      <w:r>
        <w:t>eg</w:t>
      </w:r>
      <w:proofErr w:type="spellEnd"/>
      <w:r>
        <w:t xml:space="preserve">. </w:t>
      </w:r>
      <w:proofErr w:type="spellStart"/>
      <w:r>
        <w:t>AOBasedApprovalFlowApp</w:t>
      </w:r>
      <w:proofErr w:type="spellEnd"/>
      <w:r>
        <w:t xml:space="preserve"> mentioned in previous step) to the file system where </w:t>
      </w:r>
      <w:proofErr w:type="spellStart"/>
      <w:r>
        <w:t>JDeveloper</w:t>
      </w:r>
      <w:proofErr w:type="spellEnd"/>
      <w:r>
        <w:t xml:space="preserve"> 11.1.1.3 is running.</w:t>
      </w:r>
    </w:p>
    <w:p w:rsidR="00142F94" w:rsidRDefault="002B0525" w:rsidP="007A06F5">
      <w:pPr>
        <w:pStyle w:val="BodyTextNumberedList"/>
      </w:pPr>
      <w:r>
        <w:t xml:space="preserve">For this </w:t>
      </w:r>
      <w:r w:rsidRPr="00E52215">
        <w:t>"</w:t>
      </w:r>
      <w:proofErr w:type="spellStart"/>
      <w:r w:rsidR="00F65213" w:rsidRPr="00F65213">
        <w:t>AOBasedApproval</w:t>
      </w:r>
      <w:r w:rsidR="00771C95">
        <w:t>F</w:t>
      </w:r>
      <w:r w:rsidR="00F65213" w:rsidRPr="00F65213">
        <w:t>low</w:t>
      </w:r>
      <w:proofErr w:type="spellEnd"/>
      <w:r w:rsidRPr="00CC3788">
        <w:t>"</w:t>
      </w:r>
      <w:r>
        <w:t xml:space="preserve"> </w:t>
      </w:r>
      <w:r w:rsidRPr="00CC3788">
        <w:t>custom composite, "</w:t>
      </w:r>
      <w:r w:rsidRPr="00FE5682">
        <w:rPr>
          <w:b/>
        </w:rPr>
        <w:t>oimclient.jar</w:t>
      </w:r>
      <w:r w:rsidRPr="00CC3788">
        <w:t xml:space="preserve">" </w:t>
      </w:r>
      <w:r>
        <w:t>and “</w:t>
      </w:r>
      <w:r w:rsidRPr="00FE2EB6">
        <w:rPr>
          <w:b/>
        </w:rPr>
        <w:t>jps-api.jar</w:t>
      </w:r>
      <w:r>
        <w:t xml:space="preserve">” </w:t>
      </w:r>
      <w:r w:rsidRPr="00CC3788">
        <w:t>file</w:t>
      </w:r>
      <w:r>
        <w:t>s</w:t>
      </w:r>
      <w:r w:rsidRPr="00CC3788">
        <w:t xml:space="preserve"> </w:t>
      </w:r>
      <w:r w:rsidR="00B0734D">
        <w:t xml:space="preserve">needs </w:t>
      </w:r>
      <w:r w:rsidRPr="00CC3788">
        <w:t>to</w:t>
      </w:r>
      <w:r>
        <w:t xml:space="preserve"> be included in </w:t>
      </w:r>
      <w:r w:rsidR="00B0734D">
        <w:t>the project</w:t>
      </w:r>
      <w:r>
        <w:t>. The</w:t>
      </w:r>
      <w:r w:rsidRPr="00CC3788">
        <w:t>s</w:t>
      </w:r>
      <w:r>
        <w:t>e</w:t>
      </w:r>
      <w:r w:rsidRPr="00CC3788">
        <w:t xml:space="preserve"> jar file</w:t>
      </w:r>
      <w:r>
        <w:t>s</w:t>
      </w:r>
      <w:r w:rsidRPr="00CC3788">
        <w:t xml:space="preserve"> will be used to invoke OIM API </w:t>
      </w:r>
      <w:r>
        <w:t xml:space="preserve">and CSF (Credential Store Framework) API </w:t>
      </w:r>
      <w:r w:rsidRPr="00CC3788">
        <w:t xml:space="preserve">calls from </w:t>
      </w:r>
      <w:r w:rsidR="00B0734D">
        <w:t>the</w:t>
      </w:r>
      <w:r w:rsidRPr="00CC3788">
        <w:t xml:space="preserve"> custom composite. The "</w:t>
      </w:r>
      <w:r w:rsidRPr="00FE2EB6">
        <w:rPr>
          <w:b/>
        </w:rPr>
        <w:t>oimclient.jar</w:t>
      </w:r>
      <w:r w:rsidRPr="00CC3788">
        <w:t>" file</w:t>
      </w:r>
      <w:r>
        <w:t xml:space="preserve"> </w:t>
      </w:r>
      <w:r w:rsidRPr="00CC3788">
        <w:t>is available</w:t>
      </w:r>
      <w:r>
        <w:t xml:space="preserve"> on server side, </w:t>
      </w:r>
      <w:r w:rsidRPr="00CC3788">
        <w:t>under "</w:t>
      </w:r>
      <w:r w:rsidRPr="00FE2EB6">
        <w:rPr>
          <w:b/>
        </w:rPr>
        <w:t>$OIM_</w:t>
      </w:r>
      <w:r>
        <w:rPr>
          <w:b/>
        </w:rPr>
        <w:t>ORACLE_</w:t>
      </w:r>
      <w:r w:rsidRPr="00FE2EB6">
        <w:rPr>
          <w:b/>
        </w:rPr>
        <w:t>HOME/server/client</w:t>
      </w:r>
      <w:r>
        <w:t>" directory, while “</w:t>
      </w:r>
      <w:r w:rsidRPr="009B2E74">
        <w:rPr>
          <w:b/>
        </w:rPr>
        <w:t>jps-api.jar</w:t>
      </w:r>
      <w:r>
        <w:t>” is under “</w:t>
      </w:r>
      <w:r w:rsidRPr="00FE2EB6">
        <w:rPr>
          <w:b/>
        </w:rPr>
        <w:t>$</w:t>
      </w:r>
      <w:r>
        <w:rPr>
          <w:b/>
        </w:rPr>
        <w:t>MWH</w:t>
      </w:r>
      <w:r w:rsidRPr="00FE2EB6">
        <w:rPr>
          <w:b/>
        </w:rPr>
        <w:t>_HOME/</w:t>
      </w:r>
      <w:proofErr w:type="spellStart"/>
      <w:r w:rsidRPr="00FE2EB6">
        <w:rPr>
          <w:b/>
        </w:rPr>
        <w:t>oracle_common</w:t>
      </w:r>
      <w:proofErr w:type="spellEnd"/>
      <w:r w:rsidRPr="00FE2EB6">
        <w:rPr>
          <w:b/>
        </w:rPr>
        <w:t>/modules/oracle.jps_11.1.1</w:t>
      </w:r>
      <w:r>
        <w:t>”</w:t>
      </w:r>
      <w:r w:rsidR="00B0734D">
        <w:t>.</w:t>
      </w:r>
    </w:p>
    <w:p w:rsidR="00A007F9" w:rsidRDefault="00A007F9" w:rsidP="003C0EB0">
      <w:pPr>
        <w:pStyle w:val="Heading1"/>
        <w:numPr>
          <w:ilvl w:val="0"/>
          <w:numId w:val="3"/>
        </w:numPr>
      </w:pPr>
      <w:bookmarkStart w:id="15" w:name="_Toc277844513"/>
      <w:bookmarkStart w:id="16" w:name="_Toc299641917"/>
      <w:r w:rsidRPr="00A007F9">
        <w:lastRenderedPageBreak/>
        <w:t xml:space="preserve">Customize Composite Using </w:t>
      </w:r>
      <w:proofErr w:type="spellStart"/>
      <w:r w:rsidRPr="00A007F9">
        <w:t>JDeveloper</w:t>
      </w:r>
      <w:bookmarkEnd w:id="15"/>
      <w:bookmarkEnd w:id="16"/>
      <w:proofErr w:type="spellEnd"/>
      <w:r w:rsidRPr="00A007F9">
        <w:t xml:space="preserve"> </w:t>
      </w:r>
    </w:p>
    <w:p w:rsidR="00FE19DD" w:rsidRDefault="00FE19DD" w:rsidP="00FE19DD">
      <w:r>
        <w:t xml:space="preserve">This module shows how to open the custom composite project created in previous step using </w:t>
      </w:r>
      <w:proofErr w:type="spellStart"/>
      <w:r>
        <w:t>JDeveloper</w:t>
      </w:r>
      <w:proofErr w:type="spellEnd"/>
      <w:r>
        <w:t xml:space="preserve"> and then customizing</w:t>
      </w:r>
      <w:r w:rsidR="00302B1D">
        <w:t xml:space="preserve"> the composite.</w:t>
      </w:r>
    </w:p>
    <w:p w:rsidR="006804DA" w:rsidRDefault="006804DA" w:rsidP="008402A6">
      <w:pPr>
        <w:pStyle w:val="ListParagraph"/>
        <w:numPr>
          <w:ilvl w:val="0"/>
          <w:numId w:val="8"/>
        </w:numPr>
      </w:pPr>
      <w:bookmarkStart w:id="17" w:name="_Toc298493136"/>
      <w:bookmarkStart w:id="18" w:name="_Toc298493137"/>
      <w:bookmarkStart w:id="19" w:name="_Toc298493138"/>
      <w:bookmarkStart w:id="20" w:name="_Toc298493139"/>
      <w:bookmarkStart w:id="21" w:name="_Toc298493140"/>
      <w:bookmarkStart w:id="22" w:name="_Toc298493141"/>
      <w:bookmarkEnd w:id="17"/>
      <w:bookmarkEnd w:id="18"/>
      <w:bookmarkEnd w:id="19"/>
      <w:bookmarkEnd w:id="20"/>
      <w:bookmarkEnd w:id="21"/>
      <w:bookmarkEnd w:id="22"/>
      <w:r>
        <w:t xml:space="preserve">Start the </w:t>
      </w:r>
      <w:proofErr w:type="spellStart"/>
      <w:r>
        <w:t>JDeveloper</w:t>
      </w:r>
      <w:proofErr w:type="spellEnd"/>
      <w:r>
        <w:t xml:space="preserve"> tool on the host machine.</w:t>
      </w:r>
    </w:p>
    <w:p w:rsidR="000C76F8" w:rsidRDefault="006804DA" w:rsidP="008402A6">
      <w:pPr>
        <w:pStyle w:val="ListParagraph"/>
        <w:numPr>
          <w:ilvl w:val="0"/>
          <w:numId w:val="8"/>
        </w:numPr>
      </w:pPr>
      <w:r>
        <w:t xml:space="preserve">From </w:t>
      </w:r>
      <w:proofErr w:type="spellStart"/>
      <w:r>
        <w:t>JDeveloper</w:t>
      </w:r>
      <w:proofErr w:type="spellEnd"/>
      <w:r>
        <w:t xml:space="preserve">, open the new application. </w:t>
      </w:r>
    </w:p>
    <w:p w:rsidR="006804DA" w:rsidRPr="00692ADB" w:rsidRDefault="006804DA" w:rsidP="008402A6">
      <w:pPr>
        <w:pStyle w:val="ListParagraph"/>
        <w:numPr>
          <w:ilvl w:val="0"/>
          <w:numId w:val="8"/>
        </w:numPr>
      </w:pPr>
      <w:r>
        <w:t xml:space="preserve">Click on </w:t>
      </w:r>
      <w:r>
        <w:rPr>
          <w:b/>
          <w:bCs/>
        </w:rPr>
        <w:t>File</w:t>
      </w:r>
      <w:r>
        <w:t xml:space="preserve"> &gt; </w:t>
      </w:r>
      <w:r>
        <w:rPr>
          <w:b/>
          <w:bCs/>
        </w:rPr>
        <w:t>Open</w:t>
      </w:r>
      <w:r>
        <w:t xml:space="preserve"> and select the </w:t>
      </w:r>
      <w:r w:rsidRPr="006A0F79">
        <w:t>file</w:t>
      </w:r>
      <w:r w:rsidRPr="006A0F79">
        <w:rPr>
          <w:rFonts w:cs="Arial Unicode MS"/>
        </w:rPr>
        <w:t xml:space="preserve"> </w:t>
      </w:r>
      <w:r w:rsidRPr="006A0F79">
        <w:rPr>
          <w:rFonts w:cs="Arial Unicode MS"/>
          <w:b/>
          <w:bCs/>
        </w:rPr>
        <w:t>"</w:t>
      </w:r>
      <w:proofErr w:type="spellStart"/>
      <w:r w:rsidRPr="006804DA">
        <w:rPr>
          <w:b/>
        </w:rPr>
        <w:t>AOBasedApproval</w:t>
      </w:r>
      <w:r w:rsidR="00771C95">
        <w:rPr>
          <w:b/>
        </w:rPr>
        <w:t>F</w:t>
      </w:r>
      <w:r w:rsidRPr="006804DA">
        <w:rPr>
          <w:b/>
        </w:rPr>
        <w:t>low</w:t>
      </w:r>
      <w:r w:rsidR="00F87805">
        <w:rPr>
          <w:b/>
        </w:rPr>
        <w:t>App</w:t>
      </w:r>
      <w:r w:rsidRPr="00656E67">
        <w:rPr>
          <w:rFonts w:cs="Arial Unicode MS"/>
          <w:b/>
          <w:bCs/>
        </w:rPr>
        <w:t>.</w:t>
      </w:r>
      <w:r w:rsidR="00F87805">
        <w:rPr>
          <w:rFonts w:cs="Arial Unicode MS"/>
          <w:b/>
          <w:bCs/>
        </w:rPr>
        <w:t>jws</w:t>
      </w:r>
      <w:proofErr w:type="spellEnd"/>
      <w:r w:rsidRPr="006A0F79">
        <w:rPr>
          <w:rFonts w:cs="Arial Unicode MS"/>
          <w:b/>
          <w:bCs/>
        </w:rPr>
        <w:t>"</w:t>
      </w:r>
      <w:r w:rsidRPr="006A0F79">
        <w:rPr>
          <w:rFonts w:cs="Arial Unicode MS"/>
        </w:rPr>
        <w:t xml:space="preserve"> from your composite project directory. Click </w:t>
      </w:r>
      <w:r w:rsidRPr="006A0F79">
        <w:rPr>
          <w:rFonts w:cs="Arial Unicode MS"/>
          <w:b/>
          <w:bCs/>
        </w:rPr>
        <w:t>Open</w:t>
      </w:r>
      <w:r w:rsidRPr="006A0F79">
        <w:rPr>
          <w:rFonts w:cs="Arial Unicode MS"/>
        </w:rPr>
        <w:t>.</w:t>
      </w:r>
    </w:p>
    <w:p w:rsidR="00692ADB" w:rsidRPr="006804DA" w:rsidRDefault="00692ADB" w:rsidP="00692ADB">
      <w:pPr>
        <w:pStyle w:val="ListParagraph"/>
      </w:pPr>
    </w:p>
    <w:p w:rsidR="006804DA" w:rsidRDefault="00E61F22" w:rsidP="00692ADB">
      <w:pPr>
        <w:pStyle w:val="ListParagraph"/>
        <w:ind w:left="360"/>
      </w:pPr>
      <w:r>
        <w:rPr>
          <w:noProof/>
        </w:rPr>
        <w:drawing>
          <wp:inline distT="0" distB="0" distL="0" distR="0" wp14:anchorId="1DC482FC" wp14:editId="16E1B1B3">
            <wp:extent cx="5715000" cy="42862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15000" cy="4286250"/>
                    </a:xfrm>
                    <a:prstGeom prst="rect">
                      <a:avLst/>
                    </a:prstGeom>
                  </pic:spPr>
                </pic:pic>
              </a:graphicData>
            </a:graphic>
          </wp:inline>
        </w:drawing>
      </w:r>
    </w:p>
    <w:p w:rsidR="00692ADB" w:rsidRDefault="00692ADB" w:rsidP="00692ADB">
      <w:pPr>
        <w:pStyle w:val="ListParagraph"/>
      </w:pPr>
    </w:p>
    <w:p w:rsidR="008001CB" w:rsidRDefault="008001CB" w:rsidP="008001CB">
      <w:pPr>
        <w:pStyle w:val="Heading2"/>
        <w:numPr>
          <w:ilvl w:val="1"/>
          <w:numId w:val="3"/>
        </w:numPr>
      </w:pPr>
      <w:bookmarkStart w:id="23" w:name="_Toc299641918"/>
      <w:r>
        <w:t xml:space="preserve">Define </w:t>
      </w:r>
      <w:r w:rsidR="00B4654A">
        <w:t>Preference V</w:t>
      </w:r>
      <w:r>
        <w:t>ariable</w:t>
      </w:r>
      <w:bookmarkEnd w:id="23"/>
    </w:p>
    <w:p w:rsidR="005809D4" w:rsidRDefault="005809D4" w:rsidP="00692ADB">
      <w:pPr>
        <w:pStyle w:val="ListParagraph"/>
      </w:pPr>
    </w:p>
    <w:p w:rsidR="00EC36B6" w:rsidRDefault="00EC36B6" w:rsidP="00374228">
      <w:pPr>
        <w:pStyle w:val="ListParagraph"/>
        <w:numPr>
          <w:ilvl w:val="0"/>
          <w:numId w:val="50"/>
        </w:numPr>
      </w:pPr>
      <w:r>
        <w:t xml:space="preserve">After opening the project in </w:t>
      </w:r>
      <w:proofErr w:type="spellStart"/>
      <w:r>
        <w:t>JDeveloper</w:t>
      </w:r>
      <w:proofErr w:type="spellEnd"/>
      <w:r>
        <w:t xml:space="preserve">, </w:t>
      </w:r>
      <w:r w:rsidRPr="007F768E">
        <w:rPr>
          <w:b/>
        </w:rPr>
        <w:t>double click</w:t>
      </w:r>
      <w:r>
        <w:t xml:space="preserve"> on the </w:t>
      </w:r>
      <w:r w:rsidR="007F768E">
        <w:t>“</w:t>
      </w:r>
      <w:r w:rsidRPr="007F768E">
        <w:rPr>
          <w:b/>
        </w:rPr>
        <w:t>composite.xml</w:t>
      </w:r>
      <w:r w:rsidR="007F768E">
        <w:t>”</w:t>
      </w:r>
      <w:r>
        <w:t xml:space="preserve"> from the Application Navigator.</w:t>
      </w:r>
    </w:p>
    <w:p w:rsidR="00EC36B6" w:rsidRDefault="00E61F22" w:rsidP="00EC36B6">
      <w:pPr>
        <w:jc w:val="center"/>
      </w:pPr>
      <w:r>
        <w:rPr>
          <w:noProof/>
        </w:rPr>
        <w:lastRenderedPageBreak/>
        <w:drawing>
          <wp:inline distT="0" distB="0" distL="0" distR="0">
            <wp:extent cx="2613660" cy="2988945"/>
            <wp:effectExtent l="0" t="0" r="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3660" cy="2988945"/>
                    </a:xfrm>
                    <a:prstGeom prst="rect">
                      <a:avLst/>
                    </a:prstGeom>
                    <a:noFill/>
                    <a:ln>
                      <a:noFill/>
                    </a:ln>
                  </pic:spPr>
                </pic:pic>
              </a:graphicData>
            </a:graphic>
          </wp:inline>
        </w:drawing>
      </w:r>
    </w:p>
    <w:p w:rsidR="00EC36B6" w:rsidRDefault="00F47B13" w:rsidP="00374228">
      <w:pPr>
        <w:pStyle w:val="ListParagraph"/>
        <w:numPr>
          <w:ilvl w:val="0"/>
          <w:numId w:val="50"/>
        </w:numPr>
      </w:pPr>
      <w:r>
        <w:t>In the “</w:t>
      </w:r>
      <w:r w:rsidRPr="007F768E">
        <w:rPr>
          <w:b/>
        </w:rPr>
        <w:t>Structure View</w:t>
      </w:r>
      <w:r>
        <w:t>” on the right hand side click on the “</w:t>
      </w:r>
      <w:r w:rsidRPr="007F768E">
        <w:rPr>
          <w:b/>
        </w:rPr>
        <w:t>Source</w:t>
      </w:r>
      <w:r>
        <w:t>” tab as shown below</w:t>
      </w:r>
      <w:r w:rsidR="00EC36B6">
        <w:t>.</w:t>
      </w:r>
    </w:p>
    <w:p w:rsidR="00EC36B6" w:rsidRDefault="00A82478" w:rsidP="00F47B13">
      <w:pPr>
        <w:jc w:val="center"/>
      </w:pPr>
      <w:r>
        <w:rPr>
          <w:noProof/>
        </w:rPr>
        <w:lastRenderedPageBreak/>
        <w:drawing>
          <wp:inline distT="0" distB="0" distL="0" distR="0" wp14:anchorId="1E68C194" wp14:editId="33D70968">
            <wp:extent cx="2800350" cy="53721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00350" cy="5372100"/>
                    </a:xfrm>
                    <a:prstGeom prst="rect">
                      <a:avLst/>
                    </a:prstGeom>
                    <a:noFill/>
                    <a:ln>
                      <a:noFill/>
                    </a:ln>
                  </pic:spPr>
                </pic:pic>
              </a:graphicData>
            </a:graphic>
          </wp:inline>
        </w:drawing>
      </w:r>
    </w:p>
    <w:p w:rsidR="00F47B13" w:rsidRDefault="00F47B13" w:rsidP="00374228">
      <w:pPr>
        <w:pStyle w:val="ListParagraph"/>
        <w:numPr>
          <w:ilvl w:val="0"/>
          <w:numId w:val="50"/>
        </w:numPr>
      </w:pPr>
      <w:r>
        <w:t>Expand the first “</w:t>
      </w:r>
      <w:r w:rsidRPr="007F768E">
        <w:rPr>
          <w:b/>
        </w:rPr>
        <w:t>component</w:t>
      </w:r>
      <w:r>
        <w:t>”</w:t>
      </w:r>
      <w:r w:rsidR="00A82478">
        <w:t xml:space="preserve"> </w:t>
      </w:r>
      <w:r w:rsidR="003B26CD">
        <w:t>tag</w:t>
      </w:r>
      <w:r w:rsidR="00A82478">
        <w:t xml:space="preserve"> (which contains </w:t>
      </w:r>
      <w:proofErr w:type="spellStart"/>
      <w:r w:rsidR="00A82478" w:rsidRPr="00A82478">
        <w:rPr>
          <w:b/>
        </w:rPr>
        <w:t>implementation.bpel</w:t>
      </w:r>
      <w:proofErr w:type="spellEnd"/>
      <w:r w:rsidR="00A82478">
        <w:t xml:space="preserve"> sub-tag)</w:t>
      </w:r>
      <w:r w:rsidR="003B26CD">
        <w:t xml:space="preserve">; then right click on this tag and </w:t>
      </w:r>
      <w:r w:rsidR="007F768E">
        <w:t>select ”</w:t>
      </w:r>
      <w:r w:rsidR="009A6810" w:rsidRPr="007F768E">
        <w:rPr>
          <w:b/>
        </w:rPr>
        <w:t>Insert Inside Component</w:t>
      </w:r>
      <w:r w:rsidR="009A6810" w:rsidRPr="007F768E">
        <w:rPr>
          <w:b/>
        </w:rPr>
        <w:sym w:font="Wingdings" w:char="F0E0"/>
      </w:r>
      <w:r w:rsidR="009A6810" w:rsidRPr="007F768E">
        <w:rPr>
          <w:b/>
        </w:rPr>
        <w:t xml:space="preserve"> property</w:t>
      </w:r>
      <w:r w:rsidR="009A6810">
        <w:t>” as shown below</w:t>
      </w:r>
      <w:r>
        <w:t>.</w:t>
      </w:r>
    </w:p>
    <w:p w:rsidR="003B26CD" w:rsidRDefault="00A82478" w:rsidP="003B26CD">
      <w:pPr>
        <w:pStyle w:val="ListParagraph"/>
      </w:pPr>
      <w:r>
        <w:rPr>
          <w:noProof/>
        </w:rPr>
        <w:lastRenderedPageBreak/>
        <w:drawing>
          <wp:inline distT="0" distB="0" distL="0" distR="0">
            <wp:extent cx="4933950" cy="558863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33950" cy="5588635"/>
                    </a:xfrm>
                    <a:prstGeom prst="rect">
                      <a:avLst/>
                    </a:prstGeom>
                    <a:noFill/>
                    <a:ln>
                      <a:noFill/>
                    </a:ln>
                  </pic:spPr>
                </pic:pic>
              </a:graphicData>
            </a:graphic>
          </wp:inline>
        </w:drawing>
      </w:r>
    </w:p>
    <w:p w:rsidR="009A6810" w:rsidRDefault="009A6810" w:rsidP="003B26CD">
      <w:pPr>
        <w:pStyle w:val="ListParagraph"/>
      </w:pPr>
    </w:p>
    <w:p w:rsidR="009A6810" w:rsidRDefault="009A6810" w:rsidP="00374228">
      <w:pPr>
        <w:pStyle w:val="ListParagraph"/>
        <w:numPr>
          <w:ilvl w:val="0"/>
          <w:numId w:val="50"/>
        </w:numPr>
      </w:pPr>
      <w:r>
        <w:t xml:space="preserve">The </w:t>
      </w:r>
      <w:r w:rsidR="00CE6192">
        <w:t>Insert Property</w:t>
      </w:r>
      <w:r>
        <w:t xml:space="preserve"> window appears.</w:t>
      </w:r>
    </w:p>
    <w:p w:rsidR="009A6810" w:rsidRDefault="009A6810" w:rsidP="009A6810">
      <w:pPr>
        <w:pStyle w:val="ListParagraph"/>
        <w:jc w:val="center"/>
      </w:pPr>
      <w:r>
        <w:rPr>
          <w:noProof/>
        </w:rPr>
        <w:drawing>
          <wp:inline distT="0" distB="0" distL="0" distR="0" wp14:anchorId="4EB51D9F" wp14:editId="153E4EE1">
            <wp:extent cx="3877310" cy="1521460"/>
            <wp:effectExtent l="0" t="0" r="889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77310" cy="1521460"/>
                    </a:xfrm>
                    <a:prstGeom prst="rect">
                      <a:avLst/>
                    </a:prstGeom>
                    <a:noFill/>
                    <a:ln>
                      <a:noFill/>
                    </a:ln>
                  </pic:spPr>
                </pic:pic>
              </a:graphicData>
            </a:graphic>
          </wp:inline>
        </w:drawing>
      </w:r>
    </w:p>
    <w:p w:rsidR="009A6810" w:rsidRDefault="009A6810" w:rsidP="009A6810">
      <w:pPr>
        <w:pStyle w:val="ListParagraph"/>
        <w:jc w:val="center"/>
      </w:pPr>
    </w:p>
    <w:p w:rsidR="009A6810" w:rsidRDefault="009A6810" w:rsidP="00374228">
      <w:pPr>
        <w:pStyle w:val="ListParagraph"/>
        <w:numPr>
          <w:ilvl w:val="0"/>
          <w:numId w:val="50"/>
        </w:numPr>
      </w:pPr>
      <w:r>
        <w:t>Click on the “</w:t>
      </w:r>
      <w:r w:rsidRPr="007F768E">
        <w:rPr>
          <w:b/>
        </w:rPr>
        <w:t>Common</w:t>
      </w:r>
      <w:r>
        <w:t>” tag on this window, then enter the name of this property as “</w:t>
      </w:r>
      <w:proofErr w:type="spellStart"/>
      <w:r w:rsidRPr="000A1B6A">
        <w:rPr>
          <w:rStyle w:val="BodyTextBoldChar"/>
          <w:rFonts w:eastAsiaTheme="minorEastAsia"/>
        </w:rPr>
        <w:t>bpel.preference.oim</w:t>
      </w:r>
      <w:r>
        <w:rPr>
          <w:rStyle w:val="BodyTextBoldChar"/>
          <w:rFonts w:eastAsiaTheme="minorEastAsia"/>
        </w:rPr>
        <w:t>URL</w:t>
      </w:r>
      <w:proofErr w:type="spellEnd"/>
      <w:r>
        <w:t>” as shown below.</w:t>
      </w:r>
    </w:p>
    <w:p w:rsidR="009A6810" w:rsidRDefault="00B6217D" w:rsidP="009A6810">
      <w:pPr>
        <w:pStyle w:val="ListParagraph"/>
        <w:jc w:val="center"/>
      </w:pPr>
      <w:r>
        <w:rPr>
          <w:noProof/>
        </w:rPr>
        <w:lastRenderedPageBreak/>
        <w:drawing>
          <wp:inline distT="0" distB="0" distL="0" distR="0" wp14:anchorId="1264D9B8" wp14:editId="4201225D">
            <wp:extent cx="3877310" cy="1521460"/>
            <wp:effectExtent l="0" t="0" r="8890" b="254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77310" cy="1521460"/>
                    </a:xfrm>
                    <a:prstGeom prst="rect">
                      <a:avLst/>
                    </a:prstGeom>
                    <a:noFill/>
                    <a:ln>
                      <a:noFill/>
                    </a:ln>
                  </pic:spPr>
                </pic:pic>
              </a:graphicData>
            </a:graphic>
          </wp:inline>
        </w:drawing>
      </w:r>
    </w:p>
    <w:p w:rsidR="009A6810" w:rsidRDefault="009A6810" w:rsidP="00374228">
      <w:pPr>
        <w:pStyle w:val="ListParagraph"/>
        <w:numPr>
          <w:ilvl w:val="0"/>
          <w:numId w:val="50"/>
        </w:numPr>
      </w:pPr>
      <w:r>
        <w:t>Click on the “</w:t>
      </w:r>
      <w:r w:rsidRPr="007F768E">
        <w:rPr>
          <w:b/>
        </w:rPr>
        <w:t>other</w:t>
      </w:r>
      <w:r>
        <w:t>” tag to enter the following property “</w:t>
      </w:r>
      <w:r w:rsidRPr="00D07F56">
        <w:rPr>
          <w:rFonts w:ascii="Palatino Linotype" w:eastAsia="Times New Roman" w:hAnsi="Palatino Linotype" w:cs="Times New Roman"/>
          <w:b/>
          <w:i/>
          <w:sz w:val="20"/>
        </w:rPr>
        <w:t>t3://</w:t>
      </w:r>
      <w:proofErr w:type="spellStart"/>
      <w:r w:rsidRPr="00D07F56">
        <w:rPr>
          <w:rFonts w:ascii="Palatino Linotype" w:eastAsia="Times New Roman" w:hAnsi="Palatino Linotype" w:cs="Times New Roman"/>
          <w:b/>
          <w:i/>
          <w:sz w:val="20"/>
        </w:rPr>
        <w:t>oim_host:oim_port</w:t>
      </w:r>
      <w:proofErr w:type="spellEnd"/>
      <w:r>
        <w:t>”.</w:t>
      </w:r>
    </w:p>
    <w:p w:rsidR="009A6810" w:rsidRDefault="00146346" w:rsidP="009A6810">
      <w:pPr>
        <w:pStyle w:val="ListParagraph"/>
        <w:jc w:val="center"/>
      </w:pPr>
      <w:r>
        <w:rPr>
          <w:noProof/>
        </w:rPr>
        <w:drawing>
          <wp:inline distT="0" distB="0" distL="0" distR="0" wp14:anchorId="40901E4E" wp14:editId="73E76BFA">
            <wp:extent cx="3880485" cy="1454785"/>
            <wp:effectExtent l="0" t="0" r="571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80485" cy="1454785"/>
                    </a:xfrm>
                    <a:prstGeom prst="rect">
                      <a:avLst/>
                    </a:prstGeom>
                    <a:noFill/>
                    <a:ln>
                      <a:noFill/>
                    </a:ln>
                  </pic:spPr>
                </pic:pic>
              </a:graphicData>
            </a:graphic>
          </wp:inline>
        </w:drawing>
      </w:r>
    </w:p>
    <w:p w:rsidR="009A6810" w:rsidRDefault="009A6810" w:rsidP="00374228">
      <w:pPr>
        <w:pStyle w:val="ListParagraph"/>
        <w:numPr>
          <w:ilvl w:val="0"/>
          <w:numId w:val="50"/>
        </w:numPr>
      </w:pPr>
      <w:r>
        <w:t xml:space="preserve">Click on </w:t>
      </w:r>
      <w:r w:rsidRPr="007F768E">
        <w:rPr>
          <w:b/>
        </w:rPr>
        <w:t>OK</w:t>
      </w:r>
      <w:r>
        <w:t>.</w:t>
      </w:r>
    </w:p>
    <w:p w:rsidR="00EA5A18" w:rsidRDefault="00EA5A18" w:rsidP="00B6217D">
      <w:pPr>
        <w:pStyle w:val="ListParagraph"/>
        <w:jc w:val="center"/>
      </w:pPr>
    </w:p>
    <w:p w:rsidR="002A75BF" w:rsidRDefault="002A75BF" w:rsidP="003C0EB0">
      <w:pPr>
        <w:pStyle w:val="Heading2"/>
        <w:numPr>
          <w:ilvl w:val="1"/>
          <w:numId w:val="3"/>
        </w:numPr>
      </w:pPr>
      <w:bookmarkStart w:id="24" w:name="_Toc299641919"/>
      <w:r>
        <w:t xml:space="preserve">Customize </w:t>
      </w:r>
      <w:proofErr w:type="spellStart"/>
      <w:r>
        <w:t>ApprovalProcess</w:t>
      </w:r>
      <w:bookmarkEnd w:id="24"/>
      <w:proofErr w:type="spellEnd"/>
    </w:p>
    <w:p w:rsidR="002A75BF" w:rsidRDefault="00AE7888" w:rsidP="008402A6">
      <w:pPr>
        <w:pStyle w:val="ListParagraph"/>
        <w:numPr>
          <w:ilvl w:val="0"/>
          <w:numId w:val="14"/>
        </w:numPr>
      </w:pPr>
      <w:r>
        <w:t xml:space="preserve">Open file </w:t>
      </w:r>
      <w:r w:rsidR="007F768E" w:rsidRPr="007F768E">
        <w:rPr>
          <w:b/>
        </w:rPr>
        <w:t>“</w:t>
      </w:r>
      <w:proofErr w:type="spellStart"/>
      <w:r w:rsidRPr="007F768E">
        <w:rPr>
          <w:b/>
        </w:rPr>
        <w:t>ApprovalProcess.bpel</w:t>
      </w:r>
      <w:proofErr w:type="spellEnd"/>
      <w:r w:rsidR="007F768E">
        <w:t>”</w:t>
      </w:r>
      <w:r>
        <w:t xml:space="preserve"> from the Application Navigator</w:t>
      </w:r>
      <w:r w:rsidR="007F768E">
        <w:t>.</w:t>
      </w:r>
    </w:p>
    <w:p w:rsidR="0075345F" w:rsidRDefault="0075345F" w:rsidP="00AE7888">
      <w:pPr>
        <w:pStyle w:val="ListParagraph"/>
        <w:ind w:left="2880"/>
        <w:rPr>
          <w:noProof/>
        </w:rPr>
      </w:pPr>
    </w:p>
    <w:p w:rsidR="00AE7888" w:rsidRDefault="00A82478" w:rsidP="00AE7888">
      <w:pPr>
        <w:pStyle w:val="ListParagraph"/>
        <w:ind w:left="2880"/>
      </w:pPr>
      <w:r>
        <w:rPr>
          <w:noProof/>
        </w:rPr>
        <w:drawing>
          <wp:inline distT="0" distB="0" distL="0" distR="0">
            <wp:extent cx="2640965" cy="2988945"/>
            <wp:effectExtent l="0" t="0" r="6985" b="190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40965" cy="2988945"/>
                    </a:xfrm>
                    <a:prstGeom prst="rect">
                      <a:avLst/>
                    </a:prstGeom>
                    <a:noFill/>
                    <a:ln>
                      <a:noFill/>
                    </a:ln>
                  </pic:spPr>
                </pic:pic>
              </a:graphicData>
            </a:graphic>
          </wp:inline>
        </w:drawing>
      </w:r>
    </w:p>
    <w:p w:rsidR="006D471C" w:rsidRPr="006D471C" w:rsidRDefault="00783179" w:rsidP="008402A6">
      <w:pPr>
        <w:pStyle w:val="Heading3"/>
        <w:numPr>
          <w:ilvl w:val="2"/>
          <w:numId w:val="33"/>
        </w:numPr>
      </w:pPr>
      <w:bookmarkStart w:id="25" w:name="_Toc299641920"/>
      <w:r>
        <w:t>Define</w:t>
      </w:r>
      <w:r w:rsidR="006D471C">
        <w:t xml:space="preserve"> </w:t>
      </w:r>
      <w:r>
        <w:t>Variables</w:t>
      </w:r>
      <w:bookmarkEnd w:id="25"/>
    </w:p>
    <w:p w:rsidR="00AE7888" w:rsidRDefault="0075345F" w:rsidP="008402A6">
      <w:pPr>
        <w:pStyle w:val="ListParagraph"/>
        <w:numPr>
          <w:ilvl w:val="0"/>
          <w:numId w:val="37"/>
        </w:numPr>
      </w:pPr>
      <w:r>
        <w:t xml:space="preserve">Below window appears, click on the </w:t>
      </w:r>
      <w:r w:rsidRPr="007F768E">
        <w:rPr>
          <w:b/>
        </w:rPr>
        <w:t>“</w:t>
      </w:r>
      <w:r w:rsidRPr="007F768E">
        <w:rPr>
          <w:b/>
          <w:i/>
          <w:color w:val="9BBB59" w:themeColor="accent3"/>
        </w:rPr>
        <w:t>(x)</w:t>
      </w:r>
      <w:r w:rsidRPr="007F768E">
        <w:rPr>
          <w:b/>
        </w:rPr>
        <w:t>”</w:t>
      </w:r>
      <w:r>
        <w:t xml:space="preserve"> button as shown.</w:t>
      </w:r>
    </w:p>
    <w:p w:rsidR="0075345F" w:rsidRDefault="00F940D9" w:rsidP="00F940D9">
      <w:pPr>
        <w:pStyle w:val="ListParagraph"/>
        <w:ind w:left="0"/>
      </w:pPr>
      <w:r>
        <w:rPr>
          <w:noProof/>
        </w:rPr>
        <w:lastRenderedPageBreak/>
        <w:drawing>
          <wp:inline distT="0" distB="0" distL="0" distR="0" wp14:anchorId="1FFAB54B" wp14:editId="7009C6ED">
            <wp:extent cx="5232832" cy="4433977"/>
            <wp:effectExtent l="0" t="0" r="6350" b="508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6796" cy="4437336"/>
                    </a:xfrm>
                    <a:prstGeom prst="rect">
                      <a:avLst/>
                    </a:prstGeom>
                    <a:noFill/>
                    <a:ln>
                      <a:noFill/>
                    </a:ln>
                  </pic:spPr>
                </pic:pic>
              </a:graphicData>
            </a:graphic>
          </wp:inline>
        </w:drawing>
      </w:r>
    </w:p>
    <w:p w:rsidR="0075345F" w:rsidRDefault="003B3DA7" w:rsidP="008402A6">
      <w:pPr>
        <w:pStyle w:val="ListParagraph"/>
        <w:numPr>
          <w:ilvl w:val="0"/>
          <w:numId w:val="37"/>
        </w:numPr>
      </w:pPr>
      <w:r>
        <w:t>The “</w:t>
      </w:r>
      <w:r w:rsidRPr="007F768E">
        <w:rPr>
          <w:b/>
        </w:rPr>
        <w:t>Variables</w:t>
      </w:r>
      <w:r>
        <w:t>” window will appear, in this window define the global variables by clicking on the “</w:t>
      </w:r>
      <w:r w:rsidRPr="003B3DA7">
        <w:rPr>
          <w:b/>
        </w:rPr>
        <w:t>+</w:t>
      </w:r>
      <w:r>
        <w:t>” button as shown below.</w:t>
      </w:r>
    </w:p>
    <w:p w:rsidR="003B3DA7" w:rsidRDefault="003B3DA7" w:rsidP="003B3DA7">
      <w:pPr>
        <w:pStyle w:val="ListParagraph"/>
      </w:pPr>
      <w:r>
        <w:rPr>
          <w:noProof/>
        </w:rPr>
        <w:drawing>
          <wp:inline distT="0" distB="0" distL="0" distR="0" wp14:anchorId="42215348" wp14:editId="1384BB43">
            <wp:extent cx="4989195" cy="2787015"/>
            <wp:effectExtent l="0" t="0" r="190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9195" cy="2787015"/>
                    </a:xfrm>
                    <a:prstGeom prst="rect">
                      <a:avLst/>
                    </a:prstGeom>
                    <a:noFill/>
                    <a:ln>
                      <a:noFill/>
                    </a:ln>
                  </pic:spPr>
                </pic:pic>
              </a:graphicData>
            </a:graphic>
          </wp:inline>
        </w:drawing>
      </w:r>
    </w:p>
    <w:p w:rsidR="003B3DA7" w:rsidRDefault="003B3DA7" w:rsidP="003B3DA7">
      <w:pPr>
        <w:pStyle w:val="ListParagraph"/>
      </w:pPr>
    </w:p>
    <w:p w:rsidR="003B3DA7" w:rsidRDefault="002813EE" w:rsidP="008402A6">
      <w:pPr>
        <w:pStyle w:val="ListParagraph"/>
        <w:numPr>
          <w:ilvl w:val="0"/>
          <w:numId w:val="37"/>
        </w:numPr>
      </w:pPr>
      <w:r>
        <w:lastRenderedPageBreak/>
        <w:t xml:space="preserve">A “Create Variable” window appears. In this window specify the variable Name and the Type of the variable. To specify the </w:t>
      </w:r>
      <w:r w:rsidRPr="003C0EB0">
        <w:rPr>
          <w:b/>
        </w:rPr>
        <w:t>Type</w:t>
      </w:r>
      <w:r>
        <w:t xml:space="preserve"> click on the </w:t>
      </w:r>
      <w:r w:rsidRPr="003C0EB0">
        <w:rPr>
          <w:b/>
        </w:rPr>
        <w:t>search button</w:t>
      </w:r>
      <w:r>
        <w:t xml:space="preserve"> and then select the “</w:t>
      </w:r>
      <w:r w:rsidRPr="003C0EB0">
        <w:rPr>
          <w:b/>
        </w:rPr>
        <w:t>String</w:t>
      </w:r>
      <w:r>
        <w:t>”. Then click on OK button.</w:t>
      </w:r>
    </w:p>
    <w:p w:rsidR="002813EE" w:rsidRDefault="002813EE" w:rsidP="002813EE">
      <w:pPr>
        <w:pStyle w:val="ListParagraph"/>
        <w:ind w:left="1440"/>
      </w:pPr>
      <w:r>
        <w:rPr>
          <w:noProof/>
        </w:rPr>
        <w:drawing>
          <wp:inline distT="0" distB="0" distL="0" distR="0" wp14:anchorId="6610C577" wp14:editId="2C74550D">
            <wp:extent cx="4002405" cy="37179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2405" cy="3717925"/>
                    </a:xfrm>
                    <a:prstGeom prst="rect">
                      <a:avLst/>
                    </a:prstGeom>
                    <a:noFill/>
                    <a:ln>
                      <a:noFill/>
                    </a:ln>
                  </pic:spPr>
                </pic:pic>
              </a:graphicData>
            </a:graphic>
          </wp:inline>
        </w:drawing>
      </w:r>
    </w:p>
    <w:p w:rsidR="00DE35FF" w:rsidRDefault="00DE35FF" w:rsidP="002813EE">
      <w:pPr>
        <w:pStyle w:val="ListParagraph"/>
        <w:ind w:left="1440"/>
      </w:pPr>
      <w:r>
        <w:rPr>
          <w:noProof/>
        </w:rPr>
        <w:lastRenderedPageBreak/>
        <w:drawing>
          <wp:inline distT="0" distB="0" distL="0" distR="0" wp14:anchorId="05EFA001" wp14:editId="54D9F664">
            <wp:extent cx="4572000" cy="45720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rsidR="00DE35FF" w:rsidRDefault="00DE35FF" w:rsidP="00DE35FF">
      <w:r>
        <w:tab/>
      </w:r>
      <w:r w:rsidR="00AB7F4C">
        <w:t>The various variables that need to declared are as follows:</w:t>
      </w:r>
    </w:p>
    <w:tbl>
      <w:tblPr>
        <w:tblStyle w:val="TableGrid"/>
        <w:tblW w:w="0" w:type="auto"/>
        <w:jc w:val="center"/>
        <w:tblLook w:val="04A0" w:firstRow="1" w:lastRow="0" w:firstColumn="1" w:lastColumn="0" w:noHBand="0" w:noVBand="1"/>
      </w:tblPr>
      <w:tblGrid>
        <w:gridCol w:w="2826"/>
        <w:gridCol w:w="2826"/>
      </w:tblGrid>
      <w:tr w:rsidR="00AB7F4C" w:rsidRPr="00AB7F4C" w:rsidTr="004755CE">
        <w:trPr>
          <w:trHeight w:val="294"/>
          <w:jc w:val="center"/>
        </w:trPr>
        <w:tc>
          <w:tcPr>
            <w:tcW w:w="2826" w:type="dxa"/>
            <w:shd w:val="solid" w:color="auto" w:fill="auto"/>
          </w:tcPr>
          <w:p w:rsidR="00AB7F4C" w:rsidRPr="00AB7F4C" w:rsidRDefault="00AB7F4C" w:rsidP="00AB7F4C">
            <w:pPr>
              <w:jc w:val="center"/>
              <w:rPr>
                <w:b/>
              </w:rPr>
            </w:pPr>
            <w:r w:rsidRPr="00AB7F4C">
              <w:rPr>
                <w:b/>
              </w:rPr>
              <w:t>Variable Name</w:t>
            </w:r>
          </w:p>
        </w:tc>
        <w:tc>
          <w:tcPr>
            <w:tcW w:w="2826" w:type="dxa"/>
            <w:shd w:val="solid" w:color="auto" w:fill="auto"/>
          </w:tcPr>
          <w:p w:rsidR="00AB7F4C" w:rsidRPr="00AB7F4C" w:rsidRDefault="00AB7F4C" w:rsidP="00AB7F4C">
            <w:pPr>
              <w:jc w:val="center"/>
              <w:rPr>
                <w:b/>
              </w:rPr>
            </w:pPr>
            <w:r w:rsidRPr="00AB7F4C">
              <w:rPr>
                <w:b/>
              </w:rPr>
              <w:t>Type</w:t>
            </w:r>
          </w:p>
        </w:tc>
      </w:tr>
      <w:tr w:rsidR="00AB7F4C" w:rsidTr="004755CE">
        <w:trPr>
          <w:trHeight w:val="294"/>
          <w:jc w:val="center"/>
        </w:trPr>
        <w:tc>
          <w:tcPr>
            <w:tcW w:w="2826" w:type="dxa"/>
          </w:tcPr>
          <w:p w:rsidR="00AB7F4C" w:rsidRDefault="00AB7F4C" w:rsidP="00DE35FF">
            <w:proofErr w:type="spellStart"/>
            <w:r>
              <w:t>ResourceAuthorizers</w:t>
            </w:r>
            <w:proofErr w:type="spellEnd"/>
          </w:p>
        </w:tc>
        <w:tc>
          <w:tcPr>
            <w:tcW w:w="2826" w:type="dxa"/>
          </w:tcPr>
          <w:p w:rsidR="00AB7F4C" w:rsidRDefault="00AB7F4C" w:rsidP="00DE35FF">
            <w:r>
              <w:t>String</w:t>
            </w:r>
          </w:p>
        </w:tc>
      </w:tr>
      <w:tr w:rsidR="00AB7F4C" w:rsidTr="004755CE">
        <w:trPr>
          <w:trHeight w:val="306"/>
          <w:jc w:val="center"/>
        </w:trPr>
        <w:tc>
          <w:tcPr>
            <w:tcW w:w="2826" w:type="dxa"/>
          </w:tcPr>
          <w:p w:rsidR="00AB7F4C" w:rsidRDefault="00AB7F4C" w:rsidP="00DE35FF">
            <w:proofErr w:type="spellStart"/>
            <w:r>
              <w:t>AuditObjectives</w:t>
            </w:r>
            <w:proofErr w:type="spellEnd"/>
          </w:p>
        </w:tc>
        <w:tc>
          <w:tcPr>
            <w:tcW w:w="2826" w:type="dxa"/>
          </w:tcPr>
          <w:p w:rsidR="00AB7F4C" w:rsidRDefault="00AB7F4C" w:rsidP="00DE35FF">
            <w:r>
              <w:t>String</w:t>
            </w:r>
          </w:p>
        </w:tc>
      </w:tr>
      <w:tr w:rsidR="00AB7F4C" w:rsidTr="004755CE">
        <w:trPr>
          <w:trHeight w:val="294"/>
          <w:jc w:val="center"/>
        </w:trPr>
        <w:tc>
          <w:tcPr>
            <w:tcW w:w="2826" w:type="dxa"/>
          </w:tcPr>
          <w:p w:rsidR="00AB7F4C" w:rsidRDefault="00AB7F4C" w:rsidP="00DE35FF">
            <w:proofErr w:type="spellStart"/>
            <w:r>
              <w:t>ResourceAdministrators</w:t>
            </w:r>
            <w:proofErr w:type="spellEnd"/>
          </w:p>
        </w:tc>
        <w:tc>
          <w:tcPr>
            <w:tcW w:w="2826" w:type="dxa"/>
          </w:tcPr>
          <w:p w:rsidR="00AB7F4C" w:rsidRDefault="00AB7F4C" w:rsidP="00DE35FF">
            <w:r>
              <w:t>String</w:t>
            </w:r>
          </w:p>
        </w:tc>
      </w:tr>
      <w:tr w:rsidR="00AB7F4C" w:rsidTr="004755CE">
        <w:trPr>
          <w:trHeight w:val="294"/>
          <w:jc w:val="center"/>
        </w:trPr>
        <w:tc>
          <w:tcPr>
            <w:tcW w:w="2826" w:type="dxa"/>
          </w:tcPr>
          <w:p w:rsidR="00AB7F4C" w:rsidRDefault="00AB7F4C" w:rsidP="00DE35FF">
            <w:proofErr w:type="spellStart"/>
            <w:r>
              <w:t>ITResourceAdministrators</w:t>
            </w:r>
            <w:proofErr w:type="spellEnd"/>
          </w:p>
        </w:tc>
        <w:tc>
          <w:tcPr>
            <w:tcW w:w="2826" w:type="dxa"/>
          </w:tcPr>
          <w:p w:rsidR="00AB7F4C" w:rsidRDefault="00AB7F4C" w:rsidP="00DE35FF">
            <w:r>
              <w:t>String</w:t>
            </w:r>
          </w:p>
        </w:tc>
      </w:tr>
      <w:tr w:rsidR="00AB7F4C" w:rsidTr="004755CE">
        <w:trPr>
          <w:trHeight w:val="306"/>
          <w:jc w:val="center"/>
        </w:trPr>
        <w:tc>
          <w:tcPr>
            <w:tcW w:w="2826" w:type="dxa"/>
          </w:tcPr>
          <w:p w:rsidR="00AB7F4C" w:rsidRDefault="00AB7F4C" w:rsidP="00DE35FF">
            <w:proofErr w:type="spellStart"/>
            <w:r>
              <w:t>oimURL</w:t>
            </w:r>
            <w:proofErr w:type="spellEnd"/>
          </w:p>
        </w:tc>
        <w:tc>
          <w:tcPr>
            <w:tcW w:w="2826" w:type="dxa"/>
          </w:tcPr>
          <w:p w:rsidR="00AB7F4C" w:rsidRDefault="00AB7F4C" w:rsidP="00DE35FF">
            <w:r>
              <w:t>String</w:t>
            </w:r>
          </w:p>
        </w:tc>
      </w:tr>
    </w:tbl>
    <w:p w:rsidR="00AB7F4C" w:rsidRDefault="00AB7F4C" w:rsidP="00DE35FF"/>
    <w:p w:rsidR="00AB7F4C" w:rsidRDefault="00563543" w:rsidP="008402A6">
      <w:pPr>
        <w:pStyle w:val="ListParagraph"/>
        <w:numPr>
          <w:ilvl w:val="0"/>
          <w:numId w:val="37"/>
        </w:numPr>
      </w:pPr>
      <w:r>
        <w:t xml:space="preserve">After clicking on the </w:t>
      </w:r>
      <w:r w:rsidR="007F768E" w:rsidRPr="007F768E">
        <w:rPr>
          <w:b/>
        </w:rPr>
        <w:t>“</w:t>
      </w:r>
      <w:r w:rsidRPr="007F768E">
        <w:rPr>
          <w:b/>
        </w:rPr>
        <w:t>OK</w:t>
      </w:r>
      <w:r w:rsidR="007F768E">
        <w:rPr>
          <w:b/>
        </w:rPr>
        <w:t>”</w:t>
      </w:r>
      <w:r>
        <w:t xml:space="preserve"> button of the Create Variable window the Variable window looks like below, click on </w:t>
      </w:r>
      <w:r w:rsidR="007F768E" w:rsidRPr="007F768E">
        <w:rPr>
          <w:b/>
        </w:rPr>
        <w:t>“</w:t>
      </w:r>
      <w:r w:rsidRPr="007F768E">
        <w:rPr>
          <w:b/>
        </w:rPr>
        <w:t>OK</w:t>
      </w:r>
      <w:r w:rsidR="007F768E" w:rsidRPr="007F768E">
        <w:rPr>
          <w:b/>
        </w:rPr>
        <w:t>”</w:t>
      </w:r>
      <w:r>
        <w:t>.</w:t>
      </w:r>
    </w:p>
    <w:p w:rsidR="00563543" w:rsidRDefault="00563543" w:rsidP="00563543">
      <w:pPr>
        <w:pStyle w:val="ListParagraph"/>
      </w:pPr>
      <w:r>
        <w:rPr>
          <w:noProof/>
        </w:rPr>
        <w:lastRenderedPageBreak/>
        <w:drawing>
          <wp:inline distT="0" distB="0" distL="0" distR="0" wp14:anchorId="48CE44BA" wp14:editId="2C2F6AB7">
            <wp:extent cx="4572000" cy="2665730"/>
            <wp:effectExtent l="0" t="0" r="0" b="127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2665730"/>
                    </a:xfrm>
                    <a:prstGeom prst="rect">
                      <a:avLst/>
                    </a:prstGeom>
                    <a:noFill/>
                    <a:ln>
                      <a:noFill/>
                    </a:ln>
                  </pic:spPr>
                </pic:pic>
              </a:graphicData>
            </a:graphic>
          </wp:inline>
        </w:drawing>
      </w:r>
    </w:p>
    <w:p w:rsidR="00563543" w:rsidRDefault="00563543" w:rsidP="00563543">
      <w:pPr>
        <w:pStyle w:val="ListParagraph"/>
      </w:pPr>
    </w:p>
    <w:p w:rsidR="005809D4" w:rsidRDefault="00FC5C8C" w:rsidP="008402A6">
      <w:pPr>
        <w:pStyle w:val="Heading3"/>
        <w:numPr>
          <w:ilvl w:val="2"/>
          <w:numId w:val="33"/>
        </w:numPr>
      </w:pPr>
      <w:bookmarkStart w:id="26" w:name="_Toc299641921"/>
      <w:r>
        <w:t>Assign</w:t>
      </w:r>
      <w:r w:rsidR="000D0BCF">
        <w:t xml:space="preserve"> v</w:t>
      </w:r>
      <w:r>
        <w:t xml:space="preserve">alues to </w:t>
      </w:r>
      <w:proofErr w:type="spellStart"/>
      <w:r w:rsidR="001F346B">
        <w:t>oimUrl</w:t>
      </w:r>
      <w:bookmarkEnd w:id="26"/>
      <w:proofErr w:type="spellEnd"/>
    </w:p>
    <w:p w:rsidR="00563543" w:rsidRDefault="00342193" w:rsidP="008402A6">
      <w:pPr>
        <w:pStyle w:val="ListParagraph"/>
        <w:numPr>
          <w:ilvl w:val="0"/>
          <w:numId w:val="38"/>
        </w:numPr>
      </w:pPr>
      <w:r>
        <w:t xml:space="preserve">Now from the </w:t>
      </w:r>
      <w:r w:rsidRPr="00A32EEA">
        <w:rPr>
          <w:b/>
        </w:rPr>
        <w:t>“Component Pallet”</w:t>
      </w:r>
      <w:r>
        <w:t xml:space="preserve"> select </w:t>
      </w:r>
      <w:r w:rsidRPr="00A32EEA">
        <w:rPr>
          <w:b/>
        </w:rPr>
        <w:t>“BPEL”</w:t>
      </w:r>
      <w:r>
        <w:t xml:space="preserve">, and from the </w:t>
      </w:r>
      <w:r w:rsidR="00A32EEA">
        <w:t>“</w:t>
      </w:r>
      <w:r w:rsidRPr="00A32EEA">
        <w:rPr>
          <w:b/>
        </w:rPr>
        <w:t>BPEL Activities</w:t>
      </w:r>
      <w:r w:rsidR="00A32EEA">
        <w:t>”</w:t>
      </w:r>
      <w:r>
        <w:t xml:space="preserve"> drag </w:t>
      </w:r>
      <w:r w:rsidR="00A32EEA" w:rsidRPr="00A32EEA">
        <w:rPr>
          <w:b/>
        </w:rPr>
        <w:t>“</w:t>
      </w:r>
      <w:r w:rsidRPr="00A32EEA">
        <w:rPr>
          <w:b/>
        </w:rPr>
        <w:t>Assign</w:t>
      </w:r>
      <w:r w:rsidR="00A32EEA" w:rsidRPr="00A32EEA">
        <w:rPr>
          <w:b/>
        </w:rPr>
        <w:t>”</w:t>
      </w:r>
      <w:r w:rsidR="00A32EEA">
        <w:t xml:space="preserve"> activity</w:t>
      </w:r>
      <w:r>
        <w:t xml:space="preserve"> below </w:t>
      </w:r>
      <w:proofErr w:type="spellStart"/>
      <w:r w:rsidRPr="00A32EEA">
        <w:rPr>
          <w:b/>
        </w:rPr>
        <w:t>recieveInput</w:t>
      </w:r>
      <w:proofErr w:type="spellEnd"/>
      <w:r>
        <w:t xml:space="preserve"> as shown below.</w:t>
      </w:r>
    </w:p>
    <w:p w:rsidR="00342193" w:rsidRDefault="00342193" w:rsidP="00342193">
      <w:pPr>
        <w:pStyle w:val="ListParagraph"/>
        <w:ind w:left="0"/>
      </w:pPr>
      <w:r>
        <w:rPr>
          <w:noProof/>
        </w:rPr>
        <w:drawing>
          <wp:inline distT="0" distB="0" distL="0" distR="0" wp14:anchorId="321DAB79" wp14:editId="37481541">
            <wp:extent cx="5939790" cy="3928110"/>
            <wp:effectExtent l="0" t="0" r="381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3928110"/>
                    </a:xfrm>
                    <a:prstGeom prst="rect">
                      <a:avLst/>
                    </a:prstGeom>
                    <a:noFill/>
                    <a:ln>
                      <a:noFill/>
                    </a:ln>
                  </pic:spPr>
                </pic:pic>
              </a:graphicData>
            </a:graphic>
          </wp:inline>
        </w:drawing>
      </w:r>
    </w:p>
    <w:p w:rsidR="00342193" w:rsidRDefault="00342193" w:rsidP="00342193">
      <w:pPr>
        <w:pStyle w:val="ListParagraph"/>
        <w:ind w:left="0"/>
      </w:pPr>
    </w:p>
    <w:p w:rsidR="00342193" w:rsidRDefault="00342193" w:rsidP="008402A6">
      <w:pPr>
        <w:pStyle w:val="ListParagraph"/>
        <w:numPr>
          <w:ilvl w:val="0"/>
          <w:numId w:val="38"/>
        </w:numPr>
      </w:pPr>
      <w:r>
        <w:t xml:space="preserve">Now </w:t>
      </w:r>
      <w:proofErr w:type="spellStart"/>
      <w:r>
        <w:t>ApprovalProcess.bpel</w:t>
      </w:r>
      <w:proofErr w:type="spellEnd"/>
      <w:r>
        <w:t xml:space="preserve"> looks as shown below</w:t>
      </w:r>
    </w:p>
    <w:p w:rsidR="00342193" w:rsidRDefault="00342193" w:rsidP="00342193">
      <w:pPr>
        <w:pStyle w:val="ListParagraph"/>
        <w:ind w:left="0"/>
      </w:pPr>
      <w:r>
        <w:rPr>
          <w:noProof/>
        </w:rPr>
        <w:lastRenderedPageBreak/>
        <w:drawing>
          <wp:inline distT="0" distB="0" distL="0" distR="0" wp14:anchorId="63641F59" wp14:editId="13139724">
            <wp:extent cx="5939790" cy="3921125"/>
            <wp:effectExtent l="0" t="0" r="3810" b="317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3921125"/>
                    </a:xfrm>
                    <a:prstGeom prst="rect">
                      <a:avLst/>
                    </a:prstGeom>
                    <a:noFill/>
                    <a:ln>
                      <a:noFill/>
                    </a:ln>
                  </pic:spPr>
                </pic:pic>
              </a:graphicData>
            </a:graphic>
          </wp:inline>
        </w:drawing>
      </w:r>
    </w:p>
    <w:p w:rsidR="00342193" w:rsidRDefault="00342193" w:rsidP="00342193">
      <w:pPr>
        <w:pStyle w:val="ListParagraph"/>
        <w:ind w:left="0"/>
      </w:pPr>
    </w:p>
    <w:p w:rsidR="00342193" w:rsidRDefault="00AF51E7" w:rsidP="008402A6">
      <w:pPr>
        <w:pStyle w:val="ListParagraph"/>
        <w:numPr>
          <w:ilvl w:val="0"/>
          <w:numId w:val="38"/>
        </w:numPr>
      </w:pPr>
      <w:r>
        <w:t xml:space="preserve">Now </w:t>
      </w:r>
      <w:r w:rsidRPr="003C0EB0">
        <w:rPr>
          <w:b/>
        </w:rPr>
        <w:t>double click</w:t>
      </w:r>
      <w:r>
        <w:t xml:space="preserve"> on this </w:t>
      </w:r>
      <w:r w:rsidR="000D0C8A">
        <w:t>“</w:t>
      </w:r>
      <w:r w:rsidRPr="000D0C8A">
        <w:rPr>
          <w:b/>
        </w:rPr>
        <w:t>Assign</w:t>
      </w:r>
      <w:r w:rsidR="000D0C8A">
        <w:rPr>
          <w:b/>
        </w:rPr>
        <w:t>”</w:t>
      </w:r>
      <w:r>
        <w:t xml:space="preserve"> activity, an Assign window opens as shown below. In this window select the “</w:t>
      </w:r>
      <w:r w:rsidRPr="003C0EB0">
        <w:rPr>
          <w:b/>
        </w:rPr>
        <w:t>Copy Operation</w:t>
      </w:r>
      <w:r>
        <w:t xml:space="preserve">” tab and </w:t>
      </w:r>
      <w:r w:rsidRPr="003C0EB0">
        <w:rPr>
          <w:b/>
        </w:rPr>
        <w:t>click</w:t>
      </w:r>
      <w:r>
        <w:t xml:space="preserve"> on the </w:t>
      </w:r>
      <w:r w:rsidR="000D0C8A" w:rsidRPr="000D0C8A">
        <w:rPr>
          <w:b/>
        </w:rPr>
        <w:t>“+</w:t>
      </w:r>
      <w:r w:rsidRPr="000D0C8A">
        <w:rPr>
          <w:b/>
        </w:rPr>
        <w:t xml:space="preserve"> button </w:t>
      </w:r>
      <w:r w:rsidRPr="000D0C8A">
        <w:rPr>
          <w:b/>
        </w:rPr>
        <w:sym w:font="Wingdings" w:char="F0E0"/>
      </w:r>
      <w:r w:rsidRPr="000D0C8A">
        <w:rPr>
          <w:b/>
        </w:rPr>
        <w:t xml:space="preserve"> copy Operation</w:t>
      </w:r>
      <w:r w:rsidR="000D0C8A" w:rsidRPr="000D0C8A">
        <w:rPr>
          <w:b/>
        </w:rPr>
        <w:t>”</w:t>
      </w:r>
      <w:r>
        <w:t xml:space="preserve"> as shown below.</w:t>
      </w:r>
    </w:p>
    <w:p w:rsidR="00AF51E7" w:rsidRDefault="00AF51E7" w:rsidP="00AF51E7">
      <w:pPr>
        <w:pStyle w:val="ListParagraph"/>
      </w:pPr>
      <w:r>
        <w:rPr>
          <w:noProof/>
        </w:rPr>
        <w:lastRenderedPageBreak/>
        <w:drawing>
          <wp:inline distT="0" distB="0" distL="0" distR="0" wp14:anchorId="2B5A34B4" wp14:editId="3EA4A94B">
            <wp:extent cx="4542790" cy="3825875"/>
            <wp:effectExtent l="0" t="0" r="0" b="317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42790" cy="3825875"/>
                    </a:xfrm>
                    <a:prstGeom prst="rect">
                      <a:avLst/>
                    </a:prstGeom>
                    <a:noFill/>
                    <a:ln>
                      <a:noFill/>
                    </a:ln>
                  </pic:spPr>
                </pic:pic>
              </a:graphicData>
            </a:graphic>
          </wp:inline>
        </w:drawing>
      </w:r>
    </w:p>
    <w:p w:rsidR="0061025A" w:rsidRDefault="0061025A" w:rsidP="008402A6">
      <w:pPr>
        <w:pStyle w:val="ListParagraph"/>
        <w:numPr>
          <w:ilvl w:val="0"/>
          <w:numId w:val="38"/>
        </w:numPr>
      </w:pPr>
      <w:r w:rsidRPr="00D1660B">
        <w:rPr>
          <w:b/>
        </w:rPr>
        <w:t>“Create Copy Operation”</w:t>
      </w:r>
      <w:r>
        <w:t xml:space="preserve"> window opens. Select </w:t>
      </w:r>
      <w:r w:rsidRPr="00D1660B">
        <w:rPr>
          <w:b/>
        </w:rPr>
        <w:t>Type</w:t>
      </w:r>
      <w:r>
        <w:t xml:space="preserve"> as “</w:t>
      </w:r>
      <w:r w:rsidRPr="00D1660B">
        <w:rPr>
          <w:b/>
        </w:rPr>
        <w:t>Expression</w:t>
      </w:r>
      <w:r>
        <w:t>” from the dropdown on LHS and click on the “</w:t>
      </w:r>
      <w:proofErr w:type="spellStart"/>
      <w:r w:rsidRPr="00D1660B">
        <w:rPr>
          <w:b/>
        </w:rPr>
        <w:t>Fx</w:t>
      </w:r>
      <w:proofErr w:type="spellEnd"/>
      <w:r>
        <w:t>” button as shown below.</w:t>
      </w:r>
    </w:p>
    <w:p w:rsidR="00A06654" w:rsidRDefault="00A06654" w:rsidP="00A06654">
      <w:pPr>
        <w:pStyle w:val="ListParagraph"/>
        <w:ind w:left="0"/>
      </w:pPr>
      <w:r>
        <w:rPr>
          <w:noProof/>
        </w:rPr>
        <w:drawing>
          <wp:inline distT="0" distB="0" distL="0" distR="0" wp14:anchorId="4DFF7C29" wp14:editId="5D4B0989">
            <wp:extent cx="5749747" cy="3698329"/>
            <wp:effectExtent l="0" t="0" r="381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2194" cy="3699903"/>
                    </a:xfrm>
                    <a:prstGeom prst="rect">
                      <a:avLst/>
                    </a:prstGeom>
                    <a:noFill/>
                    <a:ln>
                      <a:noFill/>
                    </a:ln>
                  </pic:spPr>
                </pic:pic>
              </a:graphicData>
            </a:graphic>
          </wp:inline>
        </w:drawing>
      </w:r>
    </w:p>
    <w:p w:rsidR="0051025C" w:rsidRDefault="0051025C" w:rsidP="00A06654">
      <w:pPr>
        <w:pStyle w:val="ListParagraph"/>
        <w:ind w:left="0"/>
      </w:pPr>
    </w:p>
    <w:p w:rsidR="0051025C" w:rsidRDefault="0051025C" w:rsidP="008402A6">
      <w:pPr>
        <w:pStyle w:val="ListParagraph"/>
        <w:numPr>
          <w:ilvl w:val="0"/>
          <w:numId w:val="38"/>
        </w:numPr>
      </w:pPr>
      <w:r>
        <w:lastRenderedPageBreak/>
        <w:t>An “</w:t>
      </w:r>
      <w:r w:rsidRPr="00D1660B">
        <w:rPr>
          <w:b/>
        </w:rPr>
        <w:t>Expression Builder</w:t>
      </w:r>
      <w:r>
        <w:t xml:space="preserve">” window opens, </w:t>
      </w:r>
      <w:r w:rsidR="00756356">
        <w:t xml:space="preserve">in the </w:t>
      </w:r>
      <w:r w:rsidR="00756356" w:rsidRPr="00D1660B">
        <w:rPr>
          <w:b/>
        </w:rPr>
        <w:t>F</w:t>
      </w:r>
      <w:r w:rsidRPr="00D1660B">
        <w:rPr>
          <w:b/>
        </w:rPr>
        <w:t>unction</w:t>
      </w:r>
      <w:r w:rsidR="00756356" w:rsidRPr="00D1660B">
        <w:rPr>
          <w:b/>
        </w:rPr>
        <w:t>s</w:t>
      </w:r>
      <w:r w:rsidR="00756356">
        <w:t xml:space="preserve"> section select </w:t>
      </w:r>
      <w:r w:rsidR="00860FCE">
        <w:t>“</w:t>
      </w:r>
      <w:r w:rsidR="00860FCE" w:rsidRPr="00D1660B">
        <w:rPr>
          <w:b/>
        </w:rPr>
        <w:t xml:space="preserve">BPEL </w:t>
      </w:r>
      <w:proofErr w:type="spellStart"/>
      <w:r w:rsidR="00860FCE" w:rsidRPr="00D1660B">
        <w:rPr>
          <w:b/>
        </w:rPr>
        <w:t>XPath</w:t>
      </w:r>
      <w:proofErr w:type="spellEnd"/>
      <w:r w:rsidR="00860FCE" w:rsidRPr="00D1660B">
        <w:rPr>
          <w:b/>
        </w:rPr>
        <w:t xml:space="preserve"> Extension </w:t>
      </w:r>
      <w:proofErr w:type="spellStart"/>
      <w:r w:rsidR="00860FCE" w:rsidRPr="00D1660B">
        <w:rPr>
          <w:b/>
        </w:rPr>
        <w:t>Funtions</w:t>
      </w:r>
      <w:proofErr w:type="spellEnd"/>
      <w:r w:rsidR="00860FCE" w:rsidRPr="00D1660B">
        <w:rPr>
          <w:b/>
        </w:rPr>
        <w:t xml:space="preserve"> </w:t>
      </w:r>
      <w:r w:rsidR="00860FCE" w:rsidRPr="00D1660B">
        <w:rPr>
          <w:b/>
        </w:rPr>
        <w:sym w:font="Wingdings" w:char="F0E0"/>
      </w:r>
      <w:r w:rsidR="00860FCE" w:rsidRPr="00D1660B">
        <w:rPr>
          <w:b/>
        </w:rPr>
        <w:t xml:space="preserve"> </w:t>
      </w:r>
      <w:proofErr w:type="spellStart"/>
      <w:r w:rsidR="0092637B" w:rsidRPr="00D1660B">
        <w:rPr>
          <w:b/>
        </w:rPr>
        <w:t>getPrefrence</w:t>
      </w:r>
      <w:proofErr w:type="spellEnd"/>
      <w:r>
        <w:t xml:space="preserve">” and provide parameter </w:t>
      </w:r>
      <w:proofErr w:type="spellStart"/>
      <w:r w:rsidRPr="00D1660B">
        <w:rPr>
          <w:b/>
        </w:rPr>
        <w:t>oimURL</w:t>
      </w:r>
      <w:proofErr w:type="spellEnd"/>
      <w:r>
        <w:t xml:space="preserve"> to it. </w:t>
      </w:r>
      <w:r w:rsidRPr="00D1660B">
        <w:rPr>
          <w:b/>
        </w:rPr>
        <w:t>Click</w:t>
      </w:r>
      <w:r w:rsidR="00D1660B">
        <w:rPr>
          <w:b/>
        </w:rPr>
        <w:t xml:space="preserve"> </w:t>
      </w:r>
      <w:r w:rsidR="00D1660B" w:rsidRPr="00D1660B">
        <w:t>on</w:t>
      </w:r>
      <w:r w:rsidRPr="00D1660B">
        <w:rPr>
          <w:b/>
        </w:rPr>
        <w:t xml:space="preserve"> Ok</w:t>
      </w:r>
      <w:r>
        <w:t xml:space="preserve"> to confirm</w:t>
      </w:r>
      <w:r w:rsidR="00D1660B">
        <w:t>.</w:t>
      </w:r>
    </w:p>
    <w:p w:rsidR="00CB1DFC" w:rsidRDefault="00CB1DFC" w:rsidP="00CB1DFC">
      <w:pPr>
        <w:pStyle w:val="ListParagraph"/>
      </w:pPr>
    </w:p>
    <w:p w:rsidR="00CB1DFC" w:rsidRPr="00CB1DFC" w:rsidRDefault="00CB1DFC" w:rsidP="00CB1DFC">
      <w:pPr>
        <w:pStyle w:val="ListParagraph"/>
      </w:pPr>
      <w:r w:rsidRPr="00CB1DFC">
        <w:rPr>
          <w:b/>
        </w:rPr>
        <w:t>Note</w:t>
      </w:r>
      <w:proofErr w:type="gramStart"/>
      <w:r>
        <w:rPr>
          <w:b/>
        </w:rPr>
        <w:t>:-</w:t>
      </w:r>
      <w:proofErr w:type="gramEnd"/>
      <w:r>
        <w:rPr>
          <w:b/>
        </w:rPr>
        <w:t xml:space="preserve"> </w:t>
      </w:r>
      <w:r>
        <w:t xml:space="preserve">The </w:t>
      </w:r>
      <w:proofErr w:type="spellStart"/>
      <w:r>
        <w:t>oimURL</w:t>
      </w:r>
      <w:proofErr w:type="spellEnd"/>
      <w:r>
        <w:t xml:space="preserve"> parameter should be exactly the same as defined as the global variable.</w:t>
      </w:r>
    </w:p>
    <w:p w:rsidR="0092637B" w:rsidRDefault="00860FCE" w:rsidP="00860FCE">
      <w:pPr>
        <w:pStyle w:val="ListParagraph"/>
        <w:ind w:left="0"/>
      </w:pPr>
      <w:r>
        <w:rPr>
          <w:noProof/>
        </w:rPr>
        <w:drawing>
          <wp:inline distT="0" distB="0" distL="0" distR="0" wp14:anchorId="78EFA9C1" wp14:editId="1D505A4F">
            <wp:extent cx="5932805" cy="4740275"/>
            <wp:effectExtent l="0" t="0" r="0" b="317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2805" cy="4740275"/>
                    </a:xfrm>
                    <a:prstGeom prst="rect">
                      <a:avLst/>
                    </a:prstGeom>
                    <a:noFill/>
                    <a:ln>
                      <a:noFill/>
                    </a:ln>
                  </pic:spPr>
                </pic:pic>
              </a:graphicData>
            </a:graphic>
          </wp:inline>
        </w:drawing>
      </w:r>
    </w:p>
    <w:p w:rsidR="0092637B" w:rsidRDefault="0092637B" w:rsidP="0092637B">
      <w:pPr>
        <w:pStyle w:val="ListParagraph"/>
        <w:ind w:left="360"/>
      </w:pPr>
    </w:p>
    <w:p w:rsidR="0092637B" w:rsidRDefault="00860FCE" w:rsidP="008402A6">
      <w:pPr>
        <w:pStyle w:val="ListParagraph"/>
        <w:numPr>
          <w:ilvl w:val="0"/>
          <w:numId w:val="38"/>
        </w:numPr>
      </w:pPr>
      <w:r>
        <w:t>Now in the “</w:t>
      </w:r>
      <w:r w:rsidRPr="00BC2108">
        <w:rPr>
          <w:b/>
        </w:rPr>
        <w:t>Edit Copy Operation</w:t>
      </w:r>
      <w:r>
        <w:t>” window, on the RHS select “</w:t>
      </w:r>
      <w:proofErr w:type="spellStart"/>
      <w:r w:rsidRPr="00BC2108">
        <w:rPr>
          <w:b/>
        </w:rPr>
        <w:t>oimURL</w:t>
      </w:r>
      <w:proofErr w:type="spellEnd"/>
      <w:r>
        <w:t xml:space="preserve">” and </w:t>
      </w:r>
      <w:r w:rsidRPr="00BC2108">
        <w:rPr>
          <w:b/>
        </w:rPr>
        <w:t>click</w:t>
      </w:r>
      <w:r>
        <w:t xml:space="preserve"> on </w:t>
      </w:r>
      <w:r w:rsidR="00BC2108">
        <w:t>“</w:t>
      </w:r>
      <w:r w:rsidRPr="00BC2108">
        <w:rPr>
          <w:b/>
        </w:rPr>
        <w:t>OK</w:t>
      </w:r>
      <w:r w:rsidR="00BC2108">
        <w:rPr>
          <w:b/>
        </w:rPr>
        <w:t>”</w:t>
      </w:r>
      <w:r>
        <w:t>.</w:t>
      </w:r>
    </w:p>
    <w:p w:rsidR="00860FCE" w:rsidRDefault="00A407A9" w:rsidP="00BF2DCB">
      <w:pPr>
        <w:pStyle w:val="ListParagraph"/>
        <w:ind w:left="0"/>
      </w:pPr>
      <w:r>
        <w:rPr>
          <w:noProof/>
        </w:rPr>
        <w:lastRenderedPageBreak/>
        <w:drawing>
          <wp:inline distT="0" distB="0" distL="0" distR="0" wp14:anchorId="2EA552A8" wp14:editId="1760B539">
            <wp:extent cx="5943600" cy="3820795"/>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3820795"/>
                    </a:xfrm>
                    <a:prstGeom prst="rect">
                      <a:avLst/>
                    </a:prstGeom>
                  </pic:spPr>
                </pic:pic>
              </a:graphicData>
            </a:graphic>
          </wp:inline>
        </w:drawing>
      </w:r>
    </w:p>
    <w:p w:rsidR="00860FCE" w:rsidRDefault="00DB4269" w:rsidP="008402A6">
      <w:pPr>
        <w:pStyle w:val="ListParagraph"/>
        <w:numPr>
          <w:ilvl w:val="0"/>
          <w:numId w:val="38"/>
        </w:numPr>
      </w:pPr>
      <w:r>
        <w:t>Now the “</w:t>
      </w:r>
      <w:r w:rsidRPr="00BC2108">
        <w:rPr>
          <w:b/>
        </w:rPr>
        <w:t>Assign</w:t>
      </w:r>
      <w:r>
        <w:t>” window will be changed as below.</w:t>
      </w:r>
      <w:r w:rsidR="00BF2DCB">
        <w:t xml:space="preserve"> </w:t>
      </w:r>
      <w:r w:rsidR="00BF2DCB" w:rsidRPr="00BC2108">
        <w:rPr>
          <w:b/>
        </w:rPr>
        <w:t>Click</w:t>
      </w:r>
      <w:r w:rsidR="00BF2DCB">
        <w:t xml:space="preserve"> on </w:t>
      </w:r>
      <w:r w:rsidR="00BF2DCB" w:rsidRPr="00BC2108">
        <w:rPr>
          <w:b/>
        </w:rPr>
        <w:t>OK</w:t>
      </w:r>
      <w:r w:rsidR="00BC2108">
        <w:rPr>
          <w:b/>
        </w:rPr>
        <w:t>”</w:t>
      </w:r>
    </w:p>
    <w:p w:rsidR="00DB4269" w:rsidRDefault="00BF2DCB" w:rsidP="00140BD6">
      <w:pPr>
        <w:pStyle w:val="ListParagraph"/>
        <w:ind w:left="1440"/>
      </w:pPr>
      <w:r>
        <w:rPr>
          <w:noProof/>
        </w:rPr>
        <w:drawing>
          <wp:inline distT="0" distB="0" distL="0" distR="0" wp14:anchorId="74151C67" wp14:editId="68EF8D4F">
            <wp:extent cx="4008755" cy="370141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08755" cy="3701415"/>
                    </a:xfrm>
                    <a:prstGeom prst="rect">
                      <a:avLst/>
                    </a:prstGeom>
                    <a:noFill/>
                    <a:ln>
                      <a:noFill/>
                    </a:ln>
                  </pic:spPr>
                </pic:pic>
              </a:graphicData>
            </a:graphic>
          </wp:inline>
        </w:drawing>
      </w:r>
    </w:p>
    <w:p w:rsidR="00C43A91" w:rsidRDefault="00C43A91" w:rsidP="00140BD6">
      <w:pPr>
        <w:pStyle w:val="ListParagraph"/>
        <w:ind w:left="1440"/>
      </w:pPr>
    </w:p>
    <w:p w:rsidR="00C43A91" w:rsidRDefault="00C43A91" w:rsidP="00140BD6">
      <w:pPr>
        <w:pStyle w:val="ListParagraph"/>
        <w:ind w:left="1440"/>
      </w:pPr>
    </w:p>
    <w:p w:rsidR="00C43A91" w:rsidRDefault="00C43A91" w:rsidP="008402A6">
      <w:pPr>
        <w:pStyle w:val="Heading3"/>
        <w:numPr>
          <w:ilvl w:val="2"/>
          <w:numId w:val="33"/>
        </w:numPr>
      </w:pPr>
      <w:bookmarkStart w:id="27" w:name="_Toc299641922"/>
      <w:r>
        <w:lastRenderedPageBreak/>
        <w:t>Add Java Embedding Component</w:t>
      </w:r>
      <w:bookmarkEnd w:id="27"/>
    </w:p>
    <w:p w:rsidR="00C43A91" w:rsidRDefault="00C43A91" w:rsidP="009D6C13">
      <w:pPr>
        <w:ind w:left="720"/>
      </w:pPr>
    </w:p>
    <w:p w:rsidR="009D6C13" w:rsidRDefault="009D6C13" w:rsidP="009D6C13">
      <w:pPr>
        <w:ind w:left="720"/>
      </w:pPr>
      <w:r>
        <w:t>The java code written inside Java Embedding task will be responsible to fetch all the required data for global variables defined in step 8.2.1.</w:t>
      </w:r>
    </w:p>
    <w:p w:rsidR="00DB4269" w:rsidRDefault="00E96C7F" w:rsidP="008402A6">
      <w:pPr>
        <w:pStyle w:val="ListParagraph"/>
        <w:numPr>
          <w:ilvl w:val="0"/>
          <w:numId w:val="35"/>
        </w:numPr>
      </w:pPr>
      <w:r>
        <w:t xml:space="preserve">Now from the </w:t>
      </w:r>
      <w:r w:rsidRPr="003F1028">
        <w:rPr>
          <w:b/>
        </w:rPr>
        <w:t>Component Pallet</w:t>
      </w:r>
      <w:r>
        <w:t xml:space="preserve"> select </w:t>
      </w:r>
      <w:r w:rsidR="00814FDA">
        <w:t>“</w:t>
      </w:r>
      <w:r w:rsidR="00814FDA" w:rsidRPr="003F1028">
        <w:rPr>
          <w:b/>
        </w:rPr>
        <w:t>BPEL</w:t>
      </w:r>
      <w:r w:rsidR="00814FDA" w:rsidRPr="003F1028">
        <w:rPr>
          <w:b/>
        </w:rPr>
        <w:sym w:font="Wingdings" w:char="F0E0"/>
      </w:r>
      <w:r w:rsidR="00814FDA" w:rsidRPr="003F1028">
        <w:rPr>
          <w:b/>
        </w:rPr>
        <w:t xml:space="preserve"> </w:t>
      </w:r>
      <w:proofErr w:type="spellStart"/>
      <w:r w:rsidR="00814FDA" w:rsidRPr="003F1028">
        <w:rPr>
          <w:b/>
        </w:rPr>
        <w:t>BPEL</w:t>
      </w:r>
      <w:proofErr w:type="spellEnd"/>
      <w:r w:rsidR="00814FDA" w:rsidRPr="003F1028">
        <w:rPr>
          <w:b/>
        </w:rPr>
        <w:t xml:space="preserve"> Activities and Components </w:t>
      </w:r>
      <w:r w:rsidR="00814FDA" w:rsidRPr="003F1028">
        <w:rPr>
          <w:b/>
        </w:rPr>
        <w:sym w:font="Wingdings" w:char="F0E0"/>
      </w:r>
      <w:r w:rsidR="00814FDA" w:rsidRPr="003F1028">
        <w:rPr>
          <w:b/>
        </w:rPr>
        <w:t xml:space="preserve"> Java Embedding</w:t>
      </w:r>
      <w:r w:rsidR="00814FDA">
        <w:t xml:space="preserve">” and </w:t>
      </w:r>
      <w:r w:rsidR="00814FDA" w:rsidRPr="003F1028">
        <w:rPr>
          <w:b/>
        </w:rPr>
        <w:t>drag</w:t>
      </w:r>
      <w:r w:rsidR="00814FDA">
        <w:t xml:space="preserve"> it below the assign task created as shown below.</w:t>
      </w:r>
    </w:p>
    <w:p w:rsidR="00814FDA" w:rsidRDefault="00814FDA" w:rsidP="00CD0A0C">
      <w:pPr>
        <w:pStyle w:val="ListParagraph"/>
        <w:ind w:left="0"/>
      </w:pPr>
      <w:r>
        <w:rPr>
          <w:noProof/>
        </w:rPr>
        <w:drawing>
          <wp:inline distT="0" distB="0" distL="0" distR="0" wp14:anchorId="490CED22" wp14:editId="0FF21E9A">
            <wp:extent cx="5641675" cy="2910235"/>
            <wp:effectExtent l="0" t="0" r="0" b="444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7802" cy="2908237"/>
                    </a:xfrm>
                    <a:prstGeom prst="rect">
                      <a:avLst/>
                    </a:prstGeom>
                    <a:noFill/>
                    <a:ln>
                      <a:noFill/>
                    </a:ln>
                  </pic:spPr>
                </pic:pic>
              </a:graphicData>
            </a:graphic>
          </wp:inline>
        </w:drawing>
      </w:r>
    </w:p>
    <w:p w:rsidR="00814FDA" w:rsidRDefault="00814FDA" w:rsidP="00814FDA">
      <w:pPr>
        <w:pStyle w:val="ListParagraph"/>
      </w:pPr>
    </w:p>
    <w:p w:rsidR="00814FDA" w:rsidRDefault="00814FDA" w:rsidP="008402A6">
      <w:pPr>
        <w:pStyle w:val="ListParagraph"/>
        <w:numPr>
          <w:ilvl w:val="0"/>
          <w:numId w:val="35"/>
        </w:numPr>
      </w:pPr>
      <w:r>
        <w:t>“</w:t>
      </w:r>
      <w:proofErr w:type="spellStart"/>
      <w:r w:rsidRPr="004E43F1">
        <w:rPr>
          <w:b/>
        </w:rPr>
        <w:t>ApprovalProcess.process</w:t>
      </w:r>
      <w:proofErr w:type="spellEnd"/>
      <w:r>
        <w:t>” now appears as shown below.</w:t>
      </w:r>
    </w:p>
    <w:p w:rsidR="00814FDA" w:rsidRDefault="00CD0A0C" w:rsidP="00CD0A0C">
      <w:pPr>
        <w:pStyle w:val="ListParagraph"/>
        <w:ind w:left="0"/>
      </w:pPr>
      <w:r>
        <w:rPr>
          <w:noProof/>
        </w:rPr>
        <w:lastRenderedPageBreak/>
        <w:drawing>
          <wp:inline distT="0" distB="0" distL="0" distR="0" wp14:anchorId="568CA6FA" wp14:editId="6CEEA507">
            <wp:extent cx="5939790" cy="3964940"/>
            <wp:effectExtent l="0" t="0" r="381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3964940"/>
                    </a:xfrm>
                    <a:prstGeom prst="rect">
                      <a:avLst/>
                    </a:prstGeom>
                    <a:noFill/>
                    <a:ln>
                      <a:noFill/>
                    </a:ln>
                  </pic:spPr>
                </pic:pic>
              </a:graphicData>
            </a:graphic>
          </wp:inline>
        </w:drawing>
      </w:r>
    </w:p>
    <w:p w:rsidR="00814FDA" w:rsidRDefault="00BC040A" w:rsidP="004E43F1">
      <w:pPr>
        <w:pStyle w:val="ListParagraph"/>
        <w:numPr>
          <w:ilvl w:val="0"/>
          <w:numId w:val="35"/>
        </w:numPr>
      </w:pPr>
      <w:r>
        <w:t xml:space="preserve">Now </w:t>
      </w:r>
      <w:r w:rsidRPr="004E43F1">
        <w:rPr>
          <w:b/>
        </w:rPr>
        <w:t>double click</w:t>
      </w:r>
      <w:r>
        <w:t xml:space="preserve"> on the “</w:t>
      </w:r>
      <w:proofErr w:type="spellStart"/>
      <w:r w:rsidRPr="004E43F1">
        <w:rPr>
          <w:b/>
        </w:rPr>
        <w:t>Java_Embedding</w:t>
      </w:r>
      <w:proofErr w:type="spellEnd"/>
      <w:r>
        <w:t xml:space="preserve">” activity and </w:t>
      </w:r>
      <w:r w:rsidRPr="004E43F1">
        <w:rPr>
          <w:b/>
        </w:rPr>
        <w:t>copy</w:t>
      </w:r>
      <w:r>
        <w:t xml:space="preserve"> the java code that has been provided in the file</w:t>
      </w:r>
      <w:r w:rsidR="006A6C5F">
        <w:t xml:space="preserve"> </w:t>
      </w:r>
      <w:r w:rsidR="004E43F1" w:rsidRPr="004E43F1">
        <w:rPr>
          <w:b/>
        </w:rPr>
        <w:t xml:space="preserve">Resources/JavaEmbeddingContent_FetchRequiredData.txt </w:t>
      </w:r>
      <w:r w:rsidR="004E43F1">
        <w:t>in the asset package. Various screenshots of this code are shown below.</w:t>
      </w:r>
    </w:p>
    <w:p w:rsidR="006A6C5F" w:rsidRDefault="00CF79DA" w:rsidP="006A6C5F">
      <w:pPr>
        <w:pStyle w:val="ListParagraph"/>
      </w:pPr>
      <w:r>
        <w:rPr>
          <w:noProof/>
        </w:rPr>
        <w:lastRenderedPageBreak/>
        <w:drawing>
          <wp:inline distT="0" distB="0" distL="0" distR="0" wp14:anchorId="1A3DE014" wp14:editId="52CA0D59">
            <wp:extent cx="5943600" cy="4779010"/>
            <wp:effectExtent l="0" t="0" r="0" b="254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4779010"/>
                    </a:xfrm>
                    <a:prstGeom prst="rect">
                      <a:avLst/>
                    </a:prstGeom>
                  </pic:spPr>
                </pic:pic>
              </a:graphicData>
            </a:graphic>
          </wp:inline>
        </w:drawing>
      </w:r>
    </w:p>
    <w:p w:rsidR="00CF79DA" w:rsidRDefault="00CF79DA" w:rsidP="006A6C5F">
      <w:pPr>
        <w:pStyle w:val="ListParagraph"/>
      </w:pPr>
      <w:r>
        <w:rPr>
          <w:noProof/>
        </w:rPr>
        <w:lastRenderedPageBreak/>
        <w:drawing>
          <wp:inline distT="0" distB="0" distL="0" distR="0" wp14:anchorId="2C6EDE02" wp14:editId="3447C1ED">
            <wp:extent cx="5943600" cy="4779010"/>
            <wp:effectExtent l="0" t="0" r="0" b="254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4779010"/>
                    </a:xfrm>
                    <a:prstGeom prst="rect">
                      <a:avLst/>
                    </a:prstGeom>
                  </pic:spPr>
                </pic:pic>
              </a:graphicData>
            </a:graphic>
          </wp:inline>
        </w:drawing>
      </w:r>
    </w:p>
    <w:p w:rsidR="00CF79DA" w:rsidRDefault="00CF79DA" w:rsidP="006A6C5F">
      <w:pPr>
        <w:pStyle w:val="ListParagraph"/>
      </w:pPr>
      <w:r>
        <w:rPr>
          <w:noProof/>
        </w:rPr>
        <w:lastRenderedPageBreak/>
        <w:drawing>
          <wp:inline distT="0" distB="0" distL="0" distR="0" wp14:anchorId="72B2E3F7" wp14:editId="53E07670">
            <wp:extent cx="5943600" cy="4779010"/>
            <wp:effectExtent l="0" t="0" r="0" b="254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4779010"/>
                    </a:xfrm>
                    <a:prstGeom prst="rect">
                      <a:avLst/>
                    </a:prstGeom>
                  </pic:spPr>
                </pic:pic>
              </a:graphicData>
            </a:graphic>
          </wp:inline>
        </w:drawing>
      </w:r>
    </w:p>
    <w:p w:rsidR="00CF79DA" w:rsidRDefault="00CF79DA" w:rsidP="006A6C5F">
      <w:pPr>
        <w:pStyle w:val="ListParagraph"/>
      </w:pPr>
      <w:r>
        <w:rPr>
          <w:noProof/>
        </w:rPr>
        <w:lastRenderedPageBreak/>
        <w:drawing>
          <wp:inline distT="0" distB="0" distL="0" distR="0" wp14:anchorId="652C7C54" wp14:editId="76AA93F4">
            <wp:extent cx="5943600" cy="4779010"/>
            <wp:effectExtent l="0" t="0" r="0" b="254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4779010"/>
                    </a:xfrm>
                    <a:prstGeom prst="rect">
                      <a:avLst/>
                    </a:prstGeom>
                  </pic:spPr>
                </pic:pic>
              </a:graphicData>
            </a:graphic>
          </wp:inline>
        </w:drawing>
      </w:r>
    </w:p>
    <w:p w:rsidR="00CF79DA" w:rsidRDefault="00CF79DA" w:rsidP="006A6C5F">
      <w:pPr>
        <w:pStyle w:val="ListParagraph"/>
      </w:pPr>
      <w:r>
        <w:rPr>
          <w:noProof/>
        </w:rPr>
        <w:lastRenderedPageBreak/>
        <w:drawing>
          <wp:inline distT="0" distB="0" distL="0" distR="0" wp14:anchorId="08FAF7FF" wp14:editId="1F08AAF6">
            <wp:extent cx="5943600" cy="4779010"/>
            <wp:effectExtent l="0" t="0" r="0" b="254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4779010"/>
                    </a:xfrm>
                    <a:prstGeom prst="rect">
                      <a:avLst/>
                    </a:prstGeom>
                  </pic:spPr>
                </pic:pic>
              </a:graphicData>
            </a:graphic>
          </wp:inline>
        </w:drawing>
      </w:r>
    </w:p>
    <w:p w:rsidR="00473D25" w:rsidRDefault="00473D25" w:rsidP="006A6C5F">
      <w:pPr>
        <w:pStyle w:val="ListParagraph"/>
      </w:pPr>
      <w:r>
        <w:rPr>
          <w:noProof/>
        </w:rPr>
        <w:lastRenderedPageBreak/>
        <w:drawing>
          <wp:inline distT="0" distB="0" distL="0" distR="0" wp14:anchorId="2A93511F" wp14:editId="709BDD1D">
            <wp:extent cx="5943600" cy="4779010"/>
            <wp:effectExtent l="0" t="0" r="0" b="254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4779010"/>
                    </a:xfrm>
                    <a:prstGeom prst="rect">
                      <a:avLst/>
                    </a:prstGeom>
                  </pic:spPr>
                </pic:pic>
              </a:graphicData>
            </a:graphic>
          </wp:inline>
        </w:drawing>
      </w:r>
    </w:p>
    <w:p w:rsidR="00474966" w:rsidRDefault="00474966" w:rsidP="003C0EB0">
      <w:pPr>
        <w:pStyle w:val="ListParagraph"/>
      </w:pPr>
    </w:p>
    <w:p w:rsidR="00474966" w:rsidRDefault="003F1028" w:rsidP="008402A6">
      <w:pPr>
        <w:pStyle w:val="ListParagraph"/>
        <w:numPr>
          <w:ilvl w:val="0"/>
          <w:numId w:val="35"/>
        </w:numPr>
      </w:pPr>
      <w:r>
        <w:t xml:space="preserve">After the java code has been </w:t>
      </w:r>
      <w:r w:rsidRPr="00D67493">
        <w:rPr>
          <w:b/>
        </w:rPr>
        <w:t>copied</w:t>
      </w:r>
      <w:r>
        <w:t>, click on “</w:t>
      </w:r>
      <w:r w:rsidRPr="00D67493">
        <w:rPr>
          <w:b/>
        </w:rPr>
        <w:t>Apply</w:t>
      </w:r>
      <w:r>
        <w:t>” and then on “</w:t>
      </w:r>
      <w:r w:rsidRPr="00D67493">
        <w:rPr>
          <w:b/>
        </w:rPr>
        <w:t>OK</w:t>
      </w:r>
      <w:r>
        <w:t>” as shown below.</w:t>
      </w:r>
    </w:p>
    <w:p w:rsidR="00D67493" w:rsidRDefault="00D67493" w:rsidP="00D67493">
      <w:pPr>
        <w:pStyle w:val="ListParagraph"/>
        <w:ind w:left="360"/>
      </w:pPr>
      <w:r>
        <w:rPr>
          <w:noProof/>
        </w:rPr>
        <w:lastRenderedPageBreak/>
        <w:drawing>
          <wp:inline distT="0" distB="0" distL="0" distR="0" wp14:anchorId="0F95E11B" wp14:editId="03E97E16">
            <wp:extent cx="5063706" cy="4074134"/>
            <wp:effectExtent l="0" t="0" r="381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63681" cy="4074114"/>
                    </a:xfrm>
                    <a:prstGeom prst="rect">
                      <a:avLst/>
                    </a:prstGeom>
                    <a:noFill/>
                    <a:ln>
                      <a:noFill/>
                    </a:ln>
                  </pic:spPr>
                </pic:pic>
              </a:graphicData>
            </a:graphic>
          </wp:inline>
        </w:drawing>
      </w:r>
    </w:p>
    <w:p w:rsidR="00455674" w:rsidRDefault="00455674" w:rsidP="008402A6">
      <w:pPr>
        <w:pStyle w:val="Heading3"/>
        <w:numPr>
          <w:ilvl w:val="2"/>
          <w:numId w:val="33"/>
        </w:numPr>
      </w:pPr>
      <w:bookmarkStart w:id="28" w:name="_Toc299641923"/>
      <w:r>
        <w:t xml:space="preserve">Assign </w:t>
      </w:r>
      <w:r w:rsidR="00B4654A">
        <w:t>V</w:t>
      </w:r>
      <w:r w:rsidR="00707A36">
        <w:t xml:space="preserve">alues to </w:t>
      </w:r>
      <w:r w:rsidR="00B4654A">
        <w:t>T</w:t>
      </w:r>
      <w:r w:rsidR="00FF2DB0">
        <w:t xml:space="preserve">ask </w:t>
      </w:r>
      <w:r w:rsidR="00B4654A">
        <w:t>P</w:t>
      </w:r>
      <w:r w:rsidR="00707A36">
        <w:t xml:space="preserve">ayload </w:t>
      </w:r>
      <w:r w:rsidR="00B4654A">
        <w:t>V</w:t>
      </w:r>
      <w:r w:rsidR="00FF2DB0">
        <w:t>ariable</w:t>
      </w:r>
      <w:r w:rsidR="007F02B3">
        <w:t>s</w:t>
      </w:r>
      <w:bookmarkEnd w:id="28"/>
    </w:p>
    <w:p w:rsidR="00455674" w:rsidRDefault="00455674" w:rsidP="003C0EB0">
      <w:pPr>
        <w:pStyle w:val="ListParagraph"/>
      </w:pPr>
    </w:p>
    <w:p w:rsidR="006A6C5F" w:rsidRDefault="0093653E" w:rsidP="008402A6">
      <w:pPr>
        <w:pStyle w:val="ListParagraph"/>
        <w:numPr>
          <w:ilvl w:val="0"/>
          <w:numId w:val="34"/>
        </w:numPr>
      </w:pPr>
      <w:r>
        <w:t xml:space="preserve">Now expand the </w:t>
      </w:r>
      <w:r w:rsidR="00D67493">
        <w:t>“</w:t>
      </w:r>
      <w:r w:rsidRPr="00D67493">
        <w:rPr>
          <w:b/>
        </w:rPr>
        <w:t>approval task</w:t>
      </w:r>
      <w:r w:rsidR="00D67493">
        <w:t>”</w:t>
      </w:r>
      <w:r>
        <w:t xml:space="preserve"> and </w:t>
      </w:r>
      <w:r w:rsidRPr="00D67493">
        <w:rPr>
          <w:b/>
        </w:rPr>
        <w:t>double click</w:t>
      </w:r>
      <w:r>
        <w:t xml:space="preserve"> it to open the </w:t>
      </w:r>
      <w:r w:rsidRPr="00D67493">
        <w:rPr>
          <w:b/>
        </w:rPr>
        <w:t>assignment activity</w:t>
      </w:r>
      <w:r>
        <w:t xml:space="preserve"> as shown below.</w:t>
      </w:r>
    </w:p>
    <w:p w:rsidR="0093653E" w:rsidRDefault="0093653E" w:rsidP="0093653E">
      <w:pPr>
        <w:pStyle w:val="ListParagraph"/>
        <w:ind w:left="0"/>
      </w:pPr>
      <w:r>
        <w:rPr>
          <w:noProof/>
        </w:rPr>
        <w:lastRenderedPageBreak/>
        <w:drawing>
          <wp:inline distT="0" distB="0" distL="0" distR="0" wp14:anchorId="2F96CB17" wp14:editId="46F9F491">
            <wp:extent cx="5943600" cy="4494530"/>
            <wp:effectExtent l="0" t="0" r="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4494530"/>
                    </a:xfrm>
                    <a:prstGeom prst="rect">
                      <a:avLst/>
                    </a:prstGeom>
                    <a:noFill/>
                    <a:ln>
                      <a:noFill/>
                    </a:ln>
                  </pic:spPr>
                </pic:pic>
              </a:graphicData>
            </a:graphic>
          </wp:inline>
        </w:drawing>
      </w:r>
    </w:p>
    <w:p w:rsidR="0093653E" w:rsidRDefault="00A845D9" w:rsidP="008402A6">
      <w:pPr>
        <w:pStyle w:val="ListParagraph"/>
        <w:numPr>
          <w:ilvl w:val="0"/>
          <w:numId w:val="34"/>
        </w:numPr>
      </w:pPr>
      <w:r>
        <w:t>An “</w:t>
      </w:r>
      <w:r w:rsidRPr="00D67493">
        <w:rPr>
          <w:b/>
        </w:rPr>
        <w:t>Assign</w:t>
      </w:r>
      <w:r>
        <w:t xml:space="preserve">” window opens, under the </w:t>
      </w:r>
      <w:r w:rsidRPr="00D67493">
        <w:rPr>
          <w:b/>
        </w:rPr>
        <w:t>Copy Operation</w:t>
      </w:r>
      <w:r>
        <w:t xml:space="preserve"> tag of this window </w:t>
      </w:r>
      <w:r w:rsidRPr="003C0EB0">
        <w:rPr>
          <w:b/>
        </w:rPr>
        <w:t xml:space="preserve">double </w:t>
      </w:r>
      <w:proofErr w:type="gramStart"/>
      <w:r w:rsidRPr="003C0EB0">
        <w:rPr>
          <w:b/>
        </w:rPr>
        <w:t>click</w:t>
      </w:r>
      <w:proofErr w:type="gramEnd"/>
      <w:r>
        <w:t xml:space="preserve"> the “</w:t>
      </w:r>
      <w:r w:rsidRPr="00D67493">
        <w:rPr>
          <w:b/>
        </w:rPr>
        <w:t>XML Fragment</w:t>
      </w:r>
      <w:r>
        <w:t xml:space="preserve">” as shown below.  </w:t>
      </w:r>
    </w:p>
    <w:p w:rsidR="005051E2" w:rsidRDefault="005051E2" w:rsidP="005051E2">
      <w:pPr>
        <w:pStyle w:val="ListParagraph"/>
        <w:ind w:left="1440"/>
      </w:pPr>
      <w:r>
        <w:rPr>
          <w:noProof/>
        </w:rPr>
        <w:lastRenderedPageBreak/>
        <w:drawing>
          <wp:inline distT="0" distB="0" distL="0" distR="0" wp14:anchorId="7E2835E4" wp14:editId="67A85626">
            <wp:extent cx="4074795" cy="3803650"/>
            <wp:effectExtent l="0" t="0" r="1905" b="635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74795" cy="3803650"/>
                    </a:xfrm>
                    <a:prstGeom prst="rect">
                      <a:avLst/>
                    </a:prstGeom>
                    <a:noFill/>
                    <a:ln>
                      <a:noFill/>
                    </a:ln>
                  </pic:spPr>
                </pic:pic>
              </a:graphicData>
            </a:graphic>
          </wp:inline>
        </w:drawing>
      </w:r>
    </w:p>
    <w:p w:rsidR="005051E2" w:rsidRDefault="00AB4685" w:rsidP="008402A6">
      <w:pPr>
        <w:pStyle w:val="ListParagraph"/>
        <w:numPr>
          <w:ilvl w:val="0"/>
          <w:numId w:val="34"/>
        </w:numPr>
      </w:pPr>
      <w:r>
        <w:t>“</w:t>
      </w:r>
      <w:r w:rsidRPr="00D67493">
        <w:rPr>
          <w:b/>
        </w:rPr>
        <w:t>Edit Copy Operation</w:t>
      </w:r>
      <w:r>
        <w:t>” window appears, in this window under the “</w:t>
      </w:r>
      <w:r w:rsidRPr="00D67493">
        <w:rPr>
          <w:b/>
        </w:rPr>
        <w:t>XML Fragment</w:t>
      </w:r>
      <w:r>
        <w:t xml:space="preserve">” add the following lines in it before the tag </w:t>
      </w:r>
      <w:r w:rsidRPr="00D67493">
        <w:rPr>
          <w:b/>
        </w:rPr>
        <w:t>“&lt;/payload&gt;</w:t>
      </w:r>
      <w:r>
        <w:t>”.</w:t>
      </w:r>
    </w:p>
    <w:tbl>
      <w:tblPr>
        <w:tblStyle w:val="TableGrid"/>
        <w:tblW w:w="0" w:type="auto"/>
        <w:tblInd w:w="720" w:type="dxa"/>
        <w:tblLook w:val="04A0" w:firstRow="1" w:lastRow="0" w:firstColumn="1" w:lastColumn="0" w:noHBand="0" w:noVBand="1"/>
      </w:tblPr>
      <w:tblGrid>
        <w:gridCol w:w="8856"/>
      </w:tblGrid>
      <w:tr w:rsidR="00257483" w:rsidRPr="00257483" w:rsidTr="00257483">
        <w:trPr>
          <w:trHeight w:val="1104"/>
        </w:trPr>
        <w:tc>
          <w:tcPr>
            <w:tcW w:w="8856" w:type="dxa"/>
          </w:tcPr>
          <w:p w:rsidR="00257483" w:rsidRPr="00257483" w:rsidRDefault="00257483" w:rsidP="002A2341">
            <w:pPr>
              <w:pStyle w:val="ListParagraph"/>
              <w:ind w:left="0"/>
            </w:pPr>
            <w:r>
              <w:t xml:space="preserve">               </w:t>
            </w:r>
            <w:r w:rsidRPr="00257483">
              <w:t>&lt;</w:t>
            </w:r>
            <w:proofErr w:type="spellStart"/>
            <w:r w:rsidRPr="00257483">
              <w:t>AuditObjectives</w:t>
            </w:r>
            <w:proofErr w:type="spellEnd"/>
            <w:r w:rsidRPr="00257483">
              <w:t xml:space="preserve"> </w:t>
            </w:r>
            <w:proofErr w:type="spellStart"/>
            <w:r w:rsidRPr="00257483">
              <w:t>xmlns</w:t>
            </w:r>
            <w:proofErr w:type="spellEnd"/>
            <w:r w:rsidRPr="00257483">
              <w:t>="http://xmlns.oracle.com/</w:t>
            </w:r>
            <w:proofErr w:type="spellStart"/>
            <w:r w:rsidRPr="00257483">
              <w:t>bpel</w:t>
            </w:r>
            <w:proofErr w:type="spellEnd"/>
            <w:r w:rsidRPr="00257483">
              <w:t>/workflow/task"/&gt;</w:t>
            </w:r>
          </w:p>
          <w:p w:rsidR="00257483" w:rsidRPr="00257483" w:rsidRDefault="00257483" w:rsidP="002A2341">
            <w:pPr>
              <w:pStyle w:val="ListParagraph"/>
              <w:ind w:left="0"/>
            </w:pPr>
            <w:r w:rsidRPr="00257483">
              <w:t xml:space="preserve">  </w:t>
            </w:r>
            <w:r w:rsidRPr="00257483">
              <w:tab/>
              <w:t xml:space="preserve"> &lt;</w:t>
            </w:r>
            <w:proofErr w:type="spellStart"/>
            <w:r w:rsidRPr="00257483">
              <w:t>ResourceAuthorizers</w:t>
            </w:r>
            <w:proofErr w:type="spellEnd"/>
            <w:r w:rsidRPr="00257483">
              <w:t xml:space="preserve"> </w:t>
            </w:r>
            <w:proofErr w:type="spellStart"/>
            <w:r w:rsidRPr="00257483">
              <w:t>xmlns</w:t>
            </w:r>
            <w:proofErr w:type="spellEnd"/>
            <w:r w:rsidRPr="00257483">
              <w:t>="http://xmlns.oracle.com/</w:t>
            </w:r>
            <w:proofErr w:type="spellStart"/>
            <w:r w:rsidRPr="00257483">
              <w:t>bpel</w:t>
            </w:r>
            <w:proofErr w:type="spellEnd"/>
            <w:r w:rsidRPr="00257483">
              <w:t>/workflow/task"/&gt;</w:t>
            </w:r>
          </w:p>
          <w:p w:rsidR="00257483" w:rsidRPr="00257483" w:rsidRDefault="00257483" w:rsidP="002A2341">
            <w:pPr>
              <w:pStyle w:val="ListParagraph"/>
              <w:ind w:left="0"/>
            </w:pPr>
            <w:r w:rsidRPr="00257483">
              <w:t xml:space="preserve">  </w:t>
            </w:r>
            <w:r w:rsidRPr="00257483">
              <w:tab/>
              <w:t xml:space="preserve"> &lt;</w:t>
            </w:r>
            <w:proofErr w:type="spellStart"/>
            <w:r w:rsidRPr="00257483">
              <w:t>ResourceAdministrators</w:t>
            </w:r>
            <w:proofErr w:type="spellEnd"/>
            <w:r w:rsidRPr="00257483">
              <w:t xml:space="preserve"> </w:t>
            </w:r>
            <w:proofErr w:type="spellStart"/>
            <w:r w:rsidRPr="00257483">
              <w:t>xmlns</w:t>
            </w:r>
            <w:proofErr w:type="spellEnd"/>
            <w:r w:rsidRPr="00257483">
              <w:t>="http://xmlns.oracle.com/</w:t>
            </w:r>
            <w:proofErr w:type="spellStart"/>
            <w:r w:rsidRPr="00257483">
              <w:t>bpel</w:t>
            </w:r>
            <w:proofErr w:type="spellEnd"/>
            <w:r w:rsidRPr="00257483">
              <w:t>/workflow/task"/&gt;</w:t>
            </w:r>
          </w:p>
          <w:p w:rsidR="00257483" w:rsidRPr="00257483" w:rsidRDefault="00257483" w:rsidP="002A2341">
            <w:pPr>
              <w:pStyle w:val="ListParagraph"/>
              <w:ind w:left="0"/>
            </w:pPr>
            <w:r w:rsidRPr="00257483">
              <w:t xml:space="preserve">   </w:t>
            </w:r>
            <w:r w:rsidRPr="00257483">
              <w:tab/>
              <w:t>&lt;</w:t>
            </w:r>
            <w:proofErr w:type="spellStart"/>
            <w:r w:rsidRPr="00257483">
              <w:t>ITResourceAdministrators</w:t>
            </w:r>
            <w:proofErr w:type="spellEnd"/>
            <w:r w:rsidRPr="00257483">
              <w:t xml:space="preserve"> </w:t>
            </w:r>
            <w:proofErr w:type="spellStart"/>
            <w:r w:rsidRPr="00257483">
              <w:t>xmlns</w:t>
            </w:r>
            <w:proofErr w:type="spellEnd"/>
            <w:r w:rsidRPr="00257483">
              <w:t>="http://xmlns.oracle.com/</w:t>
            </w:r>
            <w:proofErr w:type="spellStart"/>
            <w:r w:rsidRPr="00257483">
              <w:t>bpel</w:t>
            </w:r>
            <w:proofErr w:type="spellEnd"/>
            <w:r w:rsidRPr="00257483">
              <w:t>/workflow/task"/&gt;</w:t>
            </w:r>
          </w:p>
        </w:tc>
      </w:tr>
    </w:tbl>
    <w:p w:rsidR="001970E8" w:rsidRDefault="001970E8" w:rsidP="00AB4685">
      <w:pPr>
        <w:pStyle w:val="ListParagraph"/>
      </w:pPr>
      <w:r>
        <w:t xml:space="preserve">Then </w:t>
      </w:r>
      <w:r w:rsidRPr="00D67493">
        <w:rPr>
          <w:b/>
        </w:rPr>
        <w:t>click</w:t>
      </w:r>
      <w:r>
        <w:t xml:space="preserve"> on </w:t>
      </w:r>
      <w:r w:rsidRPr="00D67493">
        <w:rPr>
          <w:b/>
        </w:rPr>
        <w:t>OK</w:t>
      </w:r>
      <w:r>
        <w:t>.</w:t>
      </w:r>
    </w:p>
    <w:p w:rsidR="001970E8" w:rsidRDefault="001970E8" w:rsidP="001970E8">
      <w:pPr>
        <w:pStyle w:val="ListParagraph"/>
        <w:ind w:left="0"/>
      </w:pPr>
      <w:r>
        <w:rPr>
          <w:noProof/>
        </w:rPr>
        <w:lastRenderedPageBreak/>
        <w:drawing>
          <wp:inline distT="0" distB="0" distL="0" distR="0" wp14:anchorId="3FFDE66B" wp14:editId="0A7D5EF5">
            <wp:extent cx="5939790" cy="3818255"/>
            <wp:effectExtent l="0" t="0" r="381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3818255"/>
                    </a:xfrm>
                    <a:prstGeom prst="rect">
                      <a:avLst/>
                    </a:prstGeom>
                    <a:noFill/>
                    <a:ln>
                      <a:noFill/>
                    </a:ln>
                  </pic:spPr>
                </pic:pic>
              </a:graphicData>
            </a:graphic>
          </wp:inline>
        </w:drawing>
      </w:r>
    </w:p>
    <w:p w:rsidR="00AB4685" w:rsidRDefault="00776D9B" w:rsidP="008402A6">
      <w:pPr>
        <w:pStyle w:val="ListParagraph"/>
        <w:numPr>
          <w:ilvl w:val="0"/>
          <w:numId w:val="34"/>
        </w:numPr>
      </w:pPr>
      <w:r>
        <w:t>Now in the “</w:t>
      </w:r>
      <w:r w:rsidRPr="00D67493">
        <w:rPr>
          <w:b/>
        </w:rPr>
        <w:t>Assign</w:t>
      </w:r>
      <w:r>
        <w:t>” window click on the “</w:t>
      </w:r>
      <w:r w:rsidRPr="00776D9B">
        <w:rPr>
          <w:b/>
        </w:rPr>
        <w:t>+</w:t>
      </w:r>
      <w:r>
        <w:t xml:space="preserve">” button and </w:t>
      </w:r>
      <w:r w:rsidRPr="00D67493">
        <w:rPr>
          <w:b/>
        </w:rPr>
        <w:t>select</w:t>
      </w:r>
      <w:r>
        <w:t xml:space="preserve"> “</w:t>
      </w:r>
      <w:r w:rsidRPr="00D67493">
        <w:rPr>
          <w:b/>
        </w:rPr>
        <w:t>Copy Operation</w:t>
      </w:r>
      <w:r>
        <w:t>” as shown below.</w:t>
      </w:r>
    </w:p>
    <w:p w:rsidR="00776D9B" w:rsidRDefault="005F366A" w:rsidP="005F366A">
      <w:pPr>
        <w:pStyle w:val="ListParagraph"/>
      </w:pPr>
      <w:r>
        <w:rPr>
          <w:noProof/>
        </w:rPr>
        <w:drawing>
          <wp:inline distT="0" distB="0" distL="0" distR="0" wp14:anchorId="06B08671" wp14:editId="3D2261B0">
            <wp:extent cx="4476750" cy="37528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6750" cy="3752850"/>
                    </a:xfrm>
                    <a:prstGeom prst="rect">
                      <a:avLst/>
                    </a:prstGeom>
                    <a:noFill/>
                    <a:ln>
                      <a:noFill/>
                    </a:ln>
                  </pic:spPr>
                </pic:pic>
              </a:graphicData>
            </a:graphic>
          </wp:inline>
        </w:drawing>
      </w:r>
    </w:p>
    <w:p w:rsidR="00776D9B" w:rsidRDefault="00D67493" w:rsidP="008402A6">
      <w:pPr>
        <w:pStyle w:val="ListParagraph"/>
        <w:numPr>
          <w:ilvl w:val="0"/>
          <w:numId w:val="34"/>
        </w:numPr>
      </w:pPr>
      <w:r>
        <w:rPr>
          <w:b/>
        </w:rPr>
        <w:lastRenderedPageBreak/>
        <w:t>“</w:t>
      </w:r>
      <w:r w:rsidR="005F366A" w:rsidRPr="00D67493">
        <w:rPr>
          <w:b/>
        </w:rPr>
        <w:t>Create copy operation</w:t>
      </w:r>
      <w:r>
        <w:t>”</w:t>
      </w:r>
      <w:r w:rsidR="005F366A">
        <w:t xml:space="preserve"> window opens</w:t>
      </w:r>
      <w:r w:rsidR="00EC6EA7">
        <w:t>.</w:t>
      </w:r>
      <w:r w:rsidR="005F366A">
        <w:t xml:space="preserve"> </w:t>
      </w:r>
      <w:r w:rsidR="00EC6EA7">
        <w:t>O</w:t>
      </w:r>
      <w:r w:rsidR="005F366A">
        <w:t xml:space="preserve">n the LHS select a Global </w:t>
      </w:r>
      <w:proofErr w:type="gramStart"/>
      <w:r w:rsidR="005F366A">
        <w:t>Variable</w:t>
      </w:r>
      <w:r w:rsidR="00F203CF">
        <w:t>(</w:t>
      </w:r>
      <w:proofErr w:type="gramEnd"/>
      <w:r w:rsidR="00F203CF">
        <w:t xml:space="preserve">E.g. </w:t>
      </w:r>
      <w:proofErr w:type="spellStart"/>
      <w:r w:rsidR="00F203CF" w:rsidRPr="00F203CF">
        <w:t>AuditObjective</w:t>
      </w:r>
      <w:proofErr w:type="spellEnd"/>
      <w:r w:rsidR="00F203CF">
        <w:t>)</w:t>
      </w:r>
      <w:r w:rsidR="005F366A">
        <w:t xml:space="preserve"> and on the RHS select </w:t>
      </w:r>
      <w:proofErr w:type="spellStart"/>
      <w:r w:rsidR="005F366A" w:rsidRPr="00D67493">
        <w:rPr>
          <w:b/>
        </w:rPr>
        <w:t>task:payload</w:t>
      </w:r>
      <w:proofErr w:type="spellEnd"/>
      <w:r w:rsidR="005F366A">
        <w:t xml:space="preserve"> under </w:t>
      </w:r>
      <w:r w:rsidR="005F366A" w:rsidRPr="00D67493">
        <w:rPr>
          <w:b/>
        </w:rPr>
        <w:t>ns2:initiateTask</w:t>
      </w:r>
      <w:r w:rsidR="005F366A">
        <w:t xml:space="preserve">. The </w:t>
      </w:r>
      <w:r w:rsidR="005F366A" w:rsidRPr="00D67493">
        <w:rPr>
          <w:b/>
        </w:rPr>
        <w:t>XPATH</w:t>
      </w:r>
      <w:r w:rsidR="005F366A">
        <w:t xml:space="preserve"> should be as highlighted below. Click </w:t>
      </w:r>
      <w:r w:rsidR="005F366A" w:rsidRPr="00D67493">
        <w:rPr>
          <w:b/>
        </w:rPr>
        <w:t>Ok</w:t>
      </w:r>
      <w:r w:rsidR="005F366A">
        <w:t xml:space="preserve"> to confirm. A copy operation will be successfully created</w:t>
      </w:r>
    </w:p>
    <w:p w:rsidR="00721705" w:rsidRDefault="00F203CF" w:rsidP="00721705">
      <w:pPr>
        <w:pStyle w:val="ListParagraph"/>
      </w:pPr>
      <w:r>
        <w:t xml:space="preserve">The </w:t>
      </w:r>
      <w:proofErr w:type="spellStart"/>
      <w:r>
        <w:t>XPath</w:t>
      </w:r>
      <w:proofErr w:type="spellEnd"/>
      <w:r>
        <w:t xml:space="preserve"> should contain the following for this example</w:t>
      </w:r>
    </w:p>
    <w:p w:rsidR="00F203CF" w:rsidRDefault="00F203CF" w:rsidP="00721705">
      <w:pPr>
        <w:pStyle w:val="ListParagraph"/>
      </w:pPr>
      <w:r>
        <w:t>“</w:t>
      </w:r>
      <w:r w:rsidRPr="00F203CF">
        <w:rPr>
          <w:b/>
        </w:rPr>
        <w:t>/ns2</w:t>
      </w:r>
      <w:proofErr w:type="gramStart"/>
      <w:r w:rsidRPr="00F203CF">
        <w:rPr>
          <w:b/>
        </w:rPr>
        <w:t>:initiateTask</w:t>
      </w:r>
      <w:proofErr w:type="gramEnd"/>
      <w:r w:rsidRPr="00F203CF">
        <w:rPr>
          <w:b/>
        </w:rPr>
        <w:t>/</w:t>
      </w:r>
      <w:proofErr w:type="spellStart"/>
      <w:r w:rsidRPr="00F203CF">
        <w:rPr>
          <w:b/>
        </w:rPr>
        <w:t>task:task</w:t>
      </w:r>
      <w:proofErr w:type="spellEnd"/>
      <w:r w:rsidRPr="00F203CF">
        <w:rPr>
          <w:b/>
        </w:rPr>
        <w:t>/</w:t>
      </w:r>
      <w:proofErr w:type="spellStart"/>
      <w:r w:rsidRPr="00F203CF">
        <w:rPr>
          <w:b/>
        </w:rPr>
        <w:t>task:payload</w:t>
      </w:r>
      <w:proofErr w:type="spellEnd"/>
      <w:r w:rsidRPr="00F203CF">
        <w:rPr>
          <w:b/>
        </w:rPr>
        <w:t>/</w:t>
      </w:r>
      <w:proofErr w:type="spellStart"/>
      <w:r w:rsidRPr="00F203CF">
        <w:rPr>
          <w:b/>
        </w:rPr>
        <w:t>task:AuditObjective</w:t>
      </w:r>
      <w:proofErr w:type="spellEnd"/>
      <w:r>
        <w:t>”</w:t>
      </w:r>
    </w:p>
    <w:p w:rsidR="00721705" w:rsidRDefault="00721705" w:rsidP="00721705">
      <w:pPr>
        <w:pStyle w:val="ListParagraph"/>
      </w:pPr>
      <w:r>
        <w:rPr>
          <w:noProof/>
        </w:rPr>
        <w:drawing>
          <wp:inline distT="0" distB="0" distL="0" distR="0" wp14:anchorId="6B0A5F19" wp14:editId="07EF2AD6">
            <wp:extent cx="5943600" cy="3705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3600" cy="3705225"/>
                    </a:xfrm>
                    <a:prstGeom prst="rect">
                      <a:avLst/>
                    </a:prstGeom>
                  </pic:spPr>
                </pic:pic>
              </a:graphicData>
            </a:graphic>
          </wp:inline>
        </w:drawing>
      </w:r>
    </w:p>
    <w:p w:rsidR="00AF51E7" w:rsidRDefault="00AF51E7" w:rsidP="00AF51E7">
      <w:pPr>
        <w:pStyle w:val="ListParagraph"/>
      </w:pPr>
    </w:p>
    <w:p w:rsidR="00B83109" w:rsidRDefault="00B83109" w:rsidP="008402A6">
      <w:pPr>
        <w:pStyle w:val="ListParagraph"/>
        <w:numPr>
          <w:ilvl w:val="0"/>
          <w:numId w:val="34"/>
        </w:numPr>
      </w:pPr>
      <w:r>
        <w:t>Perform the above two steps for the below mentioned global variables.</w:t>
      </w:r>
    </w:p>
    <w:tbl>
      <w:tblPr>
        <w:tblStyle w:val="TableGrid"/>
        <w:tblW w:w="10440" w:type="dxa"/>
        <w:tblInd w:w="-432" w:type="dxa"/>
        <w:tblLook w:val="04A0" w:firstRow="1" w:lastRow="0" w:firstColumn="1" w:lastColumn="0" w:noHBand="0" w:noVBand="1"/>
      </w:tblPr>
      <w:tblGrid>
        <w:gridCol w:w="2880"/>
        <w:gridCol w:w="7560"/>
      </w:tblGrid>
      <w:tr w:rsidR="00B83109" w:rsidRPr="00B83109" w:rsidTr="00B83109">
        <w:tc>
          <w:tcPr>
            <w:tcW w:w="2880" w:type="dxa"/>
            <w:shd w:val="solid" w:color="auto" w:fill="auto"/>
          </w:tcPr>
          <w:p w:rsidR="00B83109" w:rsidRPr="00B83109" w:rsidRDefault="00B83109" w:rsidP="00B83109">
            <w:pPr>
              <w:jc w:val="center"/>
              <w:rPr>
                <w:b/>
              </w:rPr>
            </w:pPr>
            <w:r w:rsidRPr="00B83109">
              <w:rPr>
                <w:b/>
              </w:rPr>
              <w:t>G</w:t>
            </w:r>
            <w:r w:rsidR="00FC6B4D">
              <w:rPr>
                <w:b/>
              </w:rPr>
              <w:t>l</w:t>
            </w:r>
            <w:r w:rsidRPr="00B83109">
              <w:rPr>
                <w:b/>
              </w:rPr>
              <w:t>obal Variable</w:t>
            </w:r>
          </w:p>
        </w:tc>
        <w:tc>
          <w:tcPr>
            <w:tcW w:w="7560" w:type="dxa"/>
            <w:shd w:val="solid" w:color="auto" w:fill="auto"/>
          </w:tcPr>
          <w:p w:rsidR="00B83109" w:rsidRPr="00B83109" w:rsidRDefault="00B83109" w:rsidP="00B83109">
            <w:pPr>
              <w:jc w:val="center"/>
              <w:rPr>
                <w:b/>
              </w:rPr>
            </w:pPr>
            <w:proofErr w:type="spellStart"/>
            <w:r w:rsidRPr="00B83109">
              <w:rPr>
                <w:b/>
              </w:rPr>
              <w:t>XPath</w:t>
            </w:r>
            <w:proofErr w:type="spellEnd"/>
            <w:r w:rsidRPr="00B83109">
              <w:rPr>
                <w:b/>
              </w:rPr>
              <w:t xml:space="preserve"> Value</w:t>
            </w:r>
          </w:p>
        </w:tc>
      </w:tr>
      <w:tr w:rsidR="00B83109" w:rsidTr="00B83109">
        <w:tc>
          <w:tcPr>
            <w:tcW w:w="2880" w:type="dxa"/>
          </w:tcPr>
          <w:p w:rsidR="00B83109" w:rsidRDefault="00B83109" w:rsidP="002A2341">
            <w:proofErr w:type="spellStart"/>
            <w:r>
              <w:t>ResourceAuthorizers</w:t>
            </w:r>
            <w:proofErr w:type="spellEnd"/>
          </w:p>
        </w:tc>
        <w:tc>
          <w:tcPr>
            <w:tcW w:w="7560" w:type="dxa"/>
          </w:tcPr>
          <w:p w:rsidR="00B83109" w:rsidRDefault="00B83109" w:rsidP="00B83109">
            <w:r w:rsidRPr="00B83109">
              <w:t>/ns2:initiateTask/task:task/task:payload/task:</w:t>
            </w:r>
            <w:r>
              <w:t>ResourceAuthorizers</w:t>
            </w:r>
          </w:p>
        </w:tc>
      </w:tr>
      <w:tr w:rsidR="00B83109" w:rsidTr="00B83109">
        <w:tc>
          <w:tcPr>
            <w:tcW w:w="2880" w:type="dxa"/>
          </w:tcPr>
          <w:p w:rsidR="00B83109" w:rsidRDefault="00B83109" w:rsidP="002A2341">
            <w:proofErr w:type="spellStart"/>
            <w:r>
              <w:t>AuditObjectives</w:t>
            </w:r>
            <w:proofErr w:type="spellEnd"/>
          </w:p>
        </w:tc>
        <w:tc>
          <w:tcPr>
            <w:tcW w:w="7560" w:type="dxa"/>
          </w:tcPr>
          <w:p w:rsidR="00B83109" w:rsidRDefault="00B83109" w:rsidP="00B83109">
            <w:r w:rsidRPr="00B83109">
              <w:t>/ns2:initiateTask/</w:t>
            </w:r>
            <w:proofErr w:type="spellStart"/>
            <w:r w:rsidRPr="00B83109">
              <w:t>task:task</w:t>
            </w:r>
            <w:proofErr w:type="spellEnd"/>
            <w:r w:rsidRPr="00B83109">
              <w:t>/</w:t>
            </w:r>
            <w:proofErr w:type="spellStart"/>
            <w:r w:rsidRPr="00B83109">
              <w:t>task:payload</w:t>
            </w:r>
            <w:proofErr w:type="spellEnd"/>
            <w:r w:rsidRPr="00B83109">
              <w:t>/</w:t>
            </w:r>
            <w:proofErr w:type="spellStart"/>
            <w:r w:rsidRPr="00B83109">
              <w:t>task:AuditObjective</w:t>
            </w:r>
            <w:proofErr w:type="spellEnd"/>
          </w:p>
        </w:tc>
      </w:tr>
      <w:tr w:rsidR="00B83109" w:rsidTr="00B83109">
        <w:tc>
          <w:tcPr>
            <w:tcW w:w="2880" w:type="dxa"/>
          </w:tcPr>
          <w:p w:rsidR="00B83109" w:rsidRDefault="00B83109" w:rsidP="002A2341">
            <w:proofErr w:type="spellStart"/>
            <w:r>
              <w:t>ResourceAdministrators</w:t>
            </w:r>
            <w:proofErr w:type="spellEnd"/>
          </w:p>
        </w:tc>
        <w:tc>
          <w:tcPr>
            <w:tcW w:w="7560" w:type="dxa"/>
          </w:tcPr>
          <w:p w:rsidR="00B83109" w:rsidRDefault="00B83109" w:rsidP="00E41C09">
            <w:r w:rsidRPr="00B83109">
              <w:t>/ns2:initiateTask/task:task/task:payload/task:</w:t>
            </w:r>
            <w:r>
              <w:t>ResourceAdministrators</w:t>
            </w:r>
          </w:p>
        </w:tc>
      </w:tr>
      <w:tr w:rsidR="00B83109" w:rsidTr="00B83109">
        <w:tc>
          <w:tcPr>
            <w:tcW w:w="2880" w:type="dxa"/>
          </w:tcPr>
          <w:p w:rsidR="00B83109" w:rsidRDefault="00B83109" w:rsidP="002A2341">
            <w:proofErr w:type="spellStart"/>
            <w:r>
              <w:t>ITResourceAdministrators</w:t>
            </w:r>
            <w:proofErr w:type="spellEnd"/>
          </w:p>
        </w:tc>
        <w:tc>
          <w:tcPr>
            <w:tcW w:w="7560" w:type="dxa"/>
          </w:tcPr>
          <w:p w:rsidR="00B83109" w:rsidRDefault="00B83109" w:rsidP="00E41C09">
            <w:r w:rsidRPr="00B83109">
              <w:t>/ns2:initiateTask/task:task/task:payload/task:</w:t>
            </w:r>
            <w:r>
              <w:t>ITResourceAdministrators</w:t>
            </w:r>
          </w:p>
        </w:tc>
      </w:tr>
    </w:tbl>
    <w:p w:rsidR="00B83109" w:rsidRDefault="00B83109" w:rsidP="00B83109">
      <w:pPr>
        <w:pStyle w:val="ListParagraph"/>
      </w:pPr>
    </w:p>
    <w:p w:rsidR="00B83109" w:rsidRDefault="00DD778A" w:rsidP="008402A6">
      <w:pPr>
        <w:pStyle w:val="ListParagraph"/>
        <w:numPr>
          <w:ilvl w:val="0"/>
          <w:numId w:val="34"/>
        </w:numPr>
      </w:pPr>
      <w:r>
        <w:t xml:space="preserve">Now </w:t>
      </w:r>
      <w:r w:rsidRPr="00D92AB9">
        <w:rPr>
          <w:b/>
        </w:rPr>
        <w:t>click</w:t>
      </w:r>
      <w:r>
        <w:t xml:space="preserve"> on the </w:t>
      </w:r>
      <w:r w:rsidRPr="00D92AB9">
        <w:rPr>
          <w:b/>
        </w:rPr>
        <w:t>OK</w:t>
      </w:r>
      <w:r>
        <w:t xml:space="preserve"> button of the </w:t>
      </w:r>
      <w:r w:rsidRPr="00D92AB9">
        <w:rPr>
          <w:b/>
        </w:rPr>
        <w:t>Assign window</w:t>
      </w:r>
      <w:r>
        <w:t>.</w:t>
      </w:r>
    </w:p>
    <w:p w:rsidR="00DD778A" w:rsidRDefault="00DD778A" w:rsidP="00DD778A">
      <w:pPr>
        <w:pStyle w:val="ListParagraph"/>
        <w:ind w:left="1440"/>
      </w:pPr>
      <w:r>
        <w:rPr>
          <w:noProof/>
        </w:rPr>
        <w:lastRenderedPageBreak/>
        <w:drawing>
          <wp:inline distT="0" distB="0" distL="0" distR="0" wp14:anchorId="7D4B04D1" wp14:editId="4204C527">
            <wp:extent cx="4029075" cy="3733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029075" cy="3733800"/>
                    </a:xfrm>
                    <a:prstGeom prst="rect">
                      <a:avLst/>
                    </a:prstGeom>
                  </pic:spPr>
                </pic:pic>
              </a:graphicData>
            </a:graphic>
          </wp:inline>
        </w:drawing>
      </w:r>
    </w:p>
    <w:p w:rsidR="002A2CE3" w:rsidRDefault="002A2CE3" w:rsidP="00DD778A">
      <w:pPr>
        <w:pStyle w:val="ListParagraph"/>
        <w:ind w:left="1440"/>
      </w:pPr>
    </w:p>
    <w:p w:rsidR="002A2CE3" w:rsidRDefault="00B4654A" w:rsidP="008402A6">
      <w:pPr>
        <w:pStyle w:val="Heading3"/>
        <w:numPr>
          <w:ilvl w:val="2"/>
          <w:numId w:val="33"/>
        </w:numPr>
      </w:pPr>
      <w:bookmarkStart w:id="29" w:name="_Toc299641924"/>
      <w:r>
        <w:t>Set</w:t>
      </w:r>
      <w:r w:rsidR="002A2CE3">
        <w:t xml:space="preserve"> </w:t>
      </w:r>
      <w:r w:rsidR="00A30762">
        <w:t>D</w:t>
      </w:r>
      <w:r w:rsidR="002A2CE3">
        <w:t xml:space="preserve">efault </w:t>
      </w:r>
      <w:r>
        <w:t>R</w:t>
      </w:r>
      <w:r w:rsidR="002A2CE3">
        <w:t xml:space="preserve">esponse </w:t>
      </w:r>
      <w:r>
        <w:t>T</w:t>
      </w:r>
      <w:r w:rsidR="002A2CE3">
        <w:t>ype</w:t>
      </w:r>
      <w:bookmarkEnd w:id="29"/>
    </w:p>
    <w:p w:rsidR="002A2CE3" w:rsidRDefault="002A2CE3" w:rsidP="00DD778A">
      <w:pPr>
        <w:pStyle w:val="ListParagraph"/>
        <w:ind w:left="1440"/>
      </w:pPr>
    </w:p>
    <w:p w:rsidR="00DD778A" w:rsidRDefault="00774CE0" w:rsidP="008402A6">
      <w:pPr>
        <w:pStyle w:val="ListParagraph"/>
        <w:numPr>
          <w:ilvl w:val="0"/>
          <w:numId w:val="36"/>
        </w:numPr>
      </w:pPr>
      <w:r>
        <w:t xml:space="preserve">Now </w:t>
      </w:r>
      <w:r w:rsidRPr="007326DE">
        <w:rPr>
          <w:b/>
        </w:rPr>
        <w:t>click</w:t>
      </w:r>
      <w:r>
        <w:t xml:space="preserve"> on the </w:t>
      </w:r>
      <w:r w:rsidR="007326DE">
        <w:t>“</w:t>
      </w:r>
      <w:r w:rsidRPr="007326DE">
        <w:rPr>
          <w:b/>
        </w:rPr>
        <w:t>Assign activity</w:t>
      </w:r>
      <w:r w:rsidR="007326DE">
        <w:t>”</w:t>
      </w:r>
      <w:r>
        <w:t xml:space="preserve"> from </w:t>
      </w:r>
      <w:proofErr w:type="spellStart"/>
      <w:r w:rsidR="00A11EC9" w:rsidRPr="007326DE">
        <w:rPr>
          <w:b/>
        </w:rPr>
        <w:t>ApprovalProcess.bpel</w:t>
      </w:r>
      <w:proofErr w:type="spellEnd"/>
      <w:r w:rsidR="00A11EC9">
        <w:t xml:space="preserve"> as shown below.</w:t>
      </w:r>
    </w:p>
    <w:p w:rsidR="00A11EC9" w:rsidRDefault="00A11EC9" w:rsidP="00A11EC9">
      <w:pPr>
        <w:pStyle w:val="ListParagraph"/>
        <w:ind w:left="0"/>
      </w:pPr>
      <w:r>
        <w:rPr>
          <w:noProof/>
        </w:rPr>
        <w:lastRenderedPageBreak/>
        <w:drawing>
          <wp:inline distT="0" distB="0" distL="0" distR="0" wp14:anchorId="4C0C537E" wp14:editId="0FEBD8F3">
            <wp:extent cx="5939790" cy="5033010"/>
            <wp:effectExtent l="0" t="0" r="381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9790" cy="5033010"/>
                    </a:xfrm>
                    <a:prstGeom prst="rect">
                      <a:avLst/>
                    </a:prstGeom>
                    <a:noFill/>
                    <a:ln>
                      <a:noFill/>
                    </a:ln>
                  </pic:spPr>
                </pic:pic>
              </a:graphicData>
            </a:graphic>
          </wp:inline>
        </w:drawing>
      </w:r>
    </w:p>
    <w:p w:rsidR="00A11EC9" w:rsidRDefault="00A11EC9" w:rsidP="008402A6">
      <w:pPr>
        <w:pStyle w:val="ListParagraph"/>
        <w:numPr>
          <w:ilvl w:val="0"/>
          <w:numId w:val="36"/>
        </w:numPr>
      </w:pPr>
      <w:r>
        <w:t>An “</w:t>
      </w:r>
      <w:r w:rsidRPr="007326DE">
        <w:rPr>
          <w:b/>
        </w:rPr>
        <w:t>Assign</w:t>
      </w:r>
      <w:r>
        <w:t>” window opens, in this window under the “</w:t>
      </w:r>
      <w:r w:rsidRPr="007326DE">
        <w:rPr>
          <w:b/>
        </w:rPr>
        <w:t>Copy Operation</w:t>
      </w:r>
      <w:r>
        <w:t xml:space="preserve">” tag </w:t>
      </w:r>
      <w:r w:rsidRPr="007326DE">
        <w:rPr>
          <w:b/>
        </w:rPr>
        <w:t xml:space="preserve">double </w:t>
      </w:r>
      <w:proofErr w:type="gramStart"/>
      <w:r w:rsidRPr="007326DE">
        <w:rPr>
          <w:b/>
        </w:rPr>
        <w:t>click</w:t>
      </w:r>
      <w:proofErr w:type="gramEnd"/>
      <w:r>
        <w:t xml:space="preserve"> on the </w:t>
      </w:r>
      <w:r w:rsidRPr="007326DE">
        <w:rPr>
          <w:b/>
        </w:rPr>
        <w:t>first expression</w:t>
      </w:r>
      <w:r>
        <w:t xml:space="preserve"> as shown below.</w:t>
      </w:r>
    </w:p>
    <w:p w:rsidR="00A11EC9" w:rsidRDefault="00130821" w:rsidP="00130821">
      <w:pPr>
        <w:pStyle w:val="ListParagraph"/>
        <w:ind w:left="0"/>
      </w:pPr>
      <w:r>
        <w:rPr>
          <w:noProof/>
        </w:rPr>
        <w:lastRenderedPageBreak/>
        <w:drawing>
          <wp:inline distT="0" distB="0" distL="0" distR="0" wp14:anchorId="65EEA363" wp14:editId="0EFF0740">
            <wp:extent cx="5903595" cy="3679825"/>
            <wp:effectExtent l="0" t="0" r="190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03595" cy="3679825"/>
                    </a:xfrm>
                    <a:prstGeom prst="rect">
                      <a:avLst/>
                    </a:prstGeom>
                    <a:noFill/>
                    <a:ln>
                      <a:noFill/>
                    </a:ln>
                  </pic:spPr>
                </pic:pic>
              </a:graphicData>
            </a:graphic>
          </wp:inline>
        </w:drawing>
      </w:r>
    </w:p>
    <w:p w:rsidR="00A11EC9" w:rsidRDefault="00130821" w:rsidP="008402A6">
      <w:pPr>
        <w:pStyle w:val="ListParagraph"/>
        <w:numPr>
          <w:ilvl w:val="0"/>
          <w:numId w:val="36"/>
        </w:numPr>
      </w:pPr>
      <w:r>
        <w:t>“</w:t>
      </w:r>
      <w:r w:rsidRPr="007326DE">
        <w:rPr>
          <w:b/>
        </w:rPr>
        <w:t>Edit Copy Operation</w:t>
      </w:r>
      <w:r>
        <w:t>”</w:t>
      </w:r>
      <w:r w:rsidR="000B1774">
        <w:t xml:space="preserve"> opens, in this window select the </w:t>
      </w:r>
      <w:r w:rsidR="000B1774" w:rsidRPr="007326DE">
        <w:rPr>
          <w:b/>
        </w:rPr>
        <w:t>Type</w:t>
      </w:r>
      <w:r w:rsidR="000B1774">
        <w:t xml:space="preserve"> as “</w:t>
      </w:r>
      <w:r w:rsidR="000B1774" w:rsidRPr="007326DE">
        <w:rPr>
          <w:b/>
        </w:rPr>
        <w:t>Expression</w:t>
      </w:r>
      <w:r w:rsidR="000B1774">
        <w:t>” from the drop down list and under Expression section enter text “</w:t>
      </w:r>
      <w:r w:rsidR="000B1774" w:rsidRPr="000B1774">
        <w:rPr>
          <w:b/>
        </w:rPr>
        <w:t>string('rejected')</w:t>
      </w:r>
      <w:r w:rsidR="000B1774">
        <w:t xml:space="preserve">”. </w:t>
      </w:r>
      <w:r w:rsidR="00864010" w:rsidRPr="007326DE">
        <w:rPr>
          <w:b/>
        </w:rPr>
        <w:t>Click</w:t>
      </w:r>
      <w:r w:rsidR="00864010">
        <w:t xml:space="preserve"> on </w:t>
      </w:r>
      <w:r w:rsidR="00864010" w:rsidRPr="007326DE">
        <w:rPr>
          <w:b/>
        </w:rPr>
        <w:t>OK</w:t>
      </w:r>
      <w:r w:rsidR="00864010">
        <w:t>.</w:t>
      </w:r>
    </w:p>
    <w:p w:rsidR="0011142B" w:rsidRDefault="0011142B" w:rsidP="0011142B">
      <w:pPr>
        <w:pStyle w:val="ListParagraph"/>
      </w:pPr>
    </w:p>
    <w:p w:rsidR="0011142B" w:rsidRDefault="0011142B" w:rsidP="0011142B">
      <w:pPr>
        <w:pStyle w:val="ListParagraph"/>
      </w:pPr>
      <w:r>
        <w:t xml:space="preserve">This copy operation is edited so that if the outcome of the workflow is anything else other than APPROVE/REJECT, we treat it as reject. So in case any error occurs and the workflow completes without approving/rejecting the task, </w:t>
      </w:r>
      <w:r w:rsidRPr="0011142B">
        <w:rPr>
          <w:b/>
        </w:rPr>
        <w:t xml:space="preserve">the default outcome </w:t>
      </w:r>
      <w:r w:rsidR="006D39DA" w:rsidRPr="006D39DA">
        <w:rPr>
          <w:b/>
        </w:rPr>
        <w:t xml:space="preserve">will be </w:t>
      </w:r>
      <w:r w:rsidRPr="0011142B">
        <w:rPr>
          <w:b/>
        </w:rPr>
        <w:t>REJECT</w:t>
      </w:r>
      <w:r>
        <w:t>.</w:t>
      </w:r>
    </w:p>
    <w:p w:rsidR="00864010" w:rsidRDefault="004440D6" w:rsidP="004440D6">
      <w:pPr>
        <w:pStyle w:val="ListParagraph"/>
        <w:ind w:left="0"/>
      </w:pPr>
      <w:r>
        <w:rPr>
          <w:noProof/>
        </w:rPr>
        <w:lastRenderedPageBreak/>
        <w:drawing>
          <wp:inline distT="0" distB="0" distL="0" distR="0" wp14:anchorId="68C5E682" wp14:editId="0B28F547">
            <wp:extent cx="5939790" cy="3818255"/>
            <wp:effectExtent l="0" t="0" r="381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9790" cy="3818255"/>
                    </a:xfrm>
                    <a:prstGeom prst="rect">
                      <a:avLst/>
                    </a:prstGeom>
                    <a:noFill/>
                    <a:ln>
                      <a:noFill/>
                    </a:ln>
                  </pic:spPr>
                </pic:pic>
              </a:graphicData>
            </a:graphic>
          </wp:inline>
        </w:drawing>
      </w:r>
    </w:p>
    <w:p w:rsidR="00864010" w:rsidRDefault="008F0FF1" w:rsidP="008402A6">
      <w:pPr>
        <w:pStyle w:val="ListParagraph"/>
        <w:numPr>
          <w:ilvl w:val="0"/>
          <w:numId w:val="36"/>
        </w:numPr>
      </w:pPr>
      <w:r>
        <w:t xml:space="preserve">Now select the </w:t>
      </w:r>
      <w:r w:rsidRPr="00651FD0">
        <w:rPr>
          <w:b/>
        </w:rPr>
        <w:t>third</w:t>
      </w:r>
      <w:r>
        <w:t xml:space="preserve"> Expression from the assign window and perform the same step as above</w:t>
      </w:r>
      <w:r w:rsidR="00B1358F">
        <w:t>.</w:t>
      </w:r>
    </w:p>
    <w:p w:rsidR="00B1358F" w:rsidRDefault="001337E6" w:rsidP="00B1358F">
      <w:pPr>
        <w:pStyle w:val="ListParagraph"/>
      </w:pPr>
      <w:r>
        <w:rPr>
          <w:noProof/>
        </w:rPr>
        <w:drawing>
          <wp:inline distT="0" distB="0" distL="0" distR="0" wp14:anchorId="3D56556C" wp14:editId="3417E5A7">
            <wp:extent cx="5815330" cy="3745230"/>
            <wp:effectExtent l="0" t="0" r="0" b="762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15330" cy="3745230"/>
                    </a:xfrm>
                    <a:prstGeom prst="rect">
                      <a:avLst/>
                    </a:prstGeom>
                    <a:noFill/>
                    <a:ln>
                      <a:noFill/>
                    </a:ln>
                  </pic:spPr>
                </pic:pic>
              </a:graphicData>
            </a:graphic>
          </wp:inline>
        </w:drawing>
      </w:r>
    </w:p>
    <w:p w:rsidR="00D8262E" w:rsidRDefault="00D8262E" w:rsidP="008402A6">
      <w:pPr>
        <w:pStyle w:val="ListParagraph"/>
        <w:numPr>
          <w:ilvl w:val="0"/>
          <w:numId w:val="36"/>
        </w:numPr>
      </w:pPr>
      <w:r w:rsidRPr="00651FD0">
        <w:rPr>
          <w:b/>
        </w:rPr>
        <w:t>Click</w:t>
      </w:r>
      <w:r>
        <w:t xml:space="preserve"> on </w:t>
      </w:r>
      <w:r w:rsidR="00651FD0">
        <w:t>“</w:t>
      </w:r>
      <w:r w:rsidRPr="00651FD0">
        <w:rPr>
          <w:b/>
        </w:rPr>
        <w:t>OK</w:t>
      </w:r>
      <w:r w:rsidR="00651FD0">
        <w:rPr>
          <w:b/>
        </w:rPr>
        <w:t>”</w:t>
      </w:r>
      <w:r>
        <w:t xml:space="preserve"> button of the Assign window.</w:t>
      </w:r>
    </w:p>
    <w:p w:rsidR="002D4301" w:rsidRPr="002A75BF" w:rsidRDefault="002D4301" w:rsidP="002D4301">
      <w:r>
        <w:lastRenderedPageBreak/>
        <w:t xml:space="preserve">This completes the customization of the </w:t>
      </w:r>
      <w:proofErr w:type="spellStart"/>
      <w:r>
        <w:t>ApprovalProcess.bpel</w:t>
      </w:r>
      <w:proofErr w:type="spellEnd"/>
      <w:r>
        <w:t xml:space="preserve"> file.</w:t>
      </w:r>
    </w:p>
    <w:p w:rsidR="00F5054B" w:rsidRDefault="00F5054B" w:rsidP="003C0EB0">
      <w:pPr>
        <w:pStyle w:val="Heading2"/>
        <w:numPr>
          <w:ilvl w:val="1"/>
          <w:numId w:val="3"/>
        </w:numPr>
      </w:pPr>
      <w:bookmarkStart w:id="30" w:name="_Toc299641925"/>
      <w:r>
        <w:t xml:space="preserve">Customize </w:t>
      </w:r>
      <w:proofErr w:type="spellStart"/>
      <w:r>
        <w:t>ApprovalTask</w:t>
      </w:r>
      <w:bookmarkEnd w:id="30"/>
      <w:proofErr w:type="spellEnd"/>
    </w:p>
    <w:p w:rsidR="00AC0557" w:rsidRPr="00AC0557" w:rsidRDefault="00AC0557" w:rsidP="008402A6">
      <w:pPr>
        <w:pStyle w:val="ListParagraph"/>
        <w:keepNext/>
        <w:keepLines/>
        <w:numPr>
          <w:ilvl w:val="1"/>
          <w:numId w:val="32"/>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31" w:name="_Toc298493512"/>
      <w:bookmarkStart w:id="32" w:name="_Toc298931884"/>
      <w:bookmarkStart w:id="33" w:name="_Toc298954148"/>
      <w:bookmarkStart w:id="34" w:name="_Toc298954334"/>
      <w:bookmarkStart w:id="35" w:name="_Toc299224171"/>
      <w:bookmarkStart w:id="36" w:name="_Toc299641926"/>
      <w:bookmarkEnd w:id="31"/>
      <w:bookmarkEnd w:id="32"/>
      <w:bookmarkEnd w:id="33"/>
      <w:bookmarkEnd w:id="34"/>
      <w:bookmarkEnd w:id="35"/>
      <w:bookmarkEnd w:id="36"/>
    </w:p>
    <w:p w:rsidR="00AC0557" w:rsidRPr="00AC0557" w:rsidRDefault="00AC0557" w:rsidP="008402A6">
      <w:pPr>
        <w:pStyle w:val="ListParagraph"/>
        <w:keepNext/>
        <w:keepLines/>
        <w:numPr>
          <w:ilvl w:val="1"/>
          <w:numId w:val="32"/>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37" w:name="_Toc298493513"/>
      <w:bookmarkStart w:id="38" w:name="_Toc298931885"/>
      <w:bookmarkStart w:id="39" w:name="_Toc298954149"/>
      <w:bookmarkStart w:id="40" w:name="_Toc298954335"/>
      <w:bookmarkStart w:id="41" w:name="_Toc299224172"/>
      <w:bookmarkStart w:id="42" w:name="_Toc299641927"/>
      <w:bookmarkEnd w:id="37"/>
      <w:bookmarkEnd w:id="38"/>
      <w:bookmarkEnd w:id="39"/>
      <w:bookmarkEnd w:id="40"/>
      <w:bookmarkEnd w:id="41"/>
      <w:bookmarkEnd w:id="42"/>
    </w:p>
    <w:p w:rsidR="00FE0FD5" w:rsidRPr="00FE0FD5" w:rsidRDefault="00FE0FD5"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43" w:name="_Toc298493365"/>
      <w:bookmarkStart w:id="44" w:name="_Toc298493447"/>
      <w:bookmarkStart w:id="45" w:name="_Toc298493514"/>
      <w:bookmarkStart w:id="46" w:name="_Toc298519787"/>
      <w:bookmarkStart w:id="47" w:name="_Toc298519862"/>
      <w:bookmarkStart w:id="48" w:name="_Toc298537997"/>
      <w:bookmarkStart w:id="49" w:name="_Toc298538076"/>
      <w:bookmarkStart w:id="50" w:name="_Toc298538230"/>
      <w:bookmarkStart w:id="51" w:name="_Toc298540123"/>
      <w:bookmarkStart w:id="52" w:name="_Toc298863696"/>
      <w:bookmarkStart w:id="53" w:name="_Toc298863852"/>
      <w:bookmarkStart w:id="54" w:name="_Toc298931704"/>
      <w:bookmarkStart w:id="55" w:name="_Toc298931805"/>
      <w:bookmarkStart w:id="56" w:name="_Toc298931886"/>
      <w:bookmarkStart w:id="57" w:name="_Toc298954150"/>
      <w:bookmarkStart w:id="58" w:name="_Toc298954336"/>
      <w:bookmarkStart w:id="59" w:name="_Toc299224173"/>
      <w:bookmarkStart w:id="60" w:name="_Toc299641847"/>
      <w:bookmarkStart w:id="61" w:name="_Toc299641928"/>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sidR="00FE0FD5" w:rsidRPr="00FE0FD5" w:rsidRDefault="00FE0FD5"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62" w:name="_Toc298493366"/>
      <w:bookmarkStart w:id="63" w:name="_Toc298493448"/>
      <w:bookmarkStart w:id="64" w:name="_Toc298493515"/>
      <w:bookmarkStart w:id="65" w:name="_Toc298519788"/>
      <w:bookmarkStart w:id="66" w:name="_Toc298519863"/>
      <w:bookmarkStart w:id="67" w:name="_Toc298537998"/>
      <w:bookmarkStart w:id="68" w:name="_Toc298538077"/>
      <w:bookmarkStart w:id="69" w:name="_Toc298538231"/>
      <w:bookmarkStart w:id="70" w:name="_Toc298540124"/>
      <w:bookmarkStart w:id="71" w:name="_Toc298863697"/>
      <w:bookmarkStart w:id="72" w:name="_Toc298863853"/>
      <w:bookmarkStart w:id="73" w:name="_Toc298931705"/>
      <w:bookmarkStart w:id="74" w:name="_Toc298931806"/>
      <w:bookmarkStart w:id="75" w:name="_Toc298931887"/>
      <w:bookmarkStart w:id="76" w:name="_Toc298954151"/>
      <w:bookmarkStart w:id="77" w:name="_Toc298954337"/>
      <w:bookmarkStart w:id="78" w:name="_Toc299224174"/>
      <w:bookmarkStart w:id="79" w:name="_Toc299641848"/>
      <w:bookmarkStart w:id="80" w:name="_Toc299641929"/>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FE0FD5" w:rsidRPr="00FE0FD5" w:rsidRDefault="00FE0FD5"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81" w:name="_Toc298493367"/>
      <w:bookmarkStart w:id="82" w:name="_Toc298493449"/>
      <w:bookmarkStart w:id="83" w:name="_Toc298493516"/>
      <w:bookmarkStart w:id="84" w:name="_Toc298519789"/>
      <w:bookmarkStart w:id="85" w:name="_Toc298519864"/>
      <w:bookmarkStart w:id="86" w:name="_Toc298537999"/>
      <w:bookmarkStart w:id="87" w:name="_Toc298538078"/>
      <w:bookmarkStart w:id="88" w:name="_Toc298538232"/>
      <w:bookmarkStart w:id="89" w:name="_Toc298540125"/>
      <w:bookmarkStart w:id="90" w:name="_Toc298863698"/>
      <w:bookmarkStart w:id="91" w:name="_Toc298863854"/>
      <w:bookmarkStart w:id="92" w:name="_Toc298931706"/>
      <w:bookmarkStart w:id="93" w:name="_Toc298931807"/>
      <w:bookmarkStart w:id="94" w:name="_Toc298931888"/>
      <w:bookmarkStart w:id="95" w:name="_Toc298954152"/>
      <w:bookmarkStart w:id="96" w:name="_Toc298954338"/>
      <w:bookmarkStart w:id="97" w:name="_Toc299224175"/>
      <w:bookmarkStart w:id="98" w:name="_Toc299641849"/>
      <w:bookmarkStart w:id="99" w:name="_Toc29964193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rsidR="00FE0FD5" w:rsidRPr="00FE0FD5" w:rsidRDefault="00FE0FD5"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100" w:name="_Toc298493368"/>
      <w:bookmarkStart w:id="101" w:name="_Toc298493450"/>
      <w:bookmarkStart w:id="102" w:name="_Toc298493517"/>
      <w:bookmarkStart w:id="103" w:name="_Toc298519790"/>
      <w:bookmarkStart w:id="104" w:name="_Toc298519865"/>
      <w:bookmarkStart w:id="105" w:name="_Toc298538000"/>
      <w:bookmarkStart w:id="106" w:name="_Toc298538079"/>
      <w:bookmarkStart w:id="107" w:name="_Toc298538233"/>
      <w:bookmarkStart w:id="108" w:name="_Toc298540126"/>
      <w:bookmarkStart w:id="109" w:name="_Toc298863699"/>
      <w:bookmarkStart w:id="110" w:name="_Toc298863855"/>
      <w:bookmarkStart w:id="111" w:name="_Toc298931707"/>
      <w:bookmarkStart w:id="112" w:name="_Toc298931808"/>
      <w:bookmarkStart w:id="113" w:name="_Toc298931889"/>
      <w:bookmarkStart w:id="114" w:name="_Toc298954153"/>
      <w:bookmarkStart w:id="115" w:name="_Toc298954339"/>
      <w:bookmarkStart w:id="116" w:name="_Toc299224176"/>
      <w:bookmarkStart w:id="117" w:name="_Toc299641850"/>
      <w:bookmarkStart w:id="118" w:name="_Toc299641931"/>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rsidR="00FE0FD5" w:rsidRPr="00FE0FD5" w:rsidRDefault="00FE0FD5"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119" w:name="_Toc298493369"/>
      <w:bookmarkStart w:id="120" w:name="_Toc298493451"/>
      <w:bookmarkStart w:id="121" w:name="_Toc298493518"/>
      <w:bookmarkStart w:id="122" w:name="_Toc298519791"/>
      <w:bookmarkStart w:id="123" w:name="_Toc298519866"/>
      <w:bookmarkStart w:id="124" w:name="_Toc298538001"/>
      <w:bookmarkStart w:id="125" w:name="_Toc298538080"/>
      <w:bookmarkStart w:id="126" w:name="_Toc298538234"/>
      <w:bookmarkStart w:id="127" w:name="_Toc298540127"/>
      <w:bookmarkStart w:id="128" w:name="_Toc298863700"/>
      <w:bookmarkStart w:id="129" w:name="_Toc298863856"/>
      <w:bookmarkStart w:id="130" w:name="_Toc298931708"/>
      <w:bookmarkStart w:id="131" w:name="_Toc298931809"/>
      <w:bookmarkStart w:id="132" w:name="_Toc298931890"/>
      <w:bookmarkStart w:id="133" w:name="_Toc298954154"/>
      <w:bookmarkStart w:id="134" w:name="_Toc298954340"/>
      <w:bookmarkStart w:id="135" w:name="_Toc299224177"/>
      <w:bookmarkStart w:id="136" w:name="_Toc299641851"/>
      <w:bookmarkStart w:id="137" w:name="_Toc299641932"/>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FE0FD5" w:rsidRPr="00FE0FD5" w:rsidRDefault="00FE0FD5"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138" w:name="_Toc298493370"/>
      <w:bookmarkStart w:id="139" w:name="_Toc298493452"/>
      <w:bookmarkStart w:id="140" w:name="_Toc298493519"/>
      <w:bookmarkStart w:id="141" w:name="_Toc298519792"/>
      <w:bookmarkStart w:id="142" w:name="_Toc298519867"/>
      <w:bookmarkStart w:id="143" w:name="_Toc298538002"/>
      <w:bookmarkStart w:id="144" w:name="_Toc298538081"/>
      <w:bookmarkStart w:id="145" w:name="_Toc298538235"/>
      <w:bookmarkStart w:id="146" w:name="_Toc298540128"/>
      <w:bookmarkStart w:id="147" w:name="_Toc298863701"/>
      <w:bookmarkStart w:id="148" w:name="_Toc298863857"/>
      <w:bookmarkStart w:id="149" w:name="_Toc298931709"/>
      <w:bookmarkStart w:id="150" w:name="_Toc298931810"/>
      <w:bookmarkStart w:id="151" w:name="_Toc298931891"/>
      <w:bookmarkStart w:id="152" w:name="_Toc298954155"/>
      <w:bookmarkStart w:id="153" w:name="_Toc298954341"/>
      <w:bookmarkStart w:id="154" w:name="_Toc299224178"/>
      <w:bookmarkStart w:id="155" w:name="_Toc299641852"/>
      <w:bookmarkStart w:id="156" w:name="_Toc299641933"/>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rsidR="00FE0FD5" w:rsidRPr="00FE0FD5" w:rsidRDefault="00FE0FD5"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157" w:name="_Toc298493371"/>
      <w:bookmarkStart w:id="158" w:name="_Toc298493453"/>
      <w:bookmarkStart w:id="159" w:name="_Toc298493520"/>
      <w:bookmarkStart w:id="160" w:name="_Toc298519793"/>
      <w:bookmarkStart w:id="161" w:name="_Toc298519868"/>
      <w:bookmarkStart w:id="162" w:name="_Toc298538003"/>
      <w:bookmarkStart w:id="163" w:name="_Toc298538082"/>
      <w:bookmarkStart w:id="164" w:name="_Toc298538236"/>
      <w:bookmarkStart w:id="165" w:name="_Toc298540129"/>
      <w:bookmarkStart w:id="166" w:name="_Toc298863702"/>
      <w:bookmarkStart w:id="167" w:name="_Toc298863858"/>
      <w:bookmarkStart w:id="168" w:name="_Toc298931710"/>
      <w:bookmarkStart w:id="169" w:name="_Toc298931811"/>
      <w:bookmarkStart w:id="170" w:name="_Toc298931892"/>
      <w:bookmarkStart w:id="171" w:name="_Toc298954156"/>
      <w:bookmarkStart w:id="172" w:name="_Toc298954342"/>
      <w:bookmarkStart w:id="173" w:name="_Toc299224179"/>
      <w:bookmarkStart w:id="174" w:name="_Toc299641853"/>
      <w:bookmarkStart w:id="175" w:name="_Toc299641934"/>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rsidR="00FE0FD5" w:rsidRPr="00FE0FD5" w:rsidRDefault="00FE0FD5" w:rsidP="00374228">
      <w:pPr>
        <w:pStyle w:val="ListParagraph"/>
        <w:keepNext/>
        <w:keepLines/>
        <w:numPr>
          <w:ilvl w:val="1"/>
          <w:numId w:val="48"/>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176" w:name="_Toc298493521"/>
      <w:bookmarkStart w:id="177" w:name="_Toc298931893"/>
      <w:bookmarkStart w:id="178" w:name="_Toc298954157"/>
      <w:bookmarkStart w:id="179" w:name="_Toc298954343"/>
      <w:bookmarkStart w:id="180" w:name="_Toc299224180"/>
      <w:bookmarkStart w:id="181" w:name="_Toc299641935"/>
      <w:bookmarkEnd w:id="176"/>
      <w:bookmarkEnd w:id="177"/>
      <w:bookmarkEnd w:id="178"/>
      <w:bookmarkEnd w:id="179"/>
      <w:bookmarkEnd w:id="180"/>
      <w:bookmarkEnd w:id="181"/>
    </w:p>
    <w:p w:rsidR="00FE0FD5" w:rsidRPr="00FE0FD5" w:rsidRDefault="00FE0FD5" w:rsidP="00374228">
      <w:pPr>
        <w:pStyle w:val="ListParagraph"/>
        <w:keepNext/>
        <w:keepLines/>
        <w:numPr>
          <w:ilvl w:val="1"/>
          <w:numId w:val="48"/>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182" w:name="_Toc298493522"/>
      <w:bookmarkStart w:id="183" w:name="_Toc298931894"/>
      <w:bookmarkStart w:id="184" w:name="_Toc298954158"/>
      <w:bookmarkStart w:id="185" w:name="_Toc298954344"/>
      <w:bookmarkStart w:id="186" w:name="_Toc299224181"/>
      <w:bookmarkStart w:id="187" w:name="_Toc299641936"/>
      <w:bookmarkEnd w:id="182"/>
      <w:bookmarkEnd w:id="183"/>
      <w:bookmarkEnd w:id="184"/>
      <w:bookmarkEnd w:id="185"/>
      <w:bookmarkEnd w:id="186"/>
      <w:bookmarkEnd w:id="187"/>
    </w:p>
    <w:p w:rsidR="00FE0FD5" w:rsidRPr="00FE0FD5" w:rsidRDefault="00FE0FD5" w:rsidP="00374228">
      <w:pPr>
        <w:pStyle w:val="ListParagraph"/>
        <w:keepNext/>
        <w:keepLines/>
        <w:numPr>
          <w:ilvl w:val="1"/>
          <w:numId w:val="48"/>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188" w:name="_Toc298493523"/>
      <w:bookmarkStart w:id="189" w:name="_Toc298931895"/>
      <w:bookmarkStart w:id="190" w:name="_Toc298954159"/>
      <w:bookmarkStart w:id="191" w:name="_Toc298954345"/>
      <w:bookmarkStart w:id="192" w:name="_Toc299224182"/>
      <w:bookmarkStart w:id="193" w:name="_Toc299641937"/>
      <w:bookmarkEnd w:id="188"/>
      <w:bookmarkEnd w:id="189"/>
      <w:bookmarkEnd w:id="190"/>
      <w:bookmarkEnd w:id="191"/>
      <w:bookmarkEnd w:id="192"/>
      <w:bookmarkEnd w:id="193"/>
    </w:p>
    <w:p w:rsidR="00E04E68" w:rsidRPr="00764081" w:rsidRDefault="00E04E68" w:rsidP="00E04E68">
      <w:pPr>
        <w:pStyle w:val="Heading3"/>
        <w:numPr>
          <w:ilvl w:val="2"/>
          <w:numId w:val="32"/>
        </w:numPr>
        <w:ind w:left="1440"/>
      </w:pPr>
      <w:bookmarkStart w:id="194" w:name="_Toc299641938"/>
      <w:r w:rsidRPr="00764081">
        <w:t>Configure General Information</w:t>
      </w:r>
      <w:bookmarkEnd w:id="194"/>
    </w:p>
    <w:p w:rsidR="00FC65BA" w:rsidRDefault="00FC65BA" w:rsidP="00FC65BA">
      <w:pPr>
        <w:pStyle w:val="ListParagraph"/>
        <w:numPr>
          <w:ilvl w:val="0"/>
          <w:numId w:val="13"/>
        </w:numPr>
      </w:pPr>
      <w:r w:rsidRPr="00002692">
        <w:rPr>
          <w:b/>
        </w:rPr>
        <w:t>Double click</w:t>
      </w:r>
      <w:r>
        <w:t xml:space="preserve"> on the “</w:t>
      </w:r>
      <w:proofErr w:type="spellStart"/>
      <w:r w:rsidRPr="00002692">
        <w:rPr>
          <w:b/>
        </w:rPr>
        <w:t>AprovalTask.task</w:t>
      </w:r>
      <w:proofErr w:type="spellEnd"/>
      <w:r>
        <w:rPr>
          <w:b/>
        </w:rPr>
        <w:t>”</w:t>
      </w:r>
      <w:r>
        <w:t xml:space="preserve"> from the </w:t>
      </w:r>
      <w:r w:rsidRPr="00002692">
        <w:rPr>
          <w:b/>
        </w:rPr>
        <w:t>Application Navigator</w:t>
      </w:r>
      <w:r>
        <w:t>.</w:t>
      </w:r>
    </w:p>
    <w:p w:rsidR="00FC65BA" w:rsidRDefault="00A82478" w:rsidP="00FC65BA">
      <w:pPr>
        <w:pStyle w:val="ListParagraph"/>
        <w:ind w:left="2160"/>
      </w:pPr>
      <w:r>
        <w:rPr>
          <w:noProof/>
        </w:rPr>
        <w:drawing>
          <wp:inline distT="0" distB="0" distL="0" distR="0">
            <wp:extent cx="2618740" cy="299212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18740" cy="2992120"/>
                    </a:xfrm>
                    <a:prstGeom prst="rect">
                      <a:avLst/>
                    </a:prstGeom>
                    <a:noFill/>
                    <a:ln>
                      <a:noFill/>
                    </a:ln>
                  </pic:spPr>
                </pic:pic>
              </a:graphicData>
            </a:graphic>
          </wp:inline>
        </w:drawing>
      </w:r>
    </w:p>
    <w:p w:rsidR="00E04E68" w:rsidRDefault="00E04E68" w:rsidP="00942488">
      <w:pPr>
        <w:pStyle w:val="ListParagraph"/>
        <w:numPr>
          <w:ilvl w:val="0"/>
          <w:numId w:val="13"/>
        </w:numPr>
      </w:pPr>
      <w:r>
        <w:t xml:space="preserve">Now </w:t>
      </w:r>
      <w:r w:rsidRPr="00002692">
        <w:rPr>
          <w:b/>
        </w:rPr>
        <w:t>click</w:t>
      </w:r>
      <w:r>
        <w:t xml:space="preserve"> on the “</w:t>
      </w:r>
      <w:r w:rsidRPr="00002692">
        <w:rPr>
          <w:b/>
        </w:rPr>
        <w:t>General</w:t>
      </w:r>
      <w:r>
        <w:t>” tab as shown below.</w:t>
      </w:r>
    </w:p>
    <w:p w:rsidR="00E04E68" w:rsidRDefault="00E04E68" w:rsidP="00E04E68">
      <w:pPr>
        <w:pStyle w:val="ListParagraph"/>
        <w:ind w:left="0"/>
      </w:pPr>
      <w:r>
        <w:rPr>
          <w:noProof/>
        </w:rPr>
        <w:drawing>
          <wp:inline distT="0" distB="0" distL="0" distR="0" wp14:anchorId="30297B2E" wp14:editId="42675293">
            <wp:extent cx="5939790" cy="2004060"/>
            <wp:effectExtent l="0" t="0" r="381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9790" cy="2004060"/>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942488">
      <w:pPr>
        <w:pStyle w:val="ListParagraph"/>
        <w:numPr>
          <w:ilvl w:val="0"/>
          <w:numId w:val="13"/>
        </w:numPr>
      </w:pPr>
      <w:r>
        <w:t xml:space="preserve">Now </w:t>
      </w:r>
      <w:r w:rsidRPr="006D2AEF">
        <w:rPr>
          <w:b/>
        </w:rPr>
        <w:t>select</w:t>
      </w:r>
      <w:r>
        <w:t xml:space="preserve"> “</w:t>
      </w:r>
      <w:proofErr w:type="spellStart"/>
      <w:r w:rsidRPr="006D2AEF">
        <w:rPr>
          <w:b/>
        </w:rPr>
        <w:t>XPath</w:t>
      </w:r>
      <w:proofErr w:type="spellEnd"/>
      <w:r>
        <w:t xml:space="preserve">” from the dropdown menu and </w:t>
      </w:r>
      <w:r w:rsidRPr="006D2AEF">
        <w:rPr>
          <w:b/>
        </w:rPr>
        <w:t>click</w:t>
      </w:r>
      <w:r>
        <w:t xml:space="preserve"> on the button as shown below.</w:t>
      </w:r>
    </w:p>
    <w:p w:rsidR="00E04E68" w:rsidRDefault="00E04E68" w:rsidP="00E04E68">
      <w:pPr>
        <w:pStyle w:val="ListParagraph"/>
        <w:ind w:left="0"/>
      </w:pPr>
      <w:r>
        <w:rPr>
          <w:noProof/>
        </w:rPr>
        <w:lastRenderedPageBreak/>
        <w:drawing>
          <wp:inline distT="0" distB="0" distL="0" distR="0" wp14:anchorId="33AEBE5C" wp14:editId="51C99CF9">
            <wp:extent cx="5939790" cy="1960245"/>
            <wp:effectExtent l="0" t="0" r="3810" b="190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9790" cy="1960245"/>
                    </a:xfrm>
                    <a:prstGeom prst="rect">
                      <a:avLst/>
                    </a:prstGeom>
                    <a:noFill/>
                    <a:ln>
                      <a:noFill/>
                    </a:ln>
                  </pic:spPr>
                </pic:pic>
              </a:graphicData>
            </a:graphic>
          </wp:inline>
        </w:drawing>
      </w:r>
    </w:p>
    <w:p w:rsidR="00E04E68" w:rsidRDefault="00E04E68" w:rsidP="00942488">
      <w:pPr>
        <w:pStyle w:val="ListParagraph"/>
        <w:numPr>
          <w:ilvl w:val="0"/>
          <w:numId w:val="13"/>
        </w:numPr>
      </w:pPr>
      <w:r>
        <w:t xml:space="preserve">An </w:t>
      </w:r>
      <w:r w:rsidRPr="006D2AEF">
        <w:rPr>
          <w:b/>
        </w:rPr>
        <w:t>Expression Builder</w:t>
      </w:r>
      <w:r>
        <w:t xml:space="preserve"> window opens, in this window under the </w:t>
      </w:r>
      <w:r w:rsidRPr="006D2AEF">
        <w:rPr>
          <w:b/>
        </w:rPr>
        <w:t>Schema</w:t>
      </w:r>
      <w:r>
        <w:t xml:space="preserve"> section expand “</w:t>
      </w:r>
      <w:proofErr w:type="spellStart"/>
      <w:r w:rsidRPr="006D2AEF">
        <w:rPr>
          <w:b/>
        </w:rPr>
        <w:t>task</w:t>
      </w:r>
      <w:proofErr w:type="gramStart"/>
      <w:r w:rsidRPr="006D2AEF">
        <w:rPr>
          <w:b/>
        </w:rPr>
        <w:t>:task</w:t>
      </w:r>
      <w:proofErr w:type="spellEnd"/>
      <w:proofErr w:type="gramEnd"/>
      <w:r w:rsidRPr="006D2AEF">
        <w:rPr>
          <w:b/>
        </w:rPr>
        <w:sym w:font="Wingdings" w:char="F0E0"/>
      </w:r>
      <w:proofErr w:type="spellStart"/>
      <w:r w:rsidRPr="006D2AEF">
        <w:rPr>
          <w:b/>
        </w:rPr>
        <w:t>task:payload</w:t>
      </w:r>
      <w:proofErr w:type="spellEnd"/>
      <w:r w:rsidRPr="006D2AEF">
        <w:rPr>
          <w:b/>
        </w:rPr>
        <w:sym w:font="Wingdings" w:char="F0E0"/>
      </w:r>
      <w:proofErr w:type="spellStart"/>
      <w:r w:rsidRPr="006D2AEF">
        <w:rPr>
          <w:b/>
        </w:rPr>
        <w:t>task:Requester</w:t>
      </w:r>
      <w:proofErr w:type="spellEnd"/>
      <w:r>
        <w:t xml:space="preserve">” and then </w:t>
      </w:r>
      <w:r w:rsidRPr="006D2AEF">
        <w:rPr>
          <w:b/>
        </w:rPr>
        <w:t>click</w:t>
      </w:r>
      <w:r>
        <w:t xml:space="preserve"> on “</w:t>
      </w:r>
      <w:r w:rsidRPr="006D2AEF">
        <w:rPr>
          <w:b/>
        </w:rPr>
        <w:t>Insert Into Expression</w:t>
      </w:r>
      <w:r>
        <w:t>” as shown below.</w:t>
      </w:r>
    </w:p>
    <w:p w:rsidR="00E04E68" w:rsidRDefault="00E04E68" w:rsidP="00E04E68">
      <w:pPr>
        <w:pStyle w:val="ListParagraph"/>
        <w:ind w:left="1440"/>
      </w:pPr>
      <w:r>
        <w:rPr>
          <w:noProof/>
        </w:rPr>
        <w:drawing>
          <wp:inline distT="0" distB="0" distL="0" distR="0" wp14:anchorId="186C8C16" wp14:editId="1746D6FA">
            <wp:extent cx="3871638" cy="309433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71539" cy="3094251"/>
                    </a:xfrm>
                    <a:prstGeom prst="rect">
                      <a:avLst/>
                    </a:prstGeom>
                    <a:noFill/>
                    <a:ln>
                      <a:noFill/>
                    </a:ln>
                  </pic:spPr>
                </pic:pic>
              </a:graphicData>
            </a:graphic>
          </wp:inline>
        </w:drawing>
      </w:r>
    </w:p>
    <w:p w:rsidR="00E04E68" w:rsidRDefault="00E04E68" w:rsidP="00E04E68">
      <w:pPr>
        <w:pStyle w:val="ListParagraph"/>
        <w:ind w:left="1440"/>
      </w:pPr>
    </w:p>
    <w:p w:rsidR="00E04E68" w:rsidRDefault="00E04E68" w:rsidP="00E04E68">
      <w:pPr>
        <w:pStyle w:val="Heading3"/>
        <w:numPr>
          <w:ilvl w:val="2"/>
          <w:numId w:val="32"/>
        </w:numPr>
        <w:ind w:left="1440"/>
      </w:pPr>
      <w:bookmarkStart w:id="195" w:name="_Toc299641939"/>
      <w:r>
        <w:t>Add Task Parameter</w:t>
      </w:r>
      <w:bookmarkEnd w:id="195"/>
    </w:p>
    <w:p w:rsidR="00E04E68" w:rsidRDefault="00E04E68" w:rsidP="00374228">
      <w:pPr>
        <w:pStyle w:val="ListParagraph"/>
        <w:numPr>
          <w:ilvl w:val="0"/>
          <w:numId w:val="39"/>
        </w:numPr>
      </w:pPr>
      <w:r>
        <w:t>Now click on the “</w:t>
      </w:r>
      <w:r w:rsidRPr="006D2AEF">
        <w:rPr>
          <w:b/>
        </w:rPr>
        <w:t>Data</w:t>
      </w:r>
      <w:r>
        <w:t>” tab as shown below.</w:t>
      </w:r>
    </w:p>
    <w:p w:rsidR="00E04E68" w:rsidRDefault="00E04E68" w:rsidP="00E04E68">
      <w:pPr>
        <w:pStyle w:val="ListParagraph"/>
        <w:ind w:left="0"/>
      </w:pPr>
      <w:r>
        <w:rPr>
          <w:noProof/>
        </w:rPr>
        <w:lastRenderedPageBreak/>
        <w:drawing>
          <wp:inline distT="0" distB="0" distL="0" distR="0" wp14:anchorId="7D66FE62" wp14:editId="7339EB9C">
            <wp:extent cx="5939790" cy="2252980"/>
            <wp:effectExtent l="0" t="0" r="381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9790" cy="2252980"/>
                    </a:xfrm>
                    <a:prstGeom prst="rect">
                      <a:avLst/>
                    </a:prstGeom>
                    <a:noFill/>
                    <a:ln>
                      <a:noFill/>
                    </a:ln>
                  </pic:spPr>
                </pic:pic>
              </a:graphicData>
            </a:graphic>
          </wp:inline>
        </w:drawing>
      </w:r>
    </w:p>
    <w:p w:rsidR="00E04E68" w:rsidRDefault="00E04E68" w:rsidP="00374228">
      <w:pPr>
        <w:pStyle w:val="ListParagraph"/>
        <w:numPr>
          <w:ilvl w:val="0"/>
          <w:numId w:val="39"/>
        </w:numPr>
      </w:pPr>
      <w:r>
        <w:t xml:space="preserve">Now </w:t>
      </w:r>
      <w:r w:rsidRPr="006D2AEF">
        <w:rPr>
          <w:b/>
        </w:rPr>
        <w:t>click</w:t>
      </w:r>
      <w:r>
        <w:t xml:space="preserve"> </w:t>
      </w:r>
      <w:proofErr w:type="gramStart"/>
      <w:r>
        <w:t xml:space="preserve">on </w:t>
      </w:r>
      <w:r w:rsidRPr="006D2AEF">
        <w:rPr>
          <w:b/>
        </w:rPr>
        <w:t>”</w:t>
      </w:r>
      <w:proofErr w:type="gramEnd"/>
      <w:r w:rsidRPr="006D2AEF">
        <w:rPr>
          <w:b/>
        </w:rPr>
        <w:t>+”</w:t>
      </w:r>
      <w:r>
        <w:t xml:space="preserve"> and then “</w:t>
      </w:r>
      <w:r w:rsidRPr="006D2AEF">
        <w:rPr>
          <w:b/>
        </w:rPr>
        <w:t>Add string parameter</w:t>
      </w:r>
      <w:r>
        <w:t xml:space="preserve">” to </w:t>
      </w:r>
      <w:r w:rsidRPr="006D2AEF">
        <w:rPr>
          <w:b/>
        </w:rPr>
        <w:t>add</w:t>
      </w:r>
      <w:r>
        <w:t xml:space="preserve"> a </w:t>
      </w:r>
      <w:r w:rsidRPr="006D2AEF">
        <w:rPr>
          <w:b/>
        </w:rPr>
        <w:t>new task variable</w:t>
      </w:r>
      <w:r>
        <w:t xml:space="preserve"> of String type.</w:t>
      </w:r>
    </w:p>
    <w:p w:rsidR="00E04E68" w:rsidRDefault="00E04E68" w:rsidP="00E04E68">
      <w:pPr>
        <w:pStyle w:val="ListParagraph"/>
        <w:ind w:left="0"/>
      </w:pPr>
      <w:r>
        <w:rPr>
          <w:noProof/>
        </w:rPr>
        <w:drawing>
          <wp:inline distT="0" distB="0" distL="0" distR="0" wp14:anchorId="1010C32D" wp14:editId="6E1C406E">
            <wp:extent cx="5934710" cy="2208530"/>
            <wp:effectExtent l="0" t="0" r="8890" b="127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4710" cy="2208530"/>
                    </a:xfrm>
                    <a:prstGeom prst="rect">
                      <a:avLst/>
                    </a:prstGeom>
                    <a:noFill/>
                    <a:ln>
                      <a:noFill/>
                    </a:ln>
                  </pic:spPr>
                </pic:pic>
              </a:graphicData>
            </a:graphic>
          </wp:inline>
        </w:drawing>
      </w:r>
    </w:p>
    <w:p w:rsidR="00E04E68" w:rsidRDefault="00E04E68" w:rsidP="00374228">
      <w:pPr>
        <w:pStyle w:val="ListParagraph"/>
        <w:numPr>
          <w:ilvl w:val="0"/>
          <w:numId w:val="39"/>
        </w:numPr>
      </w:pPr>
      <w:r>
        <w:t>An “</w:t>
      </w:r>
      <w:r w:rsidRPr="006D2AEF">
        <w:rPr>
          <w:b/>
        </w:rPr>
        <w:t>Add Task Parameter</w:t>
      </w:r>
      <w:r>
        <w:t xml:space="preserve">” window appears; provide the variable name and the data type as mentioned in the table below. Then </w:t>
      </w:r>
      <w:r w:rsidRPr="006D2AEF">
        <w:rPr>
          <w:b/>
        </w:rPr>
        <w:t>click</w:t>
      </w:r>
      <w:r>
        <w:t xml:space="preserve"> on </w:t>
      </w:r>
      <w:r w:rsidRPr="006D2AEF">
        <w:rPr>
          <w:b/>
        </w:rPr>
        <w:t>OK</w:t>
      </w:r>
      <w:r>
        <w:t>.</w:t>
      </w:r>
    </w:p>
    <w:tbl>
      <w:tblPr>
        <w:tblStyle w:val="TableGrid"/>
        <w:tblW w:w="0" w:type="auto"/>
        <w:jc w:val="center"/>
        <w:tblLook w:val="04A0" w:firstRow="1" w:lastRow="0" w:firstColumn="1" w:lastColumn="0" w:noHBand="0" w:noVBand="1"/>
      </w:tblPr>
      <w:tblGrid>
        <w:gridCol w:w="2826"/>
        <w:gridCol w:w="2826"/>
      </w:tblGrid>
      <w:tr w:rsidR="00E04E68" w:rsidRPr="00AB7F4C" w:rsidTr="00141815">
        <w:trPr>
          <w:trHeight w:val="294"/>
          <w:jc w:val="center"/>
        </w:trPr>
        <w:tc>
          <w:tcPr>
            <w:tcW w:w="2826" w:type="dxa"/>
            <w:shd w:val="solid" w:color="auto" w:fill="auto"/>
          </w:tcPr>
          <w:p w:rsidR="00E04E68" w:rsidRPr="00AB7F4C" w:rsidRDefault="00E04E68" w:rsidP="00141815">
            <w:pPr>
              <w:jc w:val="center"/>
              <w:rPr>
                <w:b/>
              </w:rPr>
            </w:pPr>
            <w:r w:rsidRPr="00AB7F4C">
              <w:rPr>
                <w:b/>
              </w:rPr>
              <w:t>Variable Name</w:t>
            </w:r>
          </w:p>
        </w:tc>
        <w:tc>
          <w:tcPr>
            <w:tcW w:w="2826" w:type="dxa"/>
            <w:shd w:val="solid" w:color="auto" w:fill="auto"/>
          </w:tcPr>
          <w:p w:rsidR="00E04E68" w:rsidRPr="00AB7F4C" w:rsidRDefault="00E04E68" w:rsidP="00141815">
            <w:pPr>
              <w:jc w:val="center"/>
              <w:rPr>
                <w:b/>
              </w:rPr>
            </w:pPr>
            <w:r w:rsidRPr="00AB7F4C">
              <w:rPr>
                <w:b/>
              </w:rPr>
              <w:t>Type</w:t>
            </w:r>
          </w:p>
        </w:tc>
      </w:tr>
      <w:tr w:rsidR="00E04E68" w:rsidTr="00141815">
        <w:trPr>
          <w:trHeight w:val="294"/>
          <w:jc w:val="center"/>
        </w:trPr>
        <w:tc>
          <w:tcPr>
            <w:tcW w:w="2826" w:type="dxa"/>
          </w:tcPr>
          <w:p w:rsidR="00E04E68" w:rsidRDefault="00E04E68" w:rsidP="00141815">
            <w:proofErr w:type="spellStart"/>
            <w:r>
              <w:t>ResourceAuthorizers</w:t>
            </w:r>
            <w:proofErr w:type="spellEnd"/>
          </w:p>
        </w:tc>
        <w:tc>
          <w:tcPr>
            <w:tcW w:w="2826" w:type="dxa"/>
          </w:tcPr>
          <w:p w:rsidR="00E04E68" w:rsidRDefault="00E04E68" w:rsidP="00141815">
            <w:r>
              <w:t>String</w:t>
            </w:r>
          </w:p>
        </w:tc>
      </w:tr>
      <w:tr w:rsidR="00E04E68" w:rsidTr="00141815">
        <w:trPr>
          <w:trHeight w:val="306"/>
          <w:jc w:val="center"/>
        </w:trPr>
        <w:tc>
          <w:tcPr>
            <w:tcW w:w="2826" w:type="dxa"/>
          </w:tcPr>
          <w:p w:rsidR="00E04E68" w:rsidRDefault="00E04E68" w:rsidP="00141815">
            <w:proofErr w:type="spellStart"/>
            <w:r>
              <w:t>AuditObjectives</w:t>
            </w:r>
            <w:proofErr w:type="spellEnd"/>
          </w:p>
        </w:tc>
        <w:tc>
          <w:tcPr>
            <w:tcW w:w="2826" w:type="dxa"/>
          </w:tcPr>
          <w:p w:rsidR="00E04E68" w:rsidRDefault="00E04E68" w:rsidP="00141815">
            <w:r>
              <w:t>String</w:t>
            </w:r>
          </w:p>
        </w:tc>
      </w:tr>
      <w:tr w:rsidR="00E04E68" w:rsidTr="00141815">
        <w:trPr>
          <w:trHeight w:val="294"/>
          <w:jc w:val="center"/>
        </w:trPr>
        <w:tc>
          <w:tcPr>
            <w:tcW w:w="2826" w:type="dxa"/>
          </w:tcPr>
          <w:p w:rsidR="00E04E68" w:rsidRDefault="00E04E68" w:rsidP="00141815">
            <w:proofErr w:type="spellStart"/>
            <w:r>
              <w:t>ResourceAdministrators</w:t>
            </w:r>
            <w:proofErr w:type="spellEnd"/>
          </w:p>
        </w:tc>
        <w:tc>
          <w:tcPr>
            <w:tcW w:w="2826" w:type="dxa"/>
          </w:tcPr>
          <w:p w:rsidR="00E04E68" w:rsidRDefault="00E04E68" w:rsidP="00141815">
            <w:r>
              <w:t>String</w:t>
            </w:r>
          </w:p>
        </w:tc>
      </w:tr>
      <w:tr w:rsidR="00E04E68" w:rsidTr="00141815">
        <w:trPr>
          <w:trHeight w:val="294"/>
          <w:jc w:val="center"/>
        </w:trPr>
        <w:tc>
          <w:tcPr>
            <w:tcW w:w="2826" w:type="dxa"/>
          </w:tcPr>
          <w:p w:rsidR="00E04E68" w:rsidRDefault="00E04E68" w:rsidP="00141815">
            <w:proofErr w:type="spellStart"/>
            <w:r>
              <w:t>ITResourceAdministrators</w:t>
            </w:r>
            <w:proofErr w:type="spellEnd"/>
          </w:p>
        </w:tc>
        <w:tc>
          <w:tcPr>
            <w:tcW w:w="2826" w:type="dxa"/>
          </w:tcPr>
          <w:p w:rsidR="00E04E68" w:rsidRDefault="00E04E68" w:rsidP="00141815">
            <w:r>
              <w:t>String</w:t>
            </w:r>
          </w:p>
        </w:tc>
      </w:tr>
    </w:tbl>
    <w:p w:rsidR="00E04E68" w:rsidRDefault="00E04E68" w:rsidP="00E04E68">
      <w:pPr>
        <w:pStyle w:val="ListParagraph"/>
      </w:pPr>
      <w:r>
        <w:rPr>
          <w:noProof/>
        </w:rPr>
        <w:lastRenderedPageBreak/>
        <w:drawing>
          <wp:inline distT="0" distB="0" distL="0" distR="0" wp14:anchorId="4CE0A6CF" wp14:editId="616C2DF0">
            <wp:extent cx="5237480" cy="3335655"/>
            <wp:effectExtent l="0" t="0" r="127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37480" cy="3335655"/>
                    </a:xfrm>
                    <a:prstGeom prst="rect">
                      <a:avLst/>
                    </a:prstGeom>
                    <a:noFill/>
                    <a:ln>
                      <a:noFill/>
                    </a:ln>
                  </pic:spPr>
                </pic:pic>
              </a:graphicData>
            </a:graphic>
          </wp:inline>
        </w:drawing>
      </w:r>
    </w:p>
    <w:p w:rsidR="00E04E68" w:rsidRDefault="00E04E68" w:rsidP="00374228">
      <w:pPr>
        <w:pStyle w:val="ListParagraph"/>
        <w:numPr>
          <w:ilvl w:val="0"/>
          <w:numId w:val="39"/>
        </w:numPr>
      </w:pPr>
      <w:r>
        <w:t xml:space="preserve">After adding all the above mentioned variables </w:t>
      </w:r>
      <w:proofErr w:type="spellStart"/>
      <w:r>
        <w:t>ApprovalTask.task</w:t>
      </w:r>
      <w:proofErr w:type="spellEnd"/>
      <w:r>
        <w:t xml:space="preserve"> is shown below.</w:t>
      </w:r>
    </w:p>
    <w:p w:rsidR="00E04E68" w:rsidRDefault="00E04E68" w:rsidP="00E04E68">
      <w:pPr>
        <w:pStyle w:val="ListParagraph"/>
        <w:ind w:left="0"/>
      </w:pPr>
      <w:r>
        <w:rPr>
          <w:noProof/>
        </w:rPr>
        <w:drawing>
          <wp:inline distT="0" distB="0" distL="0" distR="0" wp14:anchorId="0E2B28C2" wp14:editId="28C7426A">
            <wp:extent cx="5925185" cy="3116580"/>
            <wp:effectExtent l="0" t="0" r="0" b="762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25185" cy="3116580"/>
                    </a:xfrm>
                    <a:prstGeom prst="rect">
                      <a:avLst/>
                    </a:prstGeom>
                    <a:noFill/>
                    <a:ln>
                      <a:noFill/>
                    </a:ln>
                  </pic:spPr>
                </pic:pic>
              </a:graphicData>
            </a:graphic>
          </wp:inline>
        </w:drawing>
      </w:r>
      <w:r>
        <w:t xml:space="preserve"> </w:t>
      </w:r>
    </w:p>
    <w:p w:rsidR="00E04E68" w:rsidRDefault="00E04E68" w:rsidP="00E04E68">
      <w:pPr>
        <w:pStyle w:val="Heading3"/>
        <w:numPr>
          <w:ilvl w:val="2"/>
          <w:numId w:val="32"/>
        </w:numPr>
        <w:ind w:left="1440"/>
      </w:pPr>
      <w:bookmarkStart w:id="196" w:name="_Toc299641940"/>
      <w:r>
        <w:t>Configure Assignment</w:t>
      </w:r>
      <w:bookmarkEnd w:id="196"/>
    </w:p>
    <w:p w:rsidR="00E04E68" w:rsidRDefault="00E04E68" w:rsidP="00E04E68">
      <w:pPr>
        <w:pStyle w:val="ListParagraph"/>
      </w:pPr>
    </w:p>
    <w:p w:rsidR="00E04E68" w:rsidRDefault="00E04E68" w:rsidP="00374228">
      <w:pPr>
        <w:pStyle w:val="ListParagraph"/>
        <w:numPr>
          <w:ilvl w:val="0"/>
          <w:numId w:val="40"/>
        </w:numPr>
      </w:pPr>
      <w:r>
        <w:t xml:space="preserve">Now </w:t>
      </w:r>
      <w:r w:rsidRPr="006D2AEF">
        <w:rPr>
          <w:b/>
        </w:rPr>
        <w:t>click</w:t>
      </w:r>
      <w:r>
        <w:t xml:space="preserve"> on the “</w:t>
      </w:r>
      <w:r w:rsidRPr="006D2AEF">
        <w:rPr>
          <w:b/>
        </w:rPr>
        <w:t>Assignment</w:t>
      </w:r>
      <w:r>
        <w:t>” tab as shown below.</w:t>
      </w:r>
    </w:p>
    <w:p w:rsidR="00E04E68" w:rsidRDefault="00E04E68" w:rsidP="00E04E68">
      <w:pPr>
        <w:pStyle w:val="ListParagraph"/>
        <w:ind w:left="0"/>
      </w:pPr>
      <w:r>
        <w:rPr>
          <w:noProof/>
        </w:rPr>
        <w:lastRenderedPageBreak/>
        <w:drawing>
          <wp:inline distT="0" distB="0" distL="0" distR="0" wp14:anchorId="4B8493B5" wp14:editId="38235DF9">
            <wp:extent cx="5939790" cy="2918460"/>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9790" cy="2918460"/>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E04E68">
      <w:pPr>
        <w:pStyle w:val="Heading4"/>
        <w:numPr>
          <w:ilvl w:val="3"/>
          <w:numId w:val="32"/>
        </w:numPr>
        <w:ind w:left="1710" w:hanging="990"/>
      </w:pPr>
      <w:r>
        <w:t>Define Stage for “GLB/SOX” Audit Objective</w:t>
      </w:r>
    </w:p>
    <w:p w:rsidR="00E04E68" w:rsidRDefault="00E04E68" w:rsidP="00E04E68">
      <w:pPr>
        <w:ind w:left="360" w:firstLine="360"/>
      </w:pPr>
      <w:r>
        <w:rPr>
          <w:b/>
        </w:rPr>
        <w:t>D</w:t>
      </w:r>
      <w:r w:rsidRPr="004263C3">
        <w:rPr>
          <w:b/>
        </w:rPr>
        <w:t>ouble click</w:t>
      </w:r>
      <w:r>
        <w:t xml:space="preserve"> on “</w:t>
      </w:r>
      <w:r w:rsidRPr="004263C3">
        <w:rPr>
          <w:b/>
        </w:rPr>
        <w:t>Stage1</w:t>
      </w:r>
      <w:r>
        <w:t>” to change the name of the stage to “</w:t>
      </w:r>
      <w:r w:rsidRPr="004263C3">
        <w:rPr>
          <w:b/>
        </w:rPr>
        <w:t>GLB/SOX”</w:t>
      </w:r>
      <w:r>
        <w:t>.</w:t>
      </w:r>
    </w:p>
    <w:p w:rsidR="00E04E68" w:rsidRPr="003C0EB0" w:rsidRDefault="00E04E68" w:rsidP="00E04E68">
      <w:pPr>
        <w:pStyle w:val="Heading5"/>
        <w:numPr>
          <w:ilvl w:val="4"/>
          <w:numId w:val="32"/>
        </w:numPr>
        <w:ind w:left="2160" w:hanging="1080"/>
      </w:pPr>
      <w:r w:rsidRPr="003C0EB0">
        <w:rPr>
          <w:b/>
        </w:rPr>
        <w:t>Define Participant:  Beneficiary’s management hierarchy</w:t>
      </w:r>
    </w:p>
    <w:p w:rsidR="00E04E68" w:rsidRDefault="00E04E68" w:rsidP="00E04E68">
      <w:pPr>
        <w:pStyle w:val="ListParagraph"/>
      </w:pPr>
    </w:p>
    <w:p w:rsidR="00E04E68" w:rsidRDefault="00E04E68" w:rsidP="00374228">
      <w:pPr>
        <w:pStyle w:val="ListParagraph"/>
        <w:numPr>
          <w:ilvl w:val="0"/>
          <w:numId w:val="45"/>
        </w:numPr>
      </w:pPr>
      <w:r>
        <w:rPr>
          <w:b/>
        </w:rPr>
        <w:t>D</w:t>
      </w:r>
      <w:r w:rsidRPr="003C0EB0">
        <w:rPr>
          <w:b/>
        </w:rPr>
        <w:t>ouble click</w:t>
      </w:r>
      <w:r>
        <w:t xml:space="preserve"> on </w:t>
      </w:r>
      <w:r w:rsidRPr="003C0EB0">
        <w:rPr>
          <w:b/>
        </w:rPr>
        <w:t>Participant1</w:t>
      </w:r>
      <w:r>
        <w:t>, “</w:t>
      </w:r>
      <w:r w:rsidRPr="003C0EB0">
        <w:rPr>
          <w:b/>
        </w:rPr>
        <w:t>Edit Participant Type</w:t>
      </w:r>
      <w:r>
        <w:t>” window appears. In this window change the type of this participant to “</w:t>
      </w:r>
      <w:r w:rsidRPr="004263C3">
        <w:rPr>
          <w:b/>
        </w:rPr>
        <w:t>Serial</w:t>
      </w:r>
      <w:r>
        <w:t>” and change the name of this participant as “</w:t>
      </w:r>
      <w:r w:rsidRPr="003C0EB0">
        <w:rPr>
          <w:b/>
        </w:rPr>
        <w:t>Beneficiary’s management hierarchy</w:t>
      </w:r>
      <w:r>
        <w:t>”.</w:t>
      </w:r>
    </w:p>
    <w:p w:rsidR="00E04E68" w:rsidRDefault="00E04E68" w:rsidP="00E04E68">
      <w:pPr>
        <w:pStyle w:val="ListParagraph"/>
        <w:ind w:left="1440"/>
      </w:pPr>
      <w:r>
        <w:rPr>
          <w:noProof/>
        </w:rPr>
        <w:lastRenderedPageBreak/>
        <w:drawing>
          <wp:inline distT="0" distB="0" distL="0" distR="0" wp14:anchorId="3FD8DD6B" wp14:editId="7DB3220A">
            <wp:extent cx="4147718" cy="3966921"/>
            <wp:effectExtent l="0" t="0" r="571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0052" cy="3969153"/>
                    </a:xfrm>
                    <a:prstGeom prst="rect">
                      <a:avLst/>
                    </a:prstGeom>
                    <a:noFill/>
                    <a:ln>
                      <a:noFill/>
                    </a:ln>
                  </pic:spPr>
                </pic:pic>
              </a:graphicData>
            </a:graphic>
          </wp:inline>
        </w:drawing>
      </w:r>
      <w:r>
        <w:t xml:space="preserve"> </w:t>
      </w:r>
    </w:p>
    <w:p w:rsidR="00E04E68" w:rsidRDefault="00E04E68" w:rsidP="00E04E68">
      <w:pPr>
        <w:pStyle w:val="ListParagraph"/>
        <w:ind w:left="0"/>
      </w:pPr>
    </w:p>
    <w:p w:rsidR="00E04E68" w:rsidRDefault="00E04E68" w:rsidP="00374228">
      <w:pPr>
        <w:pStyle w:val="ListParagraph"/>
        <w:numPr>
          <w:ilvl w:val="0"/>
          <w:numId w:val="45"/>
        </w:numPr>
      </w:pPr>
      <w:r>
        <w:t xml:space="preserve">Now change the </w:t>
      </w:r>
      <w:r w:rsidRPr="004263C3">
        <w:rPr>
          <w:b/>
        </w:rPr>
        <w:t>participant list</w:t>
      </w:r>
      <w:r>
        <w:t xml:space="preserve"> to “</w:t>
      </w:r>
      <w:r w:rsidRPr="004263C3">
        <w:rPr>
          <w:b/>
        </w:rPr>
        <w:t>Management</w:t>
      </w:r>
      <w:r>
        <w:t xml:space="preserve"> </w:t>
      </w:r>
      <w:r w:rsidRPr="004263C3">
        <w:rPr>
          <w:b/>
        </w:rPr>
        <w:t>Chain</w:t>
      </w:r>
      <w:r>
        <w:t>”.</w:t>
      </w:r>
    </w:p>
    <w:p w:rsidR="00E04E68" w:rsidRDefault="00E04E68" w:rsidP="00E04E68">
      <w:pPr>
        <w:pStyle w:val="ListParagraph"/>
        <w:ind w:left="1440"/>
      </w:pPr>
      <w:r>
        <w:rPr>
          <w:noProof/>
        </w:rPr>
        <w:drawing>
          <wp:inline distT="0" distB="0" distL="0" distR="0" wp14:anchorId="5C2DE778" wp14:editId="6815E0F3">
            <wp:extent cx="3961976" cy="3789274"/>
            <wp:effectExtent l="0" t="0" r="635"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962401" cy="3789680"/>
                    </a:xfrm>
                    <a:prstGeom prst="rect">
                      <a:avLst/>
                    </a:prstGeom>
                    <a:noFill/>
                    <a:ln>
                      <a:noFill/>
                    </a:ln>
                  </pic:spPr>
                </pic:pic>
              </a:graphicData>
            </a:graphic>
          </wp:inline>
        </w:drawing>
      </w:r>
    </w:p>
    <w:p w:rsidR="00E04E68" w:rsidRDefault="00E04E68" w:rsidP="00374228">
      <w:pPr>
        <w:pStyle w:val="ListParagraph"/>
        <w:numPr>
          <w:ilvl w:val="0"/>
          <w:numId w:val="45"/>
        </w:numPr>
      </w:pPr>
      <w:r>
        <w:lastRenderedPageBreak/>
        <w:t xml:space="preserve">Now </w:t>
      </w:r>
      <w:r w:rsidRPr="004263C3">
        <w:rPr>
          <w:b/>
        </w:rPr>
        <w:t>add</w:t>
      </w:r>
      <w:r>
        <w:t xml:space="preserve"> a </w:t>
      </w:r>
      <w:r w:rsidRPr="004263C3">
        <w:rPr>
          <w:b/>
        </w:rPr>
        <w:t>User</w:t>
      </w:r>
      <w:r>
        <w:t xml:space="preserve"> by </w:t>
      </w:r>
      <w:r w:rsidRPr="004263C3">
        <w:rPr>
          <w:b/>
        </w:rPr>
        <w:t>clicking</w:t>
      </w:r>
      <w:r>
        <w:t xml:space="preserve"> on the “</w:t>
      </w:r>
      <w:r w:rsidRPr="001B03F6">
        <w:rPr>
          <w:b/>
        </w:rPr>
        <w:t>+</w:t>
      </w:r>
      <w:r>
        <w:t>” sign.</w:t>
      </w:r>
    </w:p>
    <w:p w:rsidR="00E04E68" w:rsidRDefault="00E04E68" w:rsidP="00E04E68">
      <w:pPr>
        <w:pStyle w:val="ListParagraph"/>
        <w:ind w:left="1440"/>
      </w:pPr>
      <w:r>
        <w:rPr>
          <w:noProof/>
        </w:rPr>
        <w:drawing>
          <wp:inline distT="0" distB="0" distL="0" distR="0" wp14:anchorId="2A63BBDF" wp14:editId="4F2B1B93">
            <wp:extent cx="4007867" cy="383316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11573" cy="3836709"/>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5"/>
        </w:numPr>
      </w:pPr>
      <w:r>
        <w:t xml:space="preserve">Change the </w:t>
      </w:r>
      <w:r w:rsidRPr="004263C3">
        <w:rPr>
          <w:b/>
        </w:rPr>
        <w:t>Data Type</w:t>
      </w:r>
      <w:r>
        <w:t xml:space="preserve"> to “</w:t>
      </w:r>
      <w:r w:rsidRPr="004263C3">
        <w:rPr>
          <w:b/>
        </w:rPr>
        <w:t>By</w:t>
      </w:r>
      <w:r>
        <w:t xml:space="preserve"> </w:t>
      </w:r>
      <w:r w:rsidRPr="004263C3">
        <w:rPr>
          <w:b/>
        </w:rPr>
        <w:t>Expression</w:t>
      </w:r>
      <w:r>
        <w:t>”.</w:t>
      </w:r>
    </w:p>
    <w:p w:rsidR="00E04E68" w:rsidRDefault="00E04E68" w:rsidP="00E04E68">
      <w:pPr>
        <w:pStyle w:val="ListParagraph"/>
        <w:ind w:left="1440"/>
      </w:pPr>
      <w:r>
        <w:rPr>
          <w:noProof/>
        </w:rPr>
        <w:drawing>
          <wp:inline distT="0" distB="0" distL="0" distR="0" wp14:anchorId="43CDADC5" wp14:editId="44903077">
            <wp:extent cx="3931380" cy="3760013"/>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31802" cy="3760416"/>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5"/>
        </w:numPr>
      </w:pPr>
      <w:r>
        <w:t xml:space="preserve">Now </w:t>
      </w:r>
      <w:r w:rsidRPr="003D07D3">
        <w:rPr>
          <w:b/>
        </w:rPr>
        <w:t>click</w:t>
      </w:r>
      <w:r>
        <w:t xml:space="preserve"> on the button to open the “</w:t>
      </w:r>
      <w:r w:rsidRPr="003D07D3">
        <w:rPr>
          <w:b/>
        </w:rPr>
        <w:t>Expression Builder</w:t>
      </w:r>
      <w:r>
        <w:t>” window as shown below.</w:t>
      </w:r>
    </w:p>
    <w:p w:rsidR="00E04E68" w:rsidRDefault="00E04E68" w:rsidP="00E04E68">
      <w:pPr>
        <w:pStyle w:val="ListParagraph"/>
      </w:pPr>
      <w:r>
        <w:rPr>
          <w:noProof/>
        </w:rPr>
        <w:drawing>
          <wp:inline distT="0" distB="0" distL="0" distR="0" wp14:anchorId="6AA00D29" wp14:editId="1925C61F">
            <wp:extent cx="4677637" cy="4477110"/>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77923" cy="4477383"/>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5"/>
        </w:numPr>
      </w:pPr>
      <w:r>
        <w:t xml:space="preserve">Expression Builder window appears, in this window select the </w:t>
      </w:r>
      <w:r w:rsidRPr="003D07D3">
        <w:rPr>
          <w:b/>
        </w:rPr>
        <w:t>Expression</w:t>
      </w:r>
      <w:r>
        <w:t xml:space="preserve"> as “</w:t>
      </w:r>
      <w:r w:rsidRPr="00437580">
        <w:rPr>
          <w:b/>
        </w:rPr>
        <w:t>/task</w:t>
      </w:r>
      <w:proofErr w:type="gramStart"/>
      <w:r w:rsidRPr="00437580">
        <w:rPr>
          <w:b/>
        </w:rPr>
        <w:t>:task</w:t>
      </w:r>
      <w:proofErr w:type="gramEnd"/>
      <w:r w:rsidRPr="00437580">
        <w:rPr>
          <w:b/>
        </w:rPr>
        <w:t>/task:payload/ns1:BeneficiaryDetails/ns1:ManagerLogin</w:t>
      </w:r>
      <w:r>
        <w:t xml:space="preserve">”, to select this expression </w:t>
      </w:r>
      <w:r w:rsidRPr="003D07D3">
        <w:rPr>
          <w:b/>
        </w:rPr>
        <w:t>expand</w:t>
      </w:r>
      <w:r>
        <w:t xml:space="preserve"> the following in the schema section of this window “</w:t>
      </w:r>
      <w:r w:rsidRPr="00C06AF8">
        <w:rPr>
          <w:b/>
        </w:rPr>
        <w:t>task</w:t>
      </w:r>
      <w:r w:rsidRPr="00C06AF8">
        <w:rPr>
          <w:b/>
        </w:rPr>
        <w:sym w:font="Wingdings" w:char="F0E0"/>
      </w:r>
      <w:r w:rsidRPr="00C06AF8">
        <w:rPr>
          <w:b/>
        </w:rPr>
        <w:t xml:space="preserve"> </w:t>
      </w:r>
      <w:proofErr w:type="spellStart"/>
      <w:r w:rsidRPr="00C06AF8">
        <w:rPr>
          <w:b/>
        </w:rPr>
        <w:t>task:payload</w:t>
      </w:r>
      <w:proofErr w:type="spellEnd"/>
      <w:r w:rsidRPr="00C06AF8">
        <w:rPr>
          <w:b/>
        </w:rPr>
        <w:sym w:font="Wingdings" w:char="F0E0"/>
      </w:r>
      <w:r w:rsidRPr="00C06AF8">
        <w:rPr>
          <w:b/>
        </w:rPr>
        <w:t xml:space="preserve"> ns1:BeneficiaryDetails</w:t>
      </w:r>
      <w:r>
        <w:t xml:space="preserve">” and then </w:t>
      </w:r>
      <w:r w:rsidRPr="003D07D3">
        <w:rPr>
          <w:b/>
        </w:rPr>
        <w:t>double click</w:t>
      </w:r>
      <w:r>
        <w:t xml:space="preserve"> on “</w:t>
      </w:r>
      <w:r w:rsidRPr="00C06AF8">
        <w:rPr>
          <w:b/>
        </w:rPr>
        <w:t>ns1:Manager Login</w:t>
      </w:r>
      <w:r>
        <w:t>“. The various screen shots for the same are shown below.</w:t>
      </w:r>
    </w:p>
    <w:p w:rsidR="00E04E68" w:rsidRDefault="00E04E68" w:rsidP="00E04E68">
      <w:pPr>
        <w:pStyle w:val="ListParagraph"/>
        <w:ind w:left="0"/>
        <w:jc w:val="center"/>
      </w:pPr>
      <w:r>
        <w:rPr>
          <w:noProof/>
        </w:rPr>
        <w:lastRenderedPageBreak/>
        <w:drawing>
          <wp:inline distT="0" distB="0" distL="0" distR="0" wp14:anchorId="592E6023" wp14:editId="632B067D">
            <wp:extent cx="3854214" cy="3803904"/>
            <wp:effectExtent l="0" t="0" r="0" b="63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54214" cy="3803904"/>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E04E68">
      <w:pPr>
        <w:pStyle w:val="ListParagraph"/>
        <w:ind w:left="0"/>
        <w:jc w:val="center"/>
      </w:pPr>
      <w:r>
        <w:rPr>
          <w:noProof/>
        </w:rPr>
        <w:drawing>
          <wp:inline distT="0" distB="0" distL="0" distR="0" wp14:anchorId="04A4D935" wp14:editId="432D7A08">
            <wp:extent cx="3862426" cy="3812010"/>
            <wp:effectExtent l="0" t="0" r="508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71786" cy="3821248"/>
                    </a:xfrm>
                    <a:prstGeom prst="rect">
                      <a:avLst/>
                    </a:prstGeom>
                    <a:noFill/>
                    <a:ln>
                      <a:noFill/>
                    </a:ln>
                  </pic:spPr>
                </pic:pic>
              </a:graphicData>
            </a:graphic>
          </wp:inline>
        </w:drawing>
      </w:r>
    </w:p>
    <w:p w:rsidR="00E04E68" w:rsidRDefault="00E04E68" w:rsidP="00E04E68">
      <w:pPr>
        <w:pStyle w:val="ListParagraph"/>
        <w:ind w:left="0"/>
        <w:jc w:val="center"/>
      </w:pPr>
      <w:r>
        <w:rPr>
          <w:noProof/>
        </w:rPr>
        <w:lastRenderedPageBreak/>
        <w:drawing>
          <wp:inline distT="0" distB="0" distL="0" distR="0" wp14:anchorId="42AF4C17" wp14:editId="5A06D742">
            <wp:extent cx="3862426" cy="3812010"/>
            <wp:effectExtent l="0" t="0" r="508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62991" cy="3812568"/>
                    </a:xfrm>
                    <a:prstGeom prst="rect">
                      <a:avLst/>
                    </a:prstGeom>
                    <a:noFill/>
                    <a:ln>
                      <a:noFill/>
                    </a:ln>
                  </pic:spPr>
                </pic:pic>
              </a:graphicData>
            </a:graphic>
          </wp:inline>
        </w:drawing>
      </w:r>
    </w:p>
    <w:p w:rsidR="00E04E68" w:rsidRDefault="00E04E68" w:rsidP="00E04E68">
      <w:pPr>
        <w:pStyle w:val="ListParagraph"/>
        <w:ind w:left="0"/>
        <w:jc w:val="center"/>
      </w:pPr>
      <w:r>
        <w:rPr>
          <w:noProof/>
        </w:rPr>
        <w:drawing>
          <wp:inline distT="0" distB="0" distL="0" distR="0" wp14:anchorId="537CF510" wp14:editId="7BD24AD7">
            <wp:extent cx="3907105" cy="385511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11643" cy="3859588"/>
                    </a:xfrm>
                    <a:prstGeom prst="rect">
                      <a:avLst/>
                    </a:prstGeom>
                    <a:noFill/>
                    <a:ln>
                      <a:noFill/>
                    </a:ln>
                  </pic:spPr>
                </pic:pic>
              </a:graphicData>
            </a:graphic>
          </wp:inline>
        </w:drawing>
      </w:r>
    </w:p>
    <w:p w:rsidR="00E04E68" w:rsidRDefault="00E04E68" w:rsidP="00374228">
      <w:pPr>
        <w:pStyle w:val="ListParagraph"/>
        <w:numPr>
          <w:ilvl w:val="0"/>
          <w:numId w:val="45"/>
        </w:numPr>
      </w:pPr>
      <w:r>
        <w:lastRenderedPageBreak/>
        <w:t xml:space="preserve">After </w:t>
      </w:r>
      <w:r w:rsidRPr="003D07D3">
        <w:rPr>
          <w:b/>
        </w:rPr>
        <w:t>double clicking</w:t>
      </w:r>
      <w:r>
        <w:t xml:space="preserve"> on “</w:t>
      </w:r>
      <w:r w:rsidRPr="003D07D3">
        <w:rPr>
          <w:b/>
        </w:rPr>
        <w:t>ns1</w:t>
      </w:r>
      <w:proofErr w:type="gramStart"/>
      <w:r w:rsidRPr="003D07D3">
        <w:rPr>
          <w:b/>
        </w:rPr>
        <w:t>:Manager</w:t>
      </w:r>
      <w:proofErr w:type="gramEnd"/>
      <w:r w:rsidRPr="003D07D3">
        <w:rPr>
          <w:b/>
        </w:rPr>
        <w:t xml:space="preserve"> Login</w:t>
      </w:r>
      <w:r>
        <w:t>”, in the expression section the following value appears ““</w:t>
      </w:r>
      <w:r w:rsidRPr="00437580">
        <w:rPr>
          <w:b/>
        </w:rPr>
        <w:t>/task:task/task:payload/ns1:BeneficiaryDetails/ns1:ManagerLogin</w:t>
      </w:r>
      <w:r>
        <w:t xml:space="preserve">”. Then </w:t>
      </w:r>
      <w:r w:rsidRPr="003D07D3">
        <w:rPr>
          <w:b/>
        </w:rPr>
        <w:t>click</w:t>
      </w:r>
      <w:r>
        <w:t xml:space="preserve"> on </w:t>
      </w:r>
      <w:r w:rsidRPr="003D07D3">
        <w:rPr>
          <w:b/>
        </w:rPr>
        <w:t>“OK</w:t>
      </w:r>
      <w:r>
        <w:rPr>
          <w:b/>
        </w:rPr>
        <w:t>”</w:t>
      </w:r>
      <w:r>
        <w:t>.</w:t>
      </w:r>
    </w:p>
    <w:p w:rsidR="00E04E68" w:rsidRDefault="00E04E68" w:rsidP="00E04E68">
      <w:pPr>
        <w:pStyle w:val="ListParagraph"/>
        <w:jc w:val="center"/>
      </w:pPr>
      <w:r>
        <w:rPr>
          <w:noProof/>
        </w:rPr>
        <w:drawing>
          <wp:inline distT="0" distB="0" distL="0" distR="0" wp14:anchorId="4D8E06C0" wp14:editId="5CA5DC46">
            <wp:extent cx="5009515" cy="4946015"/>
            <wp:effectExtent l="0" t="0" r="635" b="698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09515" cy="4946015"/>
                    </a:xfrm>
                    <a:prstGeom prst="rect">
                      <a:avLst/>
                    </a:prstGeom>
                    <a:noFill/>
                    <a:ln>
                      <a:noFill/>
                    </a:ln>
                  </pic:spPr>
                </pic:pic>
              </a:graphicData>
            </a:graphic>
          </wp:inline>
        </w:drawing>
      </w:r>
    </w:p>
    <w:p w:rsidR="00E04E68" w:rsidRPr="003D07D3" w:rsidRDefault="00E04E68" w:rsidP="00374228">
      <w:pPr>
        <w:pStyle w:val="ListParagraph"/>
        <w:numPr>
          <w:ilvl w:val="0"/>
          <w:numId w:val="45"/>
        </w:numPr>
      </w:pPr>
      <w:r>
        <w:t>In the “</w:t>
      </w:r>
      <w:r w:rsidRPr="003D07D3">
        <w:rPr>
          <w:b/>
        </w:rPr>
        <w:t>Edit Participant Type</w:t>
      </w:r>
      <w:r>
        <w:t>” window change the “</w:t>
      </w:r>
      <w:r w:rsidRPr="003D07D3">
        <w:rPr>
          <w:b/>
        </w:rPr>
        <w:t>Number of Levels</w:t>
      </w:r>
      <w:r>
        <w:t xml:space="preserve">” to </w:t>
      </w:r>
      <w:r w:rsidRPr="003D07D3">
        <w:rPr>
          <w:b/>
        </w:rPr>
        <w:t>“3”</w:t>
      </w:r>
      <w:r>
        <w:rPr>
          <w:b/>
        </w:rPr>
        <w:t>.</w:t>
      </w:r>
    </w:p>
    <w:p w:rsidR="00E04E68" w:rsidRDefault="00E04E68" w:rsidP="00E04E68">
      <w:pPr>
        <w:pStyle w:val="ListParagraph"/>
        <w:ind w:left="1440"/>
      </w:pPr>
      <w:r>
        <w:rPr>
          <w:noProof/>
        </w:rPr>
        <w:lastRenderedPageBreak/>
        <w:drawing>
          <wp:inline distT="0" distB="0" distL="0" distR="0" wp14:anchorId="6200522D" wp14:editId="415D8601">
            <wp:extent cx="3959593" cy="3786996"/>
            <wp:effectExtent l="0" t="0" r="3175"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61898" cy="3789201"/>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5"/>
        </w:numPr>
      </w:pPr>
      <w:r>
        <w:t>Now in the “</w:t>
      </w:r>
      <w:r w:rsidRPr="003D07D3">
        <w:rPr>
          <w:b/>
        </w:rPr>
        <w:t>Add Participant Type</w:t>
      </w:r>
      <w:r>
        <w:t>” window expand the “</w:t>
      </w:r>
      <w:r w:rsidRPr="003D07D3">
        <w:rPr>
          <w:b/>
        </w:rPr>
        <w:t>Advanced</w:t>
      </w:r>
      <w:r>
        <w:t>” section as shown below.</w:t>
      </w:r>
    </w:p>
    <w:p w:rsidR="00E04E68" w:rsidRDefault="00E04E68" w:rsidP="00E04E68">
      <w:pPr>
        <w:pStyle w:val="ListParagraph"/>
        <w:ind w:left="0"/>
        <w:jc w:val="center"/>
      </w:pPr>
      <w:r>
        <w:rPr>
          <w:noProof/>
        </w:rPr>
        <w:drawing>
          <wp:inline distT="0" distB="0" distL="0" distR="0" wp14:anchorId="3BEA9F4B" wp14:editId="32EDCC4D">
            <wp:extent cx="4163908" cy="3985404"/>
            <wp:effectExtent l="0" t="0" r="825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64596" cy="3986063"/>
                    </a:xfrm>
                    <a:prstGeom prst="rect">
                      <a:avLst/>
                    </a:prstGeom>
                    <a:noFill/>
                    <a:ln>
                      <a:noFill/>
                    </a:ln>
                  </pic:spPr>
                </pic:pic>
              </a:graphicData>
            </a:graphic>
          </wp:inline>
        </w:drawing>
      </w:r>
    </w:p>
    <w:p w:rsidR="00E04E68" w:rsidRDefault="00E04E68" w:rsidP="00E04E68">
      <w:pPr>
        <w:pStyle w:val="ListParagraph"/>
        <w:ind w:left="0"/>
        <w:jc w:val="center"/>
      </w:pPr>
      <w:r>
        <w:rPr>
          <w:noProof/>
        </w:rPr>
        <w:lastRenderedPageBreak/>
        <w:drawing>
          <wp:inline distT="0" distB="0" distL="0" distR="0" wp14:anchorId="67C36775" wp14:editId="4E64EA44">
            <wp:extent cx="4250131" cy="4067022"/>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50131" cy="4067022"/>
                    </a:xfrm>
                    <a:prstGeom prst="rect">
                      <a:avLst/>
                    </a:prstGeom>
                    <a:noFill/>
                    <a:ln>
                      <a:noFill/>
                    </a:ln>
                  </pic:spPr>
                </pic:pic>
              </a:graphicData>
            </a:graphic>
          </wp:inline>
        </w:drawing>
      </w:r>
    </w:p>
    <w:p w:rsidR="00E04E68" w:rsidRDefault="00E04E68" w:rsidP="00374228">
      <w:pPr>
        <w:pStyle w:val="ListParagraph"/>
        <w:numPr>
          <w:ilvl w:val="0"/>
          <w:numId w:val="45"/>
        </w:numPr>
      </w:pPr>
      <w:r>
        <w:t xml:space="preserve">After expanding the </w:t>
      </w:r>
      <w:proofErr w:type="gramStart"/>
      <w:r>
        <w:t>Advanced</w:t>
      </w:r>
      <w:proofErr w:type="gramEnd"/>
      <w:r>
        <w:t xml:space="preserve"> section, </w:t>
      </w:r>
      <w:r w:rsidRPr="003965F1">
        <w:rPr>
          <w:b/>
        </w:rPr>
        <w:t>check</w:t>
      </w:r>
      <w:r>
        <w:t xml:space="preserve"> the option “</w:t>
      </w:r>
      <w:r w:rsidRPr="003965F1">
        <w:rPr>
          <w:b/>
        </w:rPr>
        <w:t>Specify Skip Rule</w:t>
      </w:r>
      <w:r>
        <w:t>”, a text box appears below it to enter the rule.</w:t>
      </w:r>
    </w:p>
    <w:p w:rsidR="00E04E68" w:rsidRDefault="00E04E68" w:rsidP="00E04E68">
      <w:pPr>
        <w:pStyle w:val="ListParagraph"/>
        <w:ind w:left="1440"/>
      </w:pPr>
      <w:r>
        <w:rPr>
          <w:noProof/>
        </w:rPr>
        <w:lastRenderedPageBreak/>
        <w:drawing>
          <wp:inline distT="0" distB="0" distL="0" distR="0" wp14:anchorId="107C08B9" wp14:editId="016768C5">
            <wp:extent cx="4242816" cy="4060022"/>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249724" cy="4066632"/>
                    </a:xfrm>
                    <a:prstGeom prst="rect">
                      <a:avLst/>
                    </a:prstGeom>
                    <a:noFill/>
                    <a:ln>
                      <a:noFill/>
                    </a:ln>
                  </pic:spPr>
                </pic:pic>
              </a:graphicData>
            </a:graphic>
          </wp:inline>
        </w:drawing>
      </w:r>
      <w:r>
        <w:t xml:space="preserve"> </w:t>
      </w:r>
    </w:p>
    <w:p w:rsidR="00E04E68" w:rsidRDefault="00E04E68" w:rsidP="00E04E68">
      <w:pPr>
        <w:pStyle w:val="ListParagraph"/>
        <w:ind w:left="1440"/>
      </w:pPr>
    </w:p>
    <w:p w:rsidR="00E04E68" w:rsidRDefault="00E04E68" w:rsidP="00374228">
      <w:pPr>
        <w:pStyle w:val="ListParagraph"/>
        <w:numPr>
          <w:ilvl w:val="0"/>
          <w:numId w:val="45"/>
        </w:numPr>
      </w:pPr>
      <w:r w:rsidRPr="003965F1">
        <w:rPr>
          <w:b/>
        </w:rPr>
        <w:t>Click</w:t>
      </w:r>
      <w:r>
        <w:t xml:space="preserve"> on the button beside the text box, the Expression Builder window appears.</w:t>
      </w:r>
    </w:p>
    <w:p w:rsidR="00E04E68" w:rsidRDefault="00E04E68" w:rsidP="00E04E68">
      <w:pPr>
        <w:pStyle w:val="ListParagraph"/>
        <w:ind w:left="1440"/>
      </w:pPr>
      <w:r>
        <w:rPr>
          <w:noProof/>
        </w:rPr>
        <w:lastRenderedPageBreak/>
        <w:drawing>
          <wp:inline distT="0" distB="0" distL="0" distR="0" wp14:anchorId="772AEC95" wp14:editId="44C317FA">
            <wp:extent cx="4454957" cy="4263023"/>
            <wp:effectExtent l="0" t="0" r="3175"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54937" cy="4263004"/>
                    </a:xfrm>
                    <a:prstGeom prst="rect">
                      <a:avLst/>
                    </a:prstGeom>
                    <a:noFill/>
                    <a:ln>
                      <a:noFill/>
                    </a:ln>
                  </pic:spPr>
                </pic:pic>
              </a:graphicData>
            </a:graphic>
          </wp:inline>
        </w:drawing>
      </w:r>
    </w:p>
    <w:p w:rsidR="00E04E68" w:rsidRDefault="00E04E68" w:rsidP="00E04E68">
      <w:pPr>
        <w:pStyle w:val="ListParagraph"/>
        <w:ind w:left="1440"/>
      </w:pPr>
    </w:p>
    <w:p w:rsidR="00E04E68" w:rsidRDefault="00E04E68" w:rsidP="00374228">
      <w:pPr>
        <w:pStyle w:val="ListParagraph"/>
        <w:numPr>
          <w:ilvl w:val="0"/>
          <w:numId w:val="45"/>
        </w:numPr>
      </w:pPr>
      <w:r>
        <w:t xml:space="preserve">Now in the Expression builder window, from the </w:t>
      </w:r>
      <w:r w:rsidRPr="003965F1">
        <w:rPr>
          <w:b/>
        </w:rPr>
        <w:t>Functions</w:t>
      </w:r>
      <w:r>
        <w:t xml:space="preserve"> section select “</w:t>
      </w:r>
      <w:r w:rsidRPr="003965F1">
        <w:rPr>
          <w:b/>
        </w:rPr>
        <w:t>Logical Functions</w:t>
      </w:r>
      <w:r w:rsidRPr="003965F1">
        <w:rPr>
          <w:b/>
        </w:rPr>
        <w:sym w:font="Wingdings" w:char="F0E0"/>
      </w:r>
      <w:r w:rsidRPr="003965F1">
        <w:rPr>
          <w:b/>
        </w:rPr>
        <w:t xml:space="preserve"> not</w:t>
      </w:r>
      <w:r>
        <w:t xml:space="preserve">”, then </w:t>
      </w:r>
      <w:r w:rsidRPr="003965F1">
        <w:rPr>
          <w:b/>
        </w:rPr>
        <w:t>click</w:t>
      </w:r>
      <w:r>
        <w:t xml:space="preserve"> on “</w:t>
      </w:r>
      <w:r w:rsidRPr="003965F1">
        <w:rPr>
          <w:b/>
        </w:rPr>
        <w:t>Insert into Expression</w:t>
      </w:r>
      <w:r>
        <w:t>”.</w:t>
      </w:r>
    </w:p>
    <w:p w:rsidR="00E04E68" w:rsidRDefault="00E04E68" w:rsidP="00E04E68">
      <w:pPr>
        <w:pStyle w:val="ListParagraph"/>
        <w:ind w:left="1440"/>
      </w:pPr>
      <w:r>
        <w:rPr>
          <w:noProof/>
        </w:rPr>
        <w:drawing>
          <wp:inline distT="0" distB="0" distL="0" distR="0" wp14:anchorId="0B7B9CFA" wp14:editId="2041DD6B">
            <wp:extent cx="4162349" cy="3326675"/>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162242" cy="3326590"/>
                    </a:xfrm>
                    <a:prstGeom prst="rect">
                      <a:avLst/>
                    </a:prstGeom>
                    <a:noFill/>
                    <a:ln>
                      <a:noFill/>
                    </a:ln>
                  </pic:spPr>
                </pic:pic>
              </a:graphicData>
            </a:graphic>
          </wp:inline>
        </w:drawing>
      </w:r>
    </w:p>
    <w:p w:rsidR="00E04E68" w:rsidRDefault="00E04E68" w:rsidP="00374228">
      <w:pPr>
        <w:pStyle w:val="ListParagraph"/>
        <w:numPr>
          <w:ilvl w:val="0"/>
          <w:numId w:val="45"/>
        </w:numPr>
      </w:pPr>
      <w:r>
        <w:lastRenderedPageBreak/>
        <w:t xml:space="preserve">Now place the cursor between the </w:t>
      </w:r>
      <w:r w:rsidRPr="003965F1">
        <w:rPr>
          <w:b/>
        </w:rPr>
        <w:t>“()”</w:t>
      </w:r>
      <w:r>
        <w:t xml:space="preserve"> brackets of “</w:t>
      </w:r>
      <w:r w:rsidRPr="003965F1">
        <w:rPr>
          <w:b/>
        </w:rPr>
        <w:t>not</w:t>
      </w:r>
      <w:r>
        <w:t xml:space="preserve">“ function and then from the </w:t>
      </w:r>
      <w:r w:rsidRPr="003965F1">
        <w:rPr>
          <w:b/>
        </w:rPr>
        <w:t>Functions</w:t>
      </w:r>
      <w:r>
        <w:t xml:space="preserve"> section select “</w:t>
      </w:r>
      <w:r w:rsidRPr="003965F1">
        <w:rPr>
          <w:b/>
        </w:rPr>
        <w:t xml:space="preserve">String Functions </w:t>
      </w:r>
      <w:r w:rsidRPr="003965F1">
        <w:rPr>
          <w:b/>
        </w:rPr>
        <w:sym w:font="Wingdings" w:char="F0E0"/>
      </w:r>
      <w:r w:rsidRPr="003965F1">
        <w:rPr>
          <w:b/>
        </w:rPr>
        <w:t xml:space="preserve"> contains</w:t>
      </w:r>
      <w:r>
        <w:t xml:space="preserve">” and then </w:t>
      </w:r>
      <w:r w:rsidRPr="003965F1">
        <w:rPr>
          <w:b/>
        </w:rPr>
        <w:t>click</w:t>
      </w:r>
      <w:r>
        <w:t xml:space="preserve"> on “</w:t>
      </w:r>
      <w:r w:rsidRPr="003965F1">
        <w:rPr>
          <w:b/>
        </w:rPr>
        <w:t>Insert Into Expression</w:t>
      </w:r>
      <w:r>
        <w:t>”.</w:t>
      </w:r>
    </w:p>
    <w:p w:rsidR="00E04E68" w:rsidRDefault="00E04E68" w:rsidP="00E04E68">
      <w:pPr>
        <w:pStyle w:val="ListParagraph"/>
        <w:jc w:val="center"/>
      </w:pPr>
      <w:r>
        <w:rPr>
          <w:noProof/>
        </w:rPr>
        <w:drawing>
          <wp:inline distT="0" distB="0" distL="0" distR="0" wp14:anchorId="19D806FF" wp14:editId="0F913629">
            <wp:extent cx="3979468" cy="3180511"/>
            <wp:effectExtent l="0" t="0" r="2540" b="127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79366" cy="3180430"/>
                    </a:xfrm>
                    <a:prstGeom prst="rect">
                      <a:avLst/>
                    </a:prstGeom>
                    <a:noFill/>
                    <a:ln>
                      <a:noFill/>
                    </a:ln>
                  </pic:spPr>
                </pic:pic>
              </a:graphicData>
            </a:graphic>
          </wp:inline>
        </w:drawing>
      </w:r>
    </w:p>
    <w:p w:rsidR="00E04E68" w:rsidRDefault="00E04E68" w:rsidP="00E04E68">
      <w:pPr>
        <w:pStyle w:val="ListParagraph"/>
        <w:jc w:val="center"/>
      </w:pPr>
    </w:p>
    <w:p w:rsidR="00E04E68" w:rsidRDefault="00E04E68" w:rsidP="00374228">
      <w:pPr>
        <w:pStyle w:val="ListParagraph"/>
        <w:numPr>
          <w:ilvl w:val="0"/>
          <w:numId w:val="45"/>
        </w:numPr>
      </w:pPr>
      <w:r>
        <w:t xml:space="preserve">Now in the Schema section of this window </w:t>
      </w:r>
      <w:r w:rsidRPr="003965F1">
        <w:rPr>
          <w:b/>
        </w:rPr>
        <w:t>select</w:t>
      </w:r>
      <w:r>
        <w:t xml:space="preserve"> “</w:t>
      </w:r>
      <w:proofErr w:type="spellStart"/>
      <w:r w:rsidRPr="003965F1">
        <w:rPr>
          <w:b/>
        </w:rPr>
        <w:t>task</w:t>
      </w:r>
      <w:proofErr w:type="gramStart"/>
      <w:r w:rsidRPr="003965F1">
        <w:rPr>
          <w:b/>
        </w:rPr>
        <w:t>:task</w:t>
      </w:r>
      <w:proofErr w:type="spellEnd"/>
      <w:proofErr w:type="gramEnd"/>
      <w:r w:rsidRPr="003965F1">
        <w:rPr>
          <w:b/>
        </w:rPr>
        <w:sym w:font="Wingdings" w:char="F0E0"/>
      </w:r>
      <w:r w:rsidRPr="003965F1">
        <w:rPr>
          <w:b/>
        </w:rPr>
        <w:t xml:space="preserve"> </w:t>
      </w:r>
      <w:proofErr w:type="spellStart"/>
      <w:r w:rsidRPr="003965F1">
        <w:rPr>
          <w:b/>
        </w:rPr>
        <w:t>task:payload</w:t>
      </w:r>
      <w:proofErr w:type="spellEnd"/>
      <w:r w:rsidRPr="003965F1">
        <w:rPr>
          <w:b/>
        </w:rPr>
        <w:sym w:font="Wingdings" w:char="F0E0"/>
      </w:r>
      <w:r w:rsidRPr="003965F1">
        <w:rPr>
          <w:b/>
        </w:rPr>
        <w:t xml:space="preserve"> </w:t>
      </w:r>
      <w:proofErr w:type="spellStart"/>
      <w:r w:rsidRPr="003965F1">
        <w:rPr>
          <w:b/>
        </w:rPr>
        <w:t>task:AuditObjectives</w:t>
      </w:r>
      <w:proofErr w:type="spellEnd"/>
      <w:r>
        <w:t xml:space="preserve">” and then </w:t>
      </w:r>
      <w:r w:rsidRPr="003965F1">
        <w:rPr>
          <w:b/>
        </w:rPr>
        <w:t>click</w:t>
      </w:r>
      <w:r>
        <w:t xml:space="preserve"> on “</w:t>
      </w:r>
      <w:r w:rsidRPr="003965F1">
        <w:rPr>
          <w:b/>
        </w:rPr>
        <w:t>Insert Into Expression</w:t>
      </w:r>
      <w:r>
        <w:t xml:space="preserve">”. After </w:t>
      </w:r>
      <w:r w:rsidRPr="003965F1">
        <w:rPr>
          <w:b/>
        </w:rPr>
        <w:t>selecting</w:t>
      </w:r>
      <w:r>
        <w:t xml:space="preserve"> the </w:t>
      </w:r>
      <w:r w:rsidRPr="003965F1">
        <w:rPr>
          <w:b/>
        </w:rPr>
        <w:t>Audit Objective</w:t>
      </w:r>
      <w:r>
        <w:t xml:space="preserve"> </w:t>
      </w:r>
      <w:r w:rsidRPr="003965F1">
        <w:rPr>
          <w:b/>
        </w:rPr>
        <w:t>add</w:t>
      </w:r>
      <w:r>
        <w:t xml:space="preserve"> the following text “</w:t>
      </w:r>
      <w:r w:rsidRPr="00E2560B">
        <w:rPr>
          <w:b/>
          <w:color w:val="FF0000"/>
        </w:rPr>
        <w:t>, ‘GLB’</w:t>
      </w:r>
      <w:r>
        <w:t>” as shown below.</w:t>
      </w:r>
    </w:p>
    <w:p w:rsidR="00E04E68" w:rsidRDefault="00E04E68" w:rsidP="00E04E68">
      <w:pPr>
        <w:pStyle w:val="ListParagraph"/>
        <w:jc w:val="center"/>
      </w:pPr>
      <w:r>
        <w:rPr>
          <w:noProof/>
        </w:rPr>
        <w:drawing>
          <wp:inline distT="0" distB="0" distL="0" distR="0" wp14:anchorId="50D78E59" wp14:editId="787CC2CC">
            <wp:extent cx="4272077" cy="3414373"/>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71980" cy="3414295"/>
                    </a:xfrm>
                    <a:prstGeom prst="rect">
                      <a:avLst/>
                    </a:prstGeom>
                    <a:noFill/>
                    <a:ln>
                      <a:noFill/>
                    </a:ln>
                  </pic:spPr>
                </pic:pic>
              </a:graphicData>
            </a:graphic>
          </wp:inline>
        </w:drawing>
      </w:r>
    </w:p>
    <w:p w:rsidR="00E04E68" w:rsidRDefault="00E04E68" w:rsidP="00374228">
      <w:pPr>
        <w:pStyle w:val="ListParagraph"/>
        <w:numPr>
          <w:ilvl w:val="0"/>
          <w:numId w:val="45"/>
        </w:numPr>
      </w:pPr>
      <w:r>
        <w:t xml:space="preserve">Now </w:t>
      </w:r>
      <w:r w:rsidRPr="003965F1">
        <w:rPr>
          <w:b/>
        </w:rPr>
        <w:t>add</w:t>
      </w:r>
      <w:r>
        <w:t xml:space="preserve"> the “</w:t>
      </w:r>
      <w:r w:rsidRPr="003965F1">
        <w:rPr>
          <w:b/>
        </w:rPr>
        <w:t>or</w:t>
      </w:r>
      <w:r>
        <w:t xml:space="preserve">” function from the </w:t>
      </w:r>
      <w:r w:rsidRPr="003965F1">
        <w:rPr>
          <w:b/>
        </w:rPr>
        <w:t>Logical Functions</w:t>
      </w:r>
      <w:r>
        <w:t xml:space="preserve"> in the “</w:t>
      </w:r>
      <w:r w:rsidRPr="003965F1">
        <w:rPr>
          <w:b/>
        </w:rPr>
        <w:t>not</w:t>
      </w:r>
      <w:r>
        <w:t>” function, then follow steps “</w:t>
      </w:r>
      <w:r>
        <w:rPr>
          <w:b/>
        </w:rPr>
        <w:t>m and n</w:t>
      </w:r>
      <w:r>
        <w:t xml:space="preserve">” to add another audit objective </w:t>
      </w:r>
      <w:r w:rsidRPr="003965F1">
        <w:rPr>
          <w:b/>
        </w:rPr>
        <w:t>SOX</w:t>
      </w:r>
      <w:r>
        <w:t xml:space="preserve">. Replace the text in </w:t>
      </w:r>
      <w:r w:rsidRPr="003965F1">
        <w:rPr>
          <w:b/>
        </w:rPr>
        <w:t>step n</w:t>
      </w:r>
      <w:r>
        <w:t xml:space="preserve"> by “</w:t>
      </w:r>
      <w:r w:rsidRPr="001A0E6F">
        <w:rPr>
          <w:b/>
          <w:color w:val="FF0000"/>
        </w:rPr>
        <w:t>, ‘SOX’</w:t>
      </w:r>
      <w:r>
        <w:t xml:space="preserve">”. The final </w:t>
      </w:r>
      <w:r>
        <w:lastRenderedPageBreak/>
        <w:t>expression will be “</w:t>
      </w:r>
      <w:proofErr w:type="gramStart"/>
      <w:r w:rsidRPr="00C42AF1">
        <w:rPr>
          <w:b/>
        </w:rPr>
        <w:t>not(</w:t>
      </w:r>
      <w:proofErr w:type="gramEnd"/>
      <w:r w:rsidRPr="00C42AF1">
        <w:rPr>
          <w:b/>
        </w:rPr>
        <w:t>contains(/</w:t>
      </w:r>
      <w:proofErr w:type="spellStart"/>
      <w:r w:rsidRPr="00C42AF1">
        <w:rPr>
          <w:b/>
        </w:rPr>
        <w:t>task:task</w:t>
      </w:r>
      <w:proofErr w:type="spellEnd"/>
      <w:r w:rsidRPr="00C42AF1">
        <w:rPr>
          <w:b/>
        </w:rPr>
        <w:t>/</w:t>
      </w:r>
      <w:proofErr w:type="spellStart"/>
      <w:r w:rsidRPr="00C42AF1">
        <w:rPr>
          <w:b/>
        </w:rPr>
        <w:t>task:payload</w:t>
      </w:r>
      <w:proofErr w:type="spellEnd"/>
      <w:r w:rsidRPr="00C42AF1">
        <w:rPr>
          <w:b/>
        </w:rPr>
        <w:t>/</w:t>
      </w:r>
      <w:proofErr w:type="spellStart"/>
      <w:r w:rsidRPr="00C42AF1">
        <w:rPr>
          <w:b/>
        </w:rPr>
        <w:t>task:AuditObjectives</w:t>
      </w:r>
      <w:proofErr w:type="spellEnd"/>
      <w:r w:rsidRPr="00C42AF1">
        <w:rPr>
          <w:b/>
        </w:rPr>
        <w:t xml:space="preserve">, </w:t>
      </w:r>
      <w:r>
        <w:rPr>
          <w:b/>
        </w:rPr>
        <w:t>‘</w:t>
      </w:r>
      <w:r w:rsidRPr="00C42AF1">
        <w:rPr>
          <w:b/>
        </w:rPr>
        <w:t>GLB</w:t>
      </w:r>
      <w:r>
        <w:rPr>
          <w:b/>
        </w:rPr>
        <w:t>’</w:t>
      </w:r>
      <w:r w:rsidRPr="00C42AF1">
        <w:rPr>
          <w:b/>
        </w:rPr>
        <w:t>) or contains(/</w:t>
      </w:r>
      <w:proofErr w:type="spellStart"/>
      <w:r w:rsidRPr="00C42AF1">
        <w:rPr>
          <w:b/>
        </w:rPr>
        <w:t>task:task</w:t>
      </w:r>
      <w:proofErr w:type="spellEnd"/>
      <w:r w:rsidRPr="00C42AF1">
        <w:rPr>
          <w:b/>
        </w:rPr>
        <w:t>/</w:t>
      </w:r>
      <w:proofErr w:type="spellStart"/>
      <w:r w:rsidRPr="00C42AF1">
        <w:rPr>
          <w:b/>
        </w:rPr>
        <w:t>task:payload</w:t>
      </w:r>
      <w:proofErr w:type="spellEnd"/>
      <w:r w:rsidRPr="00C42AF1">
        <w:rPr>
          <w:b/>
        </w:rPr>
        <w:t>/</w:t>
      </w:r>
      <w:proofErr w:type="spellStart"/>
      <w:r w:rsidRPr="00C42AF1">
        <w:rPr>
          <w:b/>
        </w:rPr>
        <w:t>task:AuditObjectives</w:t>
      </w:r>
      <w:proofErr w:type="spellEnd"/>
      <w:r w:rsidRPr="00C42AF1">
        <w:rPr>
          <w:b/>
        </w:rPr>
        <w:t xml:space="preserve">, </w:t>
      </w:r>
      <w:r>
        <w:rPr>
          <w:b/>
        </w:rPr>
        <w:t>‘</w:t>
      </w:r>
      <w:r w:rsidRPr="00C42AF1">
        <w:rPr>
          <w:b/>
        </w:rPr>
        <w:t>SOX</w:t>
      </w:r>
      <w:r>
        <w:rPr>
          <w:b/>
        </w:rPr>
        <w:t>’</w:t>
      </w:r>
      <w:r w:rsidRPr="00C42AF1">
        <w:rPr>
          <w:b/>
        </w:rPr>
        <w:t>))</w:t>
      </w:r>
      <w:r>
        <w:t xml:space="preserve">”. Then </w:t>
      </w:r>
      <w:r w:rsidRPr="003965F1">
        <w:rPr>
          <w:b/>
        </w:rPr>
        <w:t>click</w:t>
      </w:r>
      <w:r>
        <w:t xml:space="preserve"> on </w:t>
      </w:r>
      <w:r w:rsidRPr="003965F1">
        <w:rPr>
          <w:b/>
        </w:rPr>
        <w:t>OK</w:t>
      </w:r>
      <w:r>
        <w:t>.</w:t>
      </w:r>
    </w:p>
    <w:p w:rsidR="00E04E68" w:rsidRDefault="00E04E68" w:rsidP="00E04E68">
      <w:pPr>
        <w:pStyle w:val="ListParagraph"/>
        <w:ind w:left="0"/>
      </w:pPr>
      <w:r>
        <w:rPr>
          <w:noProof/>
        </w:rPr>
        <w:drawing>
          <wp:inline distT="0" distB="0" distL="0" distR="0" wp14:anchorId="6549FD79" wp14:editId="628E046A">
            <wp:extent cx="5939790" cy="3701415"/>
            <wp:effectExtent l="0" t="0" r="381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9790" cy="3701415"/>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5"/>
        </w:numPr>
      </w:pPr>
      <w:r>
        <w:t xml:space="preserve">The skip rule appears in the Add Participant Type window. Then </w:t>
      </w:r>
      <w:r w:rsidRPr="003965F1">
        <w:rPr>
          <w:b/>
        </w:rPr>
        <w:t>click</w:t>
      </w:r>
      <w:r>
        <w:t xml:space="preserve"> on </w:t>
      </w:r>
      <w:r w:rsidRPr="003965F1">
        <w:rPr>
          <w:b/>
        </w:rPr>
        <w:t>OK</w:t>
      </w:r>
      <w:r>
        <w:t>.</w:t>
      </w:r>
    </w:p>
    <w:p w:rsidR="00E04E68" w:rsidRDefault="00E04E68" w:rsidP="00E04E68">
      <w:pPr>
        <w:pStyle w:val="ListParagraph"/>
        <w:ind w:left="1440"/>
      </w:pPr>
      <w:r>
        <w:rPr>
          <w:noProof/>
        </w:rPr>
        <w:drawing>
          <wp:inline distT="0" distB="0" distL="0" distR="0" wp14:anchorId="7D4C4134" wp14:editId="716E5AE7">
            <wp:extent cx="3416198" cy="3269016"/>
            <wp:effectExtent l="0" t="0" r="0" b="762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418135" cy="3270870"/>
                    </a:xfrm>
                    <a:prstGeom prst="rect">
                      <a:avLst/>
                    </a:prstGeom>
                    <a:noFill/>
                    <a:ln>
                      <a:noFill/>
                    </a:ln>
                  </pic:spPr>
                </pic:pic>
              </a:graphicData>
            </a:graphic>
          </wp:inline>
        </w:drawing>
      </w:r>
    </w:p>
    <w:p w:rsidR="00E04E68" w:rsidRDefault="00E04E68" w:rsidP="00E04E68">
      <w:pPr>
        <w:pStyle w:val="ListParagraph"/>
        <w:ind w:left="1440"/>
      </w:pPr>
    </w:p>
    <w:p w:rsidR="00E04E68" w:rsidRDefault="00E04E68" w:rsidP="00374228">
      <w:pPr>
        <w:pStyle w:val="ListParagraph"/>
        <w:numPr>
          <w:ilvl w:val="0"/>
          <w:numId w:val="45"/>
        </w:numPr>
      </w:pPr>
      <w:r>
        <w:t xml:space="preserve">The </w:t>
      </w:r>
      <w:proofErr w:type="spellStart"/>
      <w:r>
        <w:t>ApprovalTask.task</w:t>
      </w:r>
      <w:proofErr w:type="spellEnd"/>
      <w:r>
        <w:t xml:space="preserve"> window will now be as shown below.</w:t>
      </w:r>
    </w:p>
    <w:p w:rsidR="00E04E68" w:rsidRDefault="00E04E68" w:rsidP="00E04E68">
      <w:pPr>
        <w:pStyle w:val="ListParagraph"/>
        <w:ind w:left="0"/>
      </w:pPr>
      <w:r>
        <w:rPr>
          <w:noProof/>
        </w:rPr>
        <w:lastRenderedPageBreak/>
        <w:drawing>
          <wp:inline distT="0" distB="0" distL="0" distR="0" wp14:anchorId="31A2493A" wp14:editId="39E012E8">
            <wp:extent cx="5939790" cy="3701415"/>
            <wp:effectExtent l="0" t="0" r="381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39790" cy="3701415"/>
                    </a:xfrm>
                    <a:prstGeom prst="rect">
                      <a:avLst/>
                    </a:prstGeom>
                    <a:noFill/>
                    <a:ln>
                      <a:noFill/>
                    </a:ln>
                  </pic:spPr>
                </pic:pic>
              </a:graphicData>
            </a:graphic>
          </wp:inline>
        </w:drawing>
      </w:r>
    </w:p>
    <w:p w:rsidR="00E04E68" w:rsidRDefault="00E04E68" w:rsidP="00E04E68">
      <w:pPr>
        <w:pStyle w:val="ListParagraph"/>
        <w:ind w:left="0"/>
      </w:pPr>
    </w:p>
    <w:p w:rsidR="00E04E68" w:rsidRPr="003C0EB0" w:rsidRDefault="00E04E68" w:rsidP="00E04E68">
      <w:pPr>
        <w:pStyle w:val="Heading5"/>
        <w:numPr>
          <w:ilvl w:val="4"/>
          <w:numId w:val="32"/>
        </w:numPr>
        <w:ind w:left="2160" w:hanging="1080"/>
        <w:rPr>
          <w:b/>
        </w:rPr>
      </w:pPr>
      <w:r w:rsidRPr="003C0EB0">
        <w:rPr>
          <w:b/>
        </w:rPr>
        <w:t>Define Participant:  Resource Authorizer</w:t>
      </w:r>
    </w:p>
    <w:p w:rsidR="00E04E68" w:rsidRDefault="00E04E68" w:rsidP="00E04E68">
      <w:pPr>
        <w:pStyle w:val="ListParagraph"/>
        <w:ind w:left="0"/>
      </w:pPr>
    </w:p>
    <w:p w:rsidR="00E04E68" w:rsidRDefault="00E04E68" w:rsidP="00374228">
      <w:pPr>
        <w:pStyle w:val="ListParagraph"/>
        <w:numPr>
          <w:ilvl w:val="0"/>
          <w:numId w:val="44"/>
        </w:numPr>
      </w:pPr>
      <w:r>
        <w:t xml:space="preserve">Now </w:t>
      </w:r>
      <w:r w:rsidRPr="003965F1">
        <w:rPr>
          <w:b/>
        </w:rPr>
        <w:t>select</w:t>
      </w:r>
      <w:r>
        <w:t xml:space="preserve"> the </w:t>
      </w:r>
      <w:r w:rsidRPr="003965F1">
        <w:rPr>
          <w:b/>
        </w:rPr>
        <w:t>participant</w:t>
      </w:r>
      <w:r>
        <w:t xml:space="preserve"> and then </w:t>
      </w:r>
      <w:r w:rsidRPr="003965F1">
        <w:rPr>
          <w:b/>
        </w:rPr>
        <w:t>click</w:t>
      </w:r>
      <w:r>
        <w:t xml:space="preserve"> on </w:t>
      </w:r>
      <w:r w:rsidRPr="003965F1">
        <w:rPr>
          <w:b/>
        </w:rPr>
        <w:t>“+”</w:t>
      </w:r>
      <w:r>
        <w:t xml:space="preserve"> button to add a sequential participant.</w:t>
      </w:r>
    </w:p>
    <w:p w:rsidR="00E04E68" w:rsidRDefault="00E04E68" w:rsidP="00E04E68">
      <w:pPr>
        <w:pStyle w:val="ListParagraph"/>
        <w:ind w:left="0"/>
      </w:pPr>
      <w:r>
        <w:rPr>
          <w:noProof/>
        </w:rPr>
        <w:drawing>
          <wp:inline distT="0" distB="0" distL="0" distR="0" wp14:anchorId="64422A24" wp14:editId="59579B71">
            <wp:extent cx="5939790" cy="3496945"/>
            <wp:effectExtent l="0" t="0" r="3810"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39790" cy="3496945"/>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4"/>
        </w:numPr>
      </w:pPr>
      <w:r>
        <w:t>The “</w:t>
      </w:r>
      <w:r w:rsidRPr="003965F1">
        <w:rPr>
          <w:b/>
        </w:rPr>
        <w:t>Add Participant Type</w:t>
      </w:r>
      <w:r>
        <w:t>” window appears. In this window select the type as “</w:t>
      </w:r>
      <w:r w:rsidRPr="003965F1">
        <w:rPr>
          <w:b/>
        </w:rPr>
        <w:t>Single</w:t>
      </w:r>
      <w:r>
        <w:t>” and change the name to “</w:t>
      </w:r>
      <w:r w:rsidRPr="005A66BF">
        <w:rPr>
          <w:b/>
        </w:rPr>
        <w:t>Resource Authorizer</w:t>
      </w:r>
      <w:r>
        <w:t>” as shown below.</w:t>
      </w:r>
    </w:p>
    <w:p w:rsidR="00E04E68" w:rsidRDefault="00E04E68" w:rsidP="00E04E68">
      <w:pPr>
        <w:pStyle w:val="ListParagraph"/>
        <w:jc w:val="center"/>
      </w:pPr>
      <w:r>
        <w:rPr>
          <w:noProof/>
        </w:rPr>
        <w:drawing>
          <wp:inline distT="0" distB="0" distL="0" distR="0" wp14:anchorId="10F31B44" wp14:editId="5969B1AE">
            <wp:extent cx="4172993" cy="3994099"/>
            <wp:effectExtent l="0" t="0" r="0" b="698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80359" cy="4001149"/>
                    </a:xfrm>
                    <a:prstGeom prst="rect">
                      <a:avLst/>
                    </a:prstGeom>
                    <a:noFill/>
                    <a:ln>
                      <a:noFill/>
                    </a:ln>
                  </pic:spPr>
                </pic:pic>
              </a:graphicData>
            </a:graphic>
          </wp:inline>
        </w:drawing>
      </w:r>
    </w:p>
    <w:p w:rsidR="00E04E68" w:rsidRDefault="00E04E68" w:rsidP="00374228">
      <w:pPr>
        <w:pStyle w:val="ListParagraph"/>
        <w:numPr>
          <w:ilvl w:val="0"/>
          <w:numId w:val="44"/>
        </w:numPr>
      </w:pPr>
      <w:r>
        <w:t>Now in the “</w:t>
      </w:r>
      <w:r w:rsidRPr="003965F1">
        <w:rPr>
          <w:b/>
        </w:rPr>
        <w:t>Participant</w:t>
      </w:r>
      <w:r>
        <w:t xml:space="preserve"> </w:t>
      </w:r>
      <w:r w:rsidRPr="003965F1">
        <w:rPr>
          <w:b/>
        </w:rPr>
        <w:t>Names</w:t>
      </w:r>
      <w:r>
        <w:t xml:space="preserve">” section </w:t>
      </w:r>
      <w:r w:rsidRPr="003965F1">
        <w:rPr>
          <w:b/>
        </w:rPr>
        <w:t>add</w:t>
      </w:r>
      <w:r>
        <w:t xml:space="preserve"> a new Group by </w:t>
      </w:r>
      <w:r w:rsidRPr="003965F1">
        <w:rPr>
          <w:b/>
        </w:rPr>
        <w:t>clicking</w:t>
      </w:r>
      <w:r>
        <w:t xml:space="preserve"> on the </w:t>
      </w:r>
      <w:r w:rsidRPr="003965F1">
        <w:rPr>
          <w:b/>
        </w:rPr>
        <w:t>“+”</w:t>
      </w:r>
      <w:r>
        <w:t xml:space="preserve"> button.</w:t>
      </w:r>
    </w:p>
    <w:p w:rsidR="00E04E68" w:rsidRDefault="00E04E68" w:rsidP="00E04E68">
      <w:pPr>
        <w:pStyle w:val="ListParagraph"/>
        <w:jc w:val="center"/>
      </w:pPr>
      <w:r>
        <w:rPr>
          <w:noProof/>
        </w:rPr>
        <w:lastRenderedPageBreak/>
        <w:drawing>
          <wp:inline distT="0" distB="0" distL="0" distR="0" wp14:anchorId="46D23FF8" wp14:editId="0AECEC2E">
            <wp:extent cx="3906316" cy="37380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906299" cy="3738004"/>
                    </a:xfrm>
                    <a:prstGeom prst="rect">
                      <a:avLst/>
                    </a:prstGeom>
                    <a:noFill/>
                    <a:ln>
                      <a:noFill/>
                    </a:ln>
                  </pic:spPr>
                </pic:pic>
              </a:graphicData>
            </a:graphic>
          </wp:inline>
        </w:drawing>
      </w:r>
    </w:p>
    <w:p w:rsidR="00E04E68" w:rsidRDefault="00E04E68" w:rsidP="00374228">
      <w:pPr>
        <w:pStyle w:val="ListParagraph"/>
        <w:numPr>
          <w:ilvl w:val="0"/>
          <w:numId w:val="44"/>
        </w:numPr>
      </w:pPr>
      <w:r>
        <w:t xml:space="preserve">Change the </w:t>
      </w:r>
      <w:r w:rsidRPr="003965F1">
        <w:rPr>
          <w:b/>
        </w:rPr>
        <w:t>data type</w:t>
      </w:r>
      <w:r>
        <w:t xml:space="preserve"> of the group to “</w:t>
      </w:r>
      <w:r w:rsidRPr="003965F1">
        <w:rPr>
          <w:b/>
        </w:rPr>
        <w:t>By</w:t>
      </w:r>
      <w:r>
        <w:t xml:space="preserve"> </w:t>
      </w:r>
      <w:r w:rsidRPr="003965F1">
        <w:rPr>
          <w:b/>
        </w:rPr>
        <w:t>Expression</w:t>
      </w:r>
      <w:r>
        <w:t xml:space="preserve">” and </w:t>
      </w:r>
      <w:r w:rsidRPr="003965F1">
        <w:rPr>
          <w:b/>
        </w:rPr>
        <w:t>click</w:t>
      </w:r>
      <w:r>
        <w:t xml:space="preserve"> on the button as shown below.</w:t>
      </w:r>
    </w:p>
    <w:p w:rsidR="00E04E68" w:rsidRDefault="00E04E68" w:rsidP="00E04E68">
      <w:pPr>
        <w:pStyle w:val="ListParagraph"/>
        <w:jc w:val="center"/>
      </w:pPr>
      <w:r>
        <w:rPr>
          <w:noProof/>
        </w:rPr>
        <w:drawing>
          <wp:inline distT="0" distB="0" distL="0" distR="0" wp14:anchorId="3E2D6772" wp14:editId="6EE645DF">
            <wp:extent cx="4134778" cy="3957523"/>
            <wp:effectExtent l="0" t="0" r="0" b="508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35684" cy="3958390"/>
                    </a:xfrm>
                    <a:prstGeom prst="rect">
                      <a:avLst/>
                    </a:prstGeom>
                    <a:noFill/>
                    <a:ln>
                      <a:noFill/>
                    </a:ln>
                  </pic:spPr>
                </pic:pic>
              </a:graphicData>
            </a:graphic>
          </wp:inline>
        </w:drawing>
      </w:r>
    </w:p>
    <w:p w:rsidR="00E04E68" w:rsidRDefault="00E04E68" w:rsidP="00374228">
      <w:pPr>
        <w:pStyle w:val="ListParagraph"/>
        <w:numPr>
          <w:ilvl w:val="0"/>
          <w:numId w:val="44"/>
        </w:numPr>
      </w:pPr>
      <w:r>
        <w:lastRenderedPageBreak/>
        <w:t xml:space="preserve">Expression Builder window appears, in the </w:t>
      </w:r>
      <w:r w:rsidRPr="003965F1">
        <w:rPr>
          <w:b/>
        </w:rPr>
        <w:t>Schema section</w:t>
      </w:r>
      <w:r>
        <w:t xml:space="preserve"> of this window expand “</w:t>
      </w:r>
      <w:proofErr w:type="spellStart"/>
      <w:r w:rsidRPr="003965F1">
        <w:rPr>
          <w:b/>
        </w:rPr>
        <w:t>task</w:t>
      </w:r>
      <w:proofErr w:type="gramStart"/>
      <w:r w:rsidRPr="003965F1">
        <w:rPr>
          <w:b/>
        </w:rPr>
        <w:t>:task</w:t>
      </w:r>
      <w:proofErr w:type="spellEnd"/>
      <w:proofErr w:type="gramEnd"/>
      <w:r w:rsidRPr="003965F1">
        <w:rPr>
          <w:b/>
        </w:rPr>
        <w:sym w:font="Wingdings" w:char="F0E0"/>
      </w:r>
      <w:proofErr w:type="spellStart"/>
      <w:r w:rsidRPr="003965F1">
        <w:rPr>
          <w:b/>
        </w:rPr>
        <w:t>task:payload</w:t>
      </w:r>
      <w:proofErr w:type="spellEnd"/>
      <w:r w:rsidRPr="003965F1">
        <w:rPr>
          <w:b/>
        </w:rPr>
        <w:sym w:font="Wingdings" w:char="F0E0"/>
      </w:r>
      <w:proofErr w:type="spellStart"/>
      <w:r w:rsidRPr="003965F1">
        <w:rPr>
          <w:b/>
        </w:rPr>
        <w:t>task:ResourceAuthorizers</w:t>
      </w:r>
      <w:proofErr w:type="spellEnd"/>
      <w:r>
        <w:t xml:space="preserve">” and then </w:t>
      </w:r>
      <w:r w:rsidRPr="003965F1">
        <w:rPr>
          <w:b/>
        </w:rPr>
        <w:t>click</w:t>
      </w:r>
      <w:r>
        <w:t xml:space="preserve"> on the “</w:t>
      </w:r>
      <w:r w:rsidRPr="003965F1">
        <w:rPr>
          <w:b/>
        </w:rPr>
        <w:t>Insert into Expression</w:t>
      </w:r>
      <w:r>
        <w:t xml:space="preserve">” to add the expression </w:t>
      </w:r>
      <w:r w:rsidRPr="003965F1">
        <w:rPr>
          <w:b/>
        </w:rPr>
        <w:t>“/</w:t>
      </w:r>
      <w:proofErr w:type="spellStart"/>
      <w:r w:rsidRPr="003965F1">
        <w:rPr>
          <w:b/>
        </w:rPr>
        <w:t>task:task</w:t>
      </w:r>
      <w:proofErr w:type="spellEnd"/>
      <w:r w:rsidRPr="003965F1">
        <w:rPr>
          <w:b/>
        </w:rPr>
        <w:t>/</w:t>
      </w:r>
      <w:proofErr w:type="spellStart"/>
      <w:r w:rsidRPr="003965F1">
        <w:rPr>
          <w:b/>
        </w:rPr>
        <w:t>task:payload</w:t>
      </w:r>
      <w:proofErr w:type="spellEnd"/>
      <w:r w:rsidRPr="003965F1">
        <w:rPr>
          <w:b/>
        </w:rPr>
        <w:t>/</w:t>
      </w:r>
      <w:proofErr w:type="spellStart"/>
      <w:r w:rsidRPr="003965F1">
        <w:rPr>
          <w:b/>
        </w:rPr>
        <w:t>task:ResourceAuthorizers</w:t>
      </w:r>
      <w:proofErr w:type="spellEnd"/>
      <w:r>
        <w:t xml:space="preserve">”. Then </w:t>
      </w:r>
      <w:r w:rsidRPr="003965F1">
        <w:rPr>
          <w:b/>
        </w:rPr>
        <w:t>click</w:t>
      </w:r>
      <w:r>
        <w:t xml:space="preserve"> on </w:t>
      </w:r>
      <w:r w:rsidRPr="003965F1">
        <w:rPr>
          <w:b/>
        </w:rPr>
        <w:t>OK</w:t>
      </w:r>
      <w:r>
        <w:t>.</w:t>
      </w:r>
    </w:p>
    <w:p w:rsidR="00E04E68" w:rsidRDefault="00E04E68" w:rsidP="00E04E68">
      <w:pPr>
        <w:pStyle w:val="ListParagraph"/>
        <w:jc w:val="center"/>
      </w:pPr>
      <w:r>
        <w:rPr>
          <w:noProof/>
        </w:rPr>
        <w:drawing>
          <wp:inline distT="0" distB="0" distL="0" distR="0" wp14:anchorId="13136477" wp14:editId="6A01E4CC">
            <wp:extent cx="4182832" cy="3343046"/>
            <wp:effectExtent l="0" t="0" r="825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82725" cy="3342960"/>
                    </a:xfrm>
                    <a:prstGeom prst="rect">
                      <a:avLst/>
                    </a:prstGeom>
                    <a:noFill/>
                    <a:ln>
                      <a:noFill/>
                    </a:ln>
                  </pic:spPr>
                </pic:pic>
              </a:graphicData>
            </a:graphic>
          </wp:inline>
        </w:drawing>
      </w:r>
    </w:p>
    <w:p w:rsidR="00E04E68" w:rsidRDefault="00E04E68" w:rsidP="00374228">
      <w:pPr>
        <w:pStyle w:val="ListParagraph"/>
        <w:numPr>
          <w:ilvl w:val="0"/>
          <w:numId w:val="44"/>
        </w:numPr>
      </w:pPr>
      <w:r>
        <w:t xml:space="preserve">Now to </w:t>
      </w:r>
      <w:r w:rsidRPr="003D6200">
        <w:rPr>
          <w:b/>
        </w:rPr>
        <w:t>add</w:t>
      </w:r>
      <w:r>
        <w:t xml:space="preserve"> the </w:t>
      </w:r>
      <w:r w:rsidRPr="003D6200">
        <w:rPr>
          <w:b/>
        </w:rPr>
        <w:t>skip rule</w:t>
      </w:r>
      <w:r>
        <w:t xml:space="preserve"> for this participant follow the steps from </w:t>
      </w:r>
      <w:r w:rsidRPr="00303C50">
        <w:rPr>
          <w:b/>
          <w:color w:val="FF0000"/>
        </w:rPr>
        <w:t>“</w:t>
      </w:r>
      <w:r>
        <w:rPr>
          <w:b/>
          <w:color w:val="FF0000"/>
        </w:rPr>
        <w:t>i –</w:t>
      </w:r>
      <w:r w:rsidRPr="00303C50">
        <w:rPr>
          <w:b/>
          <w:color w:val="FF0000"/>
        </w:rPr>
        <w:t xml:space="preserve"> </w:t>
      </w:r>
      <w:r>
        <w:rPr>
          <w:b/>
          <w:color w:val="FF0000"/>
        </w:rPr>
        <w:t xml:space="preserve">p” of section </w:t>
      </w:r>
      <w:proofErr w:type="gramStart"/>
      <w:r>
        <w:rPr>
          <w:b/>
          <w:color w:val="FF0000"/>
        </w:rPr>
        <w:t xml:space="preserve">8.3.3.1.1 </w:t>
      </w:r>
      <w:r>
        <w:t>.</w:t>
      </w:r>
      <w:proofErr w:type="gramEnd"/>
    </w:p>
    <w:p w:rsidR="00E04E68" w:rsidRDefault="00E04E68" w:rsidP="00374228">
      <w:pPr>
        <w:pStyle w:val="ListParagraph"/>
        <w:numPr>
          <w:ilvl w:val="0"/>
          <w:numId w:val="44"/>
        </w:numPr>
      </w:pPr>
      <w:r>
        <w:t xml:space="preserve">The </w:t>
      </w:r>
      <w:proofErr w:type="spellStart"/>
      <w:r>
        <w:t>ApprovalTasks.task</w:t>
      </w:r>
      <w:proofErr w:type="spellEnd"/>
      <w:r>
        <w:t xml:space="preserve"> window will now be as shown below.</w:t>
      </w:r>
    </w:p>
    <w:p w:rsidR="00E04E68" w:rsidRDefault="00E04E68" w:rsidP="00E04E68">
      <w:pPr>
        <w:pStyle w:val="ListParagraph"/>
        <w:ind w:left="0"/>
      </w:pPr>
      <w:r>
        <w:rPr>
          <w:noProof/>
        </w:rPr>
        <w:lastRenderedPageBreak/>
        <w:drawing>
          <wp:inline distT="0" distB="0" distL="0" distR="0" wp14:anchorId="65B34F75" wp14:editId="2AFC242E">
            <wp:extent cx="5939790" cy="3869690"/>
            <wp:effectExtent l="0" t="0" r="381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39790" cy="3869690"/>
                    </a:xfrm>
                    <a:prstGeom prst="rect">
                      <a:avLst/>
                    </a:prstGeom>
                    <a:noFill/>
                    <a:ln>
                      <a:noFill/>
                    </a:ln>
                  </pic:spPr>
                </pic:pic>
              </a:graphicData>
            </a:graphic>
          </wp:inline>
        </w:drawing>
      </w:r>
    </w:p>
    <w:p w:rsidR="00E04E68" w:rsidRDefault="00E04E68" w:rsidP="00E04E68">
      <w:pPr>
        <w:pStyle w:val="ListParagraph"/>
        <w:ind w:left="0"/>
      </w:pPr>
    </w:p>
    <w:p w:rsidR="00E04E68" w:rsidRPr="00867689" w:rsidRDefault="00E04E68" w:rsidP="00E04E68">
      <w:pPr>
        <w:pStyle w:val="Heading5"/>
        <w:numPr>
          <w:ilvl w:val="4"/>
          <w:numId w:val="32"/>
        </w:numPr>
        <w:ind w:left="2160" w:hanging="1080"/>
        <w:rPr>
          <w:b/>
        </w:rPr>
      </w:pPr>
      <w:r w:rsidRPr="00867689">
        <w:rPr>
          <w:b/>
        </w:rPr>
        <w:t xml:space="preserve">Define </w:t>
      </w:r>
      <w:r w:rsidRPr="004C0CF3">
        <w:rPr>
          <w:b/>
        </w:rPr>
        <w:t xml:space="preserve">Participant:  </w:t>
      </w:r>
      <w:r w:rsidRPr="003C0EB0">
        <w:rPr>
          <w:b/>
        </w:rPr>
        <w:t xml:space="preserve">Resource </w:t>
      </w:r>
      <w:r w:rsidRPr="004C0CF3">
        <w:rPr>
          <w:b/>
        </w:rPr>
        <w:t>Administrators</w:t>
      </w:r>
    </w:p>
    <w:p w:rsidR="00E04E68" w:rsidRDefault="00E04E68" w:rsidP="00E04E68">
      <w:pPr>
        <w:pStyle w:val="ListParagraph"/>
        <w:ind w:left="0"/>
      </w:pPr>
    </w:p>
    <w:p w:rsidR="00E04E68" w:rsidRPr="008627AB" w:rsidRDefault="00E04E68" w:rsidP="00374228">
      <w:pPr>
        <w:pStyle w:val="ListParagraph"/>
        <w:numPr>
          <w:ilvl w:val="0"/>
          <w:numId w:val="51"/>
        </w:numPr>
      </w:pPr>
      <w:r>
        <w:t xml:space="preserve">Now to add Resource Administrator as a sequential participant to Resource Authorizer </w:t>
      </w:r>
      <w:r w:rsidRPr="003965F1">
        <w:rPr>
          <w:b/>
        </w:rPr>
        <w:t>select</w:t>
      </w:r>
      <w:r>
        <w:t xml:space="preserve"> the </w:t>
      </w:r>
      <w:r w:rsidRPr="003965F1">
        <w:rPr>
          <w:b/>
        </w:rPr>
        <w:t>participant</w:t>
      </w:r>
      <w:r>
        <w:rPr>
          <w:b/>
        </w:rPr>
        <w:t xml:space="preserve"> “Resource Authorizer”</w:t>
      </w:r>
      <w:r>
        <w:t xml:space="preserve"> and then </w:t>
      </w:r>
      <w:r w:rsidRPr="003965F1">
        <w:rPr>
          <w:b/>
        </w:rPr>
        <w:t>click</w:t>
      </w:r>
      <w:r>
        <w:t xml:space="preserve"> on </w:t>
      </w:r>
      <w:r w:rsidRPr="003965F1">
        <w:rPr>
          <w:b/>
        </w:rPr>
        <w:t>“+”</w:t>
      </w:r>
      <w:r>
        <w:t xml:space="preserve"> button</w:t>
      </w:r>
      <w:proofErr w:type="gramStart"/>
      <w:r>
        <w:t>,  then</w:t>
      </w:r>
      <w:proofErr w:type="gramEnd"/>
      <w:r>
        <w:t xml:space="preserve"> follow steps from </w:t>
      </w:r>
      <w:r>
        <w:rPr>
          <w:b/>
          <w:color w:val="FF0000"/>
        </w:rPr>
        <w:t>“b – d</w:t>
      </w:r>
      <w:r w:rsidRPr="008627AB">
        <w:rPr>
          <w:b/>
          <w:color w:val="FF0000"/>
        </w:rPr>
        <w:t>”</w:t>
      </w:r>
      <w:r>
        <w:rPr>
          <w:b/>
          <w:color w:val="FF0000"/>
        </w:rPr>
        <w:t xml:space="preserve"> of section 8.3.3.1.2</w:t>
      </w:r>
      <w:r>
        <w:rPr>
          <w:b/>
        </w:rPr>
        <w:t xml:space="preserve">. </w:t>
      </w:r>
      <w:r w:rsidRPr="004A466C">
        <w:rPr>
          <w:b/>
        </w:rPr>
        <w:t>Name</w:t>
      </w:r>
      <w:r>
        <w:t xml:space="preserve"> this participant as “</w:t>
      </w:r>
      <w:r w:rsidRPr="004A466C">
        <w:rPr>
          <w:b/>
        </w:rPr>
        <w:t>GLB\</w:t>
      </w:r>
      <w:proofErr w:type="spellStart"/>
      <w:r w:rsidRPr="004A466C">
        <w:rPr>
          <w:b/>
        </w:rPr>
        <w:t>SOX.Resource</w:t>
      </w:r>
      <w:proofErr w:type="spellEnd"/>
      <w:r w:rsidRPr="004A466C">
        <w:rPr>
          <w:b/>
        </w:rPr>
        <w:t xml:space="preserve"> Administrato</w:t>
      </w:r>
      <w:r>
        <w:rPr>
          <w:b/>
        </w:rPr>
        <w:t>rs</w:t>
      </w:r>
      <w:r w:rsidRPr="006B453F">
        <w:t>”</w:t>
      </w:r>
    </w:p>
    <w:p w:rsidR="00E04E68" w:rsidRDefault="00E04E68" w:rsidP="00374228">
      <w:pPr>
        <w:pStyle w:val="ListParagraph"/>
        <w:numPr>
          <w:ilvl w:val="0"/>
          <w:numId w:val="51"/>
        </w:numPr>
      </w:pPr>
      <w:r>
        <w:t xml:space="preserve">Expression Builder window appears, in the </w:t>
      </w:r>
      <w:r w:rsidRPr="004A466C">
        <w:rPr>
          <w:b/>
        </w:rPr>
        <w:t>Schema section</w:t>
      </w:r>
      <w:r>
        <w:t xml:space="preserve"> of this window expand “</w:t>
      </w:r>
      <w:proofErr w:type="spellStart"/>
      <w:r w:rsidRPr="004A466C">
        <w:rPr>
          <w:b/>
        </w:rPr>
        <w:t>task</w:t>
      </w:r>
      <w:proofErr w:type="gramStart"/>
      <w:r w:rsidRPr="004A466C">
        <w:rPr>
          <w:b/>
        </w:rPr>
        <w:t>:task</w:t>
      </w:r>
      <w:proofErr w:type="spellEnd"/>
      <w:proofErr w:type="gramEnd"/>
      <w:r w:rsidRPr="004A466C">
        <w:rPr>
          <w:b/>
        </w:rPr>
        <w:sym w:font="Wingdings" w:char="F0E0"/>
      </w:r>
      <w:proofErr w:type="spellStart"/>
      <w:r w:rsidRPr="004A466C">
        <w:rPr>
          <w:b/>
        </w:rPr>
        <w:t>task:payload</w:t>
      </w:r>
      <w:proofErr w:type="spellEnd"/>
      <w:r w:rsidRPr="004A466C">
        <w:rPr>
          <w:b/>
        </w:rPr>
        <w:sym w:font="Wingdings" w:char="F0E0"/>
      </w:r>
      <w:proofErr w:type="spellStart"/>
      <w:r w:rsidRPr="004A466C">
        <w:rPr>
          <w:b/>
        </w:rPr>
        <w:t>task:ResourceAdministrators</w:t>
      </w:r>
      <w:proofErr w:type="spellEnd"/>
      <w:r>
        <w:t xml:space="preserve">” and then </w:t>
      </w:r>
      <w:r w:rsidRPr="004A466C">
        <w:rPr>
          <w:b/>
        </w:rPr>
        <w:t>click</w:t>
      </w:r>
      <w:r>
        <w:t xml:space="preserve"> on the “</w:t>
      </w:r>
      <w:r w:rsidRPr="004A466C">
        <w:rPr>
          <w:b/>
        </w:rPr>
        <w:t>Insert into Expression</w:t>
      </w:r>
      <w:r>
        <w:t xml:space="preserve">” to </w:t>
      </w:r>
      <w:r w:rsidRPr="004A466C">
        <w:rPr>
          <w:b/>
        </w:rPr>
        <w:t>add</w:t>
      </w:r>
      <w:r>
        <w:t xml:space="preserve"> the expression </w:t>
      </w:r>
      <w:r w:rsidRPr="004A466C">
        <w:rPr>
          <w:b/>
        </w:rPr>
        <w:t>“/</w:t>
      </w:r>
      <w:proofErr w:type="spellStart"/>
      <w:r w:rsidRPr="004A466C">
        <w:rPr>
          <w:b/>
        </w:rPr>
        <w:t>task:task</w:t>
      </w:r>
      <w:proofErr w:type="spellEnd"/>
      <w:r w:rsidRPr="004A466C">
        <w:rPr>
          <w:b/>
        </w:rPr>
        <w:t>/</w:t>
      </w:r>
      <w:proofErr w:type="spellStart"/>
      <w:r w:rsidRPr="004A466C">
        <w:rPr>
          <w:b/>
        </w:rPr>
        <w:t>task:payload</w:t>
      </w:r>
      <w:proofErr w:type="spellEnd"/>
      <w:r w:rsidRPr="004A466C">
        <w:rPr>
          <w:b/>
        </w:rPr>
        <w:t xml:space="preserve">/task: </w:t>
      </w:r>
      <w:proofErr w:type="spellStart"/>
      <w:r w:rsidRPr="004A466C">
        <w:rPr>
          <w:b/>
        </w:rPr>
        <w:t>ResourceAdministrators</w:t>
      </w:r>
      <w:proofErr w:type="spellEnd"/>
      <w:r>
        <w:t xml:space="preserve">”. Then </w:t>
      </w:r>
      <w:r w:rsidRPr="004A466C">
        <w:rPr>
          <w:b/>
        </w:rPr>
        <w:t>click</w:t>
      </w:r>
      <w:r>
        <w:t xml:space="preserve"> on </w:t>
      </w:r>
      <w:r w:rsidRPr="004A466C">
        <w:rPr>
          <w:b/>
        </w:rPr>
        <w:t>OK</w:t>
      </w:r>
      <w:r>
        <w:t>.</w:t>
      </w:r>
    </w:p>
    <w:p w:rsidR="00E04E68" w:rsidRDefault="00E04E68" w:rsidP="00E04E68">
      <w:pPr>
        <w:pStyle w:val="ListParagraph"/>
      </w:pPr>
      <w:r>
        <w:rPr>
          <w:noProof/>
        </w:rPr>
        <w:lastRenderedPageBreak/>
        <w:drawing>
          <wp:inline distT="0" distB="0" distL="0" distR="0" wp14:anchorId="2604C909" wp14:editId="20A12D52">
            <wp:extent cx="4030675" cy="3221437"/>
            <wp:effectExtent l="0" t="0" r="825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30572" cy="3221355"/>
                    </a:xfrm>
                    <a:prstGeom prst="rect">
                      <a:avLst/>
                    </a:prstGeom>
                    <a:noFill/>
                    <a:ln>
                      <a:noFill/>
                    </a:ln>
                  </pic:spPr>
                </pic:pic>
              </a:graphicData>
            </a:graphic>
          </wp:inline>
        </w:drawing>
      </w:r>
    </w:p>
    <w:p w:rsidR="00E04E68" w:rsidRDefault="00E04E68" w:rsidP="00E04E68">
      <w:pPr>
        <w:pStyle w:val="ListParagraph"/>
      </w:pPr>
    </w:p>
    <w:p w:rsidR="00E04E68" w:rsidRDefault="00E04E68" w:rsidP="00374228">
      <w:pPr>
        <w:pStyle w:val="ListParagraph"/>
        <w:numPr>
          <w:ilvl w:val="0"/>
          <w:numId w:val="51"/>
        </w:numPr>
      </w:pPr>
      <w:r>
        <w:t xml:space="preserve">Now add the </w:t>
      </w:r>
      <w:r w:rsidRPr="004A466C">
        <w:rPr>
          <w:b/>
        </w:rPr>
        <w:t>skip rule</w:t>
      </w:r>
      <w:r>
        <w:t xml:space="preserve"> for this participant as mentioned in steps from </w:t>
      </w:r>
      <w:r>
        <w:rPr>
          <w:b/>
          <w:color w:val="FF0000"/>
        </w:rPr>
        <w:t>“i – p” of section 8.3.3.1.1</w:t>
      </w:r>
      <w:r>
        <w:t>.</w:t>
      </w:r>
    </w:p>
    <w:p w:rsidR="00E04E68" w:rsidRDefault="00E04E68" w:rsidP="00374228">
      <w:pPr>
        <w:pStyle w:val="ListParagraph"/>
        <w:numPr>
          <w:ilvl w:val="0"/>
          <w:numId w:val="51"/>
        </w:numPr>
      </w:pPr>
      <w:r>
        <w:t xml:space="preserve">The </w:t>
      </w:r>
      <w:proofErr w:type="spellStart"/>
      <w:r>
        <w:t>ApprovalTasks.task</w:t>
      </w:r>
      <w:proofErr w:type="spellEnd"/>
      <w:r>
        <w:t xml:space="preserve"> window will now be as shown below.</w:t>
      </w:r>
    </w:p>
    <w:p w:rsidR="00E04E68" w:rsidRDefault="00E04E68" w:rsidP="00E04E68">
      <w:pPr>
        <w:pStyle w:val="ListParagraph"/>
        <w:ind w:left="0"/>
      </w:pPr>
      <w:r>
        <w:rPr>
          <w:noProof/>
        </w:rPr>
        <w:drawing>
          <wp:inline distT="0" distB="0" distL="0" distR="0" wp14:anchorId="62546E77" wp14:editId="5C1EB69A">
            <wp:extent cx="5939790" cy="4118610"/>
            <wp:effectExtent l="0" t="0" r="381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9790" cy="4118610"/>
                    </a:xfrm>
                    <a:prstGeom prst="rect">
                      <a:avLst/>
                    </a:prstGeom>
                    <a:noFill/>
                    <a:ln>
                      <a:noFill/>
                    </a:ln>
                  </pic:spPr>
                </pic:pic>
              </a:graphicData>
            </a:graphic>
          </wp:inline>
        </w:drawing>
      </w:r>
    </w:p>
    <w:p w:rsidR="00E04E68" w:rsidRDefault="00E04E68" w:rsidP="00E04E68">
      <w:pPr>
        <w:pStyle w:val="ListParagraph"/>
        <w:ind w:left="0"/>
      </w:pPr>
    </w:p>
    <w:p w:rsidR="00E04E68" w:rsidRPr="00AF1B96" w:rsidRDefault="00E04E68" w:rsidP="00E04E68">
      <w:pPr>
        <w:pStyle w:val="Heading5"/>
        <w:numPr>
          <w:ilvl w:val="4"/>
          <w:numId w:val="32"/>
        </w:numPr>
        <w:ind w:left="2160" w:hanging="1080"/>
        <w:rPr>
          <w:b/>
        </w:rPr>
      </w:pPr>
      <w:r w:rsidRPr="00AF1B96">
        <w:rPr>
          <w:b/>
        </w:rPr>
        <w:t xml:space="preserve">Define </w:t>
      </w:r>
      <w:r w:rsidRPr="004E2284">
        <w:rPr>
          <w:b/>
        </w:rPr>
        <w:t xml:space="preserve">Participant:  </w:t>
      </w:r>
      <w:r w:rsidRPr="003C0EB0">
        <w:rPr>
          <w:b/>
        </w:rPr>
        <w:t>IT Resource Administrator</w:t>
      </w:r>
    </w:p>
    <w:p w:rsidR="00E04E68" w:rsidRDefault="00E04E68" w:rsidP="00E04E68">
      <w:pPr>
        <w:pStyle w:val="ListParagraph"/>
      </w:pPr>
    </w:p>
    <w:p w:rsidR="00E04E68" w:rsidRDefault="00E04E68" w:rsidP="00374228">
      <w:pPr>
        <w:pStyle w:val="ListParagraph"/>
        <w:numPr>
          <w:ilvl w:val="0"/>
          <w:numId w:val="43"/>
        </w:numPr>
      </w:pPr>
      <w:r>
        <w:t xml:space="preserve">Now </w:t>
      </w:r>
      <w:r w:rsidRPr="00DE7799">
        <w:rPr>
          <w:b/>
        </w:rPr>
        <w:t>select</w:t>
      </w:r>
      <w:r>
        <w:t xml:space="preserve"> the </w:t>
      </w:r>
      <w:r w:rsidRPr="00DE7799">
        <w:rPr>
          <w:b/>
        </w:rPr>
        <w:t>participant</w:t>
      </w:r>
      <w:r>
        <w:t xml:space="preserve"> “</w:t>
      </w:r>
      <w:r w:rsidRPr="00DE7799">
        <w:rPr>
          <w:b/>
        </w:rPr>
        <w:t>Resource Authorizer</w:t>
      </w:r>
      <w:r>
        <w:t xml:space="preserve">” and </w:t>
      </w:r>
      <w:r w:rsidRPr="00DE7799">
        <w:rPr>
          <w:b/>
        </w:rPr>
        <w:t>add</w:t>
      </w:r>
      <w:r>
        <w:t xml:space="preserve"> a “</w:t>
      </w:r>
      <w:r w:rsidRPr="00DE7799">
        <w:rPr>
          <w:b/>
        </w:rPr>
        <w:t>Parallel Participant Block</w:t>
      </w:r>
      <w:r>
        <w:rPr>
          <w:b/>
        </w:rPr>
        <w:t>”</w:t>
      </w:r>
      <w:r w:rsidRPr="00DE7799">
        <w:rPr>
          <w:b/>
        </w:rPr>
        <w:t xml:space="preserve"> </w:t>
      </w:r>
      <w:r w:rsidRPr="00DE7799">
        <w:t>to it</w:t>
      </w:r>
      <w:r>
        <w:t xml:space="preserve"> by </w:t>
      </w:r>
      <w:r w:rsidRPr="00DE7799">
        <w:rPr>
          <w:b/>
        </w:rPr>
        <w:t>clicking</w:t>
      </w:r>
      <w:r>
        <w:t xml:space="preserve"> on the </w:t>
      </w:r>
      <w:r w:rsidRPr="00DE7799">
        <w:rPr>
          <w:b/>
        </w:rPr>
        <w:t>“+”</w:t>
      </w:r>
      <w:r>
        <w:t xml:space="preserve"> button and </w:t>
      </w:r>
      <w:r w:rsidRPr="00DE7799">
        <w:rPr>
          <w:b/>
        </w:rPr>
        <w:t>selecting</w:t>
      </w:r>
      <w:r>
        <w:t xml:space="preserve"> “</w:t>
      </w:r>
      <w:r w:rsidRPr="00DE7799">
        <w:rPr>
          <w:b/>
        </w:rPr>
        <w:t>Parallel participant block</w:t>
      </w:r>
      <w:r>
        <w:t>” as shown below.</w:t>
      </w:r>
    </w:p>
    <w:p w:rsidR="00E04E68" w:rsidRDefault="00E04E68" w:rsidP="00E04E68">
      <w:pPr>
        <w:pStyle w:val="ListParagraph"/>
        <w:ind w:left="0"/>
      </w:pPr>
      <w:r>
        <w:rPr>
          <w:noProof/>
        </w:rPr>
        <w:drawing>
          <wp:inline distT="0" distB="0" distL="0" distR="0" wp14:anchorId="215016F3" wp14:editId="188D3C6D">
            <wp:extent cx="5939790" cy="3133090"/>
            <wp:effectExtent l="0" t="0" r="381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9790" cy="3133090"/>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3"/>
        </w:numPr>
      </w:pPr>
      <w:r>
        <w:t xml:space="preserve">Add participant window appears, follow steps from </w:t>
      </w:r>
      <w:r>
        <w:rPr>
          <w:b/>
          <w:color w:val="FF0000"/>
        </w:rPr>
        <w:t>“</w:t>
      </w:r>
      <w:proofErr w:type="gramStart"/>
      <w:r>
        <w:rPr>
          <w:b/>
          <w:color w:val="FF0000"/>
        </w:rPr>
        <w:t>b  --</w:t>
      </w:r>
      <w:proofErr w:type="gramEnd"/>
      <w:r>
        <w:rPr>
          <w:b/>
          <w:color w:val="FF0000"/>
        </w:rPr>
        <w:t xml:space="preserve"> d” of section 8.3.3.1.2</w:t>
      </w:r>
      <w:r>
        <w:rPr>
          <w:color w:val="FF0000"/>
        </w:rPr>
        <w:t xml:space="preserve"> </w:t>
      </w:r>
      <w:r>
        <w:t xml:space="preserve">to configure this participant. </w:t>
      </w:r>
      <w:r w:rsidRPr="00DE7799">
        <w:rPr>
          <w:b/>
        </w:rPr>
        <w:t>Name</w:t>
      </w:r>
      <w:r>
        <w:t xml:space="preserve"> this participant as “</w:t>
      </w:r>
      <w:r w:rsidRPr="00DE7799">
        <w:rPr>
          <w:b/>
        </w:rPr>
        <w:t>IT Resource Administrator</w:t>
      </w:r>
      <w:r>
        <w:t>”.</w:t>
      </w:r>
    </w:p>
    <w:p w:rsidR="00E04E68" w:rsidRDefault="00E04E68" w:rsidP="00374228">
      <w:pPr>
        <w:pStyle w:val="ListParagraph"/>
        <w:numPr>
          <w:ilvl w:val="0"/>
          <w:numId w:val="43"/>
        </w:numPr>
      </w:pPr>
      <w:r>
        <w:t xml:space="preserve">Expression Builder window appears, in the </w:t>
      </w:r>
      <w:r w:rsidRPr="00DE7799">
        <w:rPr>
          <w:b/>
        </w:rPr>
        <w:t>Schema section</w:t>
      </w:r>
      <w:r>
        <w:t xml:space="preserve"> of this window </w:t>
      </w:r>
      <w:r w:rsidRPr="00DE7799">
        <w:rPr>
          <w:b/>
        </w:rPr>
        <w:t>expand</w:t>
      </w:r>
      <w:r>
        <w:t xml:space="preserve"> “</w:t>
      </w:r>
      <w:proofErr w:type="spellStart"/>
      <w:r w:rsidRPr="00DE7799">
        <w:rPr>
          <w:b/>
        </w:rPr>
        <w:t>task</w:t>
      </w:r>
      <w:proofErr w:type="gramStart"/>
      <w:r w:rsidRPr="00DE7799">
        <w:rPr>
          <w:b/>
        </w:rPr>
        <w:t>:task</w:t>
      </w:r>
      <w:proofErr w:type="spellEnd"/>
      <w:proofErr w:type="gramEnd"/>
      <w:r w:rsidRPr="00DE7799">
        <w:rPr>
          <w:b/>
        </w:rPr>
        <w:sym w:font="Wingdings" w:char="F0E0"/>
      </w:r>
      <w:proofErr w:type="spellStart"/>
      <w:r w:rsidRPr="00DE7799">
        <w:rPr>
          <w:b/>
        </w:rPr>
        <w:t>task:payload</w:t>
      </w:r>
      <w:proofErr w:type="spellEnd"/>
      <w:r w:rsidRPr="00DE7799">
        <w:rPr>
          <w:b/>
        </w:rPr>
        <w:sym w:font="Wingdings" w:char="F0E0"/>
      </w:r>
      <w:r w:rsidRPr="00DE7799">
        <w:rPr>
          <w:b/>
        </w:rPr>
        <w:t xml:space="preserve">task: </w:t>
      </w:r>
      <w:proofErr w:type="spellStart"/>
      <w:r w:rsidRPr="00DE7799">
        <w:rPr>
          <w:b/>
        </w:rPr>
        <w:t>ITResourceAdministrators</w:t>
      </w:r>
      <w:proofErr w:type="spellEnd"/>
      <w:r>
        <w:t xml:space="preserve">” and then </w:t>
      </w:r>
      <w:r w:rsidRPr="00DE7799">
        <w:rPr>
          <w:b/>
        </w:rPr>
        <w:t>click</w:t>
      </w:r>
      <w:r>
        <w:t xml:space="preserve"> on the “</w:t>
      </w:r>
      <w:r w:rsidRPr="00DE7799">
        <w:rPr>
          <w:b/>
        </w:rPr>
        <w:t>Insert into Expression</w:t>
      </w:r>
      <w:r>
        <w:t xml:space="preserve">” to add the expression </w:t>
      </w:r>
      <w:r w:rsidRPr="00DE7799">
        <w:rPr>
          <w:b/>
        </w:rPr>
        <w:t>“/</w:t>
      </w:r>
      <w:proofErr w:type="spellStart"/>
      <w:r w:rsidRPr="00DE7799">
        <w:rPr>
          <w:b/>
        </w:rPr>
        <w:t>task:task</w:t>
      </w:r>
      <w:proofErr w:type="spellEnd"/>
      <w:r w:rsidRPr="00DE7799">
        <w:rPr>
          <w:b/>
        </w:rPr>
        <w:t>/</w:t>
      </w:r>
      <w:proofErr w:type="spellStart"/>
      <w:r w:rsidRPr="00DE7799">
        <w:rPr>
          <w:b/>
        </w:rPr>
        <w:t>task:payload</w:t>
      </w:r>
      <w:proofErr w:type="spellEnd"/>
      <w:r w:rsidRPr="00DE7799">
        <w:rPr>
          <w:b/>
        </w:rPr>
        <w:t>/</w:t>
      </w:r>
      <w:proofErr w:type="spellStart"/>
      <w:r w:rsidRPr="00DE7799">
        <w:rPr>
          <w:b/>
        </w:rPr>
        <w:t>task:ITResourceAdministrators</w:t>
      </w:r>
      <w:proofErr w:type="spellEnd"/>
      <w:r>
        <w:t xml:space="preserve">”. Then </w:t>
      </w:r>
      <w:r w:rsidRPr="00DE7799">
        <w:rPr>
          <w:b/>
        </w:rPr>
        <w:t>click</w:t>
      </w:r>
      <w:r>
        <w:t xml:space="preserve"> on </w:t>
      </w:r>
      <w:r w:rsidRPr="00DE7799">
        <w:rPr>
          <w:b/>
        </w:rPr>
        <w:t>OK</w:t>
      </w:r>
      <w:r>
        <w:t>.</w:t>
      </w:r>
    </w:p>
    <w:p w:rsidR="00E04E68" w:rsidRDefault="00E04E68" w:rsidP="00E04E68">
      <w:pPr>
        <w:pStyle w:val="ListParagraph"/>
        <w:ind w:left="0"/>
        <w:jc w:val="center"/>
      </w:pPr>
      <w:r>
        <w:rPr>
          <w:noProof/>
        </w:rPr>
        <w:lastRenderedPageBreak/>
        <w:drawing>
          <wp:inline distT="0" distB="0" distL="0" distR="0" wp14:anchorId="7D53D465" wp14:editId="14082CBE">
            <wp:extent cx="4786919" cy="3825850"/>
            <wp:effectExtent l="0" t="0" r="0" b="381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786797" cy="3825752"/>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3"/>
        </w:numPr>
      </w:pPr>
      <w:r>
        <w:t xml:space="preserve">Now </w:t>
      </w:r>
      <w:r w:rsidRPr="00DE7799">
        <w:rPr>
          <w:b/>
        </w:rPr>
        <w:t>add</w:t>
      </w:r>
      <w:r>
        <w:t xml:space="preserve"> the skip rule for this participant as mentioned in steps from </w:t>
      </w:r>
      <w:r>
        <w:rPr>
          <w:b/>
          <w:color w:val="FF0000"/>
        </w:rPr>
        <w:t>“i – p” of section 8.3.3.1.1</w:t>
      </w:r>
      <w:r>
        <w:t>.</w:t>
      </w:r>
    </w:p>
    <w:p w:rsidR="00E04E68" w:rsidRDefault="00E04E68" w:rsidP="00374228">
      <w:pPr>
        <w:pStyle w:val="ListParagraph"/>
        <w:numPr>
          <w:ilvl w:val="0"/>
          <w:numId w:val="43"/>
        </w:numPr>
      </w:pPr>
      <w:r>
        <w:t xml:space="preserve">The </w:t>
      </w:r>
      <w:proofErr w:type="spellStart"/>
      <w:r>
        <w:t>ApprovalTask.task</w:t>
      </w:r>
      <w:proofErr w:type="spellEnd"/>
      <w:r>
        <w:t xml:space="preserve"> window will now be as shown below.</w:t>
      </w:r>
    </w:p>
    <w:p w:rsidR="00E04E68" w:rsidRDefault="00E04E68" w:rsidP="00E04E68">
      <w:pPr>
        <w:pStyle w:val="ListParagraph"/>
        <w:ind w:left="0"/>
      </w:pPr>
      <w:r>
        <w:rPr>
          <w:noProof/>
        </w:rPr>
        <w:lastRenderedPageBreak/>
        <w:drawing>
          <wp:inline distT="0" distB="0" distL="0" distR="0" wp14:anchorId="18A926DA" wp14:editId="2C444B05">
            <wp:extent cx="5939790" cy="4381500"/>
            <wp:effectExtent l="0" t="0" r="381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9790" cy="4381500"/>
                    </a:xfrm>
                    <a:prstGeom prst="rect">
                      <a:avLst/>
                    </a:prstGeom>
                    <a:noFill/>
                    <a:ln>
                      <a:noFill/>
                    </a:ln>
                  </pic:spPr>
                </pic:pic>
              </a:graphicData>
            </a:graphic>
          </wp:inline>
        </w:drawing>
      </w:r>
    </w:p>
    <w:p w:rsidR="00E04E68" w:rsidRDefault="00E04E68" w:rsidP="00E04E68">
      <w:pPr>
        <w:pStyle w:val="ListParagraph"/>
        <w:ind w:left="0"/>
      </w:pPr>
    </w:p>
    <w:p w:rsidR="00E04E68" w:rsidRPr="004E2284" w:rsidRDefault="00E04E68" w:rsidP="00E04E68">
      <w:pPr>
        <w:pStyle w:val="Heading5"/>
        <w:numPr>
          <w:ilvl w:val="4"/>
          <w:numId w:val="32"/>
        </w:numPr>
        <w:ind w:left="2160" w:hanging="1080"/>
        <w:rPr>
          <w:b/>
        </w:rPr>
      </w:pPr>
      <w:r w:rsidRPr="004E2284">
        <w:rPr>
          <w:b/>
        </w:rPr>
        <w:t xml:space="preserve">Define </w:t>
      </w:r>
      <w:r>
        <w:rPr>
          <w:b/>
        </w:rPr>
        <w:t>Vote Outcome</w:t>
      </w:r>
    </w:p>
    <w:p w:rsidR="00E04E68" w:rsidRDefault="00E04E68" w:rsidP="00E04E68">
      <w:pPr>
        <w:pStyle w:val="ListParagraph"/>
        <w:ind w:left="0"/>
      </w:pPr>
    </w:p>
    <w:p w:rsidR="00E04E68" w:rsidRDefault="00E04E68" w:rsidP="00374228">
      <w:pPr>
        <w:pStyle w:val="ListParagraph"/>
        <w:numPr>
          <w:ilvl w:val="0"/>
          <w:numId w:val="42"/>
        </w:numPr>
      </w:pPr>
      <w:r>
        <w:t xml:space="preserve">Now </w:t>
      </w:r>
      <w:r w:rsidRPr="007A6098">
        <w:rPr>
          <w:b/>
        </w:rPr>
        <w:t>add</w:t>
      </w:r>
      <w:r>
        <w:t xml:space="preserve"> the “</w:t>
      </w:r>
      <w:r w:rsidRPr="003C0EB0">
        <w:rPr>
          <w:b/>
        </w:rPr>
        <w:t>Vote Outcome</w:t>
      </w:r>
      <w:r>
        <w:t xml:space="preserve">” for these two parallel participants. To configure this </w:t>
      </w:r>
      <w:r w:rsidRPr="007A6098">
        <w:rPr>
          <w:b/>
        </w:rPr>
        <w:t>double click</w:t>
      </w:r>
      <w:r>
        <w:t xml:space="preserve"> on the button as shown below.</w:t>
      </w:r>
    </w:p>
    <w:p w:rsidR="00E04E68" w:rsidRDefault="00E04E68" w:rsidP="00E04E68">
      <w:pPr>
        <w:pStyle w:val="ListParagraph"/>
      </w:pPr>
      <w:r>
        <w:rPr>
          <w:noProof/>
        </w:rPr>
        <w:lastRenderedPageBreak/>
        <w:drawing>
          <wp:inline distT="0" distB="0" distL="0" distR="0" wp14:anchorId="52FEBFC7" wp14:editId="121021A4">
            <wp:extent cx="5113325" cy="3771856"/>
            <wp:effectExtent l="0" t="0" r="0" b="6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13194" cy="3771759"/>
                    </a:xfrm>
                    <a:prstGeom prst="rect">
                      <a:avLst/>
                    </a:prstGeom>
                    <a:noFill/>
                    <a:ln>
                      <a:noFill/>
                    </a:ln>
                  </pic:spPr>
                </pic:pic>
              </a:graphicData>
            </a:graphic>
          </wp:inline>
        </w:drawing>
      </w:r>
    </w:p>
    <w:p w:rsidR="00E04E68" w:rsidRDefault="00E04E68" w:rsidP="00E04E68">
      <w:pPr>
        <w:pStyle w:val="ListParagraph"/>
        <w:ind w:left="0"/>
      </w:pPr>
    </w:p>
    <w:p w:rsidR="00E04E68" w:rsidRDefault="00E04E68" w:rsidP="00374228">
      <w:pPr>
        <w:pStyle w:val="ListParagraph"/>
        <w:numPr>
          <w:ilvl w:val="0"/>
          <w:numId w:val="42"/>
        </w:numPr>
      </w:pPr>
      <w:r>
        <w:t>A “</w:t>
      </w:r>
      <w:r w:rsidRPr="007A6098">
        <w:rPr>
          <w:b/>
        </w:rPr>
        <w:t>Vote Outcome</w:t>
      </w:r>
      <w:r>
        <w:t xml:space="preserve"> “window appears, in this window select the following</w:t>
      </w:r>
    </w:p>
    <w:tbl>
      <w:tblPr>
        <w:tblStyle w:val="TableGrid"/>
        <w:tblW w:w="0" w:type="auto"/>
        <w:tblInd w:w="720" w:type="dxa"/>
        <w:tblLook w:val="04A0" w:firstRow="1" w:lastRow="0" w:firstColumn="1" w:lastColumn="0" w:noHBand="0" w:noVBand="1"/>
      </w:tblPr>
      <w:tblGrid>
        <w:gridCol w:w="2958"/>
        <w:gridCol w:w="2976"/>
        <w:gridCol w:w="2922"/>
      </w:tblGrid>
      <w:tr w:rsidR="00E04E68" w:rsidRPr="00D566AE" w:rsidTr="00141815">
        <w:tc>
          <w:tcPr>
            <w:tcW w:w="3192" w:type="dxa"/>
            <w:shd w:val="solid" w:color="auto" w:fill="auto"/>
          </w:tcPr>
          <w:p w:rsidR="00E04E68" w:rsidRPr="00D566AE" w:rsidRDefault="00E04E68" w:rsidP="00141815">
            <w:pPr>
              <w:pStyle w:val="ListParagraph"/>
              <w:ind w:left="0"/>
              <w:jc w:val="center"/>
              <w:rPr>
                <w:b/>
              </w:rPr>
            </w:pPr>
            <w:r w:rsidRPr="00D566AE">
              <w:rPr>
                <w:b/>
              </w:rPr>
              <w:t>Voted Outcome</w:t>
            </w:r>
          </w:p>
        </w:tc>
        <w:tc>
          <w:tcPr>
            <w:tcW w:w="3192" w:type="dxa"/>
            <w:shd w:val="solid" w:color="auto" w:fill="auto"/>
          </w:tcPr>
          <w:p w:rsidR="00E04E68" w:rsidRPr="00D566AE" w:rsidRDefault="00E04E68" w:rsidP="00141815">
            <w:pPr>
              <w:pStyle w:val="ListParagraph"/>
              <w:ind w:left="0"/>
              <w:jc w:val="center"/>
              <w:rPr>
                <w:b/>
              </w:rPr>
            </w:pPr>
            <w:r w:rsidRPr="00D566AE">
              <w:rPr>
                <w:b/>
              </w:rPr>
              <w:t>Outcome Type</w:t>
            </w:r>
          </w:p>
        </w:tc>
        <w:tc>
          <w:tcPr>
            <w:tcW w:w="3192" w:type="dxa"/>
            <w:shd w:val="solid" w:color="auto" w:fill="auto"/>
          </w:tcPr>
          <w:p w:rsidR="00E04E68" w:rsidRPr="00D566AE" w:rsidRDefault="00E04E68" w:rsidP="00141815">
            <w:pPr>
              <w:pStyle w:val="ListParagraph"/>
              <w:ind w:left="0"/>
              <w:jc w:val="center"/>
              <w:rPr>
                <w:b/>
              </w:rPr>
            </w:pPr>
            <w:r w:rsidRPr="00D566AE">
              <w:rPr>
                <w:b/>
              </w:rPr>
              <w:t>Value</w:t>
            </w:r>
          </w:p>
        </w:tc>
      </w:tr>
      <w:tr w:rsidR="00E04E68" w:rsidTr="00141815">
        <w:tc>
          <w:tcPr>
            <w:tcW w:w="3192" w:type="dxa"/>
          </w:tcPr>
          <w:p w:rsidR="00E04E68" w:rsidRDefault="00E04E68" w:rsidP="00141815">
            <w:pPr>
              <w:pStyle w:val="ListParagraph"/>
              <w:ind w:left="0"/>
            </w:pPr>
            <w:r>
              <w:t>APPROVE</w:t>
            </w:r>
          </w:p>
        </w:tc>
        <w:tc>
          <w:tcPr>
            <w:tcW w:w="3192" w:type="dxa"/>
          </w:tcPr>
          <w:p w:rsidR="00E04E68" w:rsidRDefault="00E04E68" w:rsidP="00141815">
            <w:pPr>
              <w:pStyle w:val="ListParagraph"/>
              <w:ind w:left="0"/>
            </w:pPr>
            <w:r>
              <w:t>By Percentage</w:t>
            </w:r>
          </w:p>
        </w:tc>
        <w:tc>
          <w:tcPr>
            <w:tcW w:w="3192" w:type="dxa"/>
          </w:tcPr>
          <w:p w:rsidR="00E04E68" w:rsidRDefault="00E04E68" w:rsidP="00141815">
            <w:pPr>
              <w:pStyle w:val="ListParagraph"/>
              <w:ind w:left="0"/>
            </w:pPr>
            <w:r>
              <w:t>50</w:t>
            </w:r>
          </w:p>
        </w:tc>
      </w:tr>
    </w:tbl>
    <w:p w:rsidR="00E04E68" w:rsidRDefault="00E04E68" w:rsidP="00E04E68">
      <w:pPr>
        <w:pStyle w:val="ListParagraph"/>
      </w:pPr>
      <w:r w:rsidRPr="00D566AE">
        <w:rPr>
          <w:b/>
        </w:rPr>
        <w:t>Default Outcome</w:t>
      </w:r>
      <w:r>
        <w:t>: REJECT</w:t>
      </w:r>
    </w:p>
    <w:p w:rsidR="00E04E68" w:rsidRDefault="00E04E68" w:rsidP="00E04E68">
      <w:pPr>
        <w:pStyle w:val="ListParagraph"/>
      </w:pPr>
      <w:r w:rsidRPr="007A6098">
        <w:rPr>
          <w:b/>
        </w:rPr>
        <w:t>Check the radio button</w:t>
      </w:r>
      <w:r>
        <w:t>: Immediately Trigger Voted Outcome when minimum percentage is met.</w:t>
      </w:r>
    </w:p>
    <w:p w:rsidR="00E04E68" w:rsidRDefault="00E04E68" w:rsidP="00E04E68">
      <w:pPr>
        <w:pStyle w:val="ListParagraph"/>
        <w:ind w:left="0"/>
        <w:jc w:val="center"/>
      </w:pPr>
      <w:r>
        <w:rPr>
          <w:noProof/>
        </w:rPr>
        <w:lastRenderedPageBreak/>
        <w:drawing>
          <wp:inline distT="0" distB="0" distL="0" distR="0" wp14:anchorId="0FE75D15" wp14:editId="39EAB390">
            <wp:extent cx="4696358" cy="3285312"/>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96358" cy="3285312"/>
                    </a:xfrm>
                    <a:prstGeom prst="rect">
                      <a:avLst/>
                    </a:prstGeom>
                    <a:noFill/>
                    <a:ln>
                      <a:noFill/>
                    </a:ln>
                  </pic:spPr>
                </pic:pic>
              </a:graphicData>
            </a:graphic>
          </wp:inline>
        </w:drawing>
      </w:r>
    </w:p>
    <w:p w:rsidR="00E04E68" w:rsidRDefault="00E04E68" w:rsidP="00E04E68">
      <w:pPr>
        <w:pStyle w:val="ListParagraph"/>
        <w:ind w:left="0"/>
        <w:jc w:val="center"/>
      </w:pPr>
    </w:p>
    <w:p w:rsidR="00E04E68" w:rsidRDefault="00E04E68" w:rsidP="00E04E68">
      <w:pPr>
        <w:pStyle w:val="ListParagraph"/>
      </w:pPr>
      <w:r>
        <w:t>Stage for GBB/SOX is now completed.</w:t>
      </w:r>
    </w:p>
    <w:p w:rsidR="00E04E68" w:rsidRDefault="00E04E68" w:rsidP="00E04E68">
      <w:pPr>
        <w:pStyle w:val="Heading4"/>
        <w:numPr>
          <w:ilvl w:val="3"/>
          <w:numId w:val="32"/>
        </w:numPr>
        <w:ind w:left="1710" w:hanging="990"/>
      </w:pPr>
      <w:r>
        <w:t>Define Stage for “High Risk” Audit Objective</w:t>
      </w:r>
    </w:p>
    <w:p w:rsidR="00E04E68" w:rsidRDefault="00E04E68" w:rsidP="00E04E68">
      <w:pPr>
        <w:pStyle w:val="ListParagraph"/>
      </w:pPr>
    </w:p>
    <w:p w:rsidR="00E04E68" w:rsidRDefault="00E04E68" w:rsidP="00374228">
      <w:pPr>
        <w:pStyle w:val="ListParagraph"/>
        <w:numPr>
          <w:ilvl w:val="0"/>
          <w:numId w:val="41"/>
        </w:numPr>
      </w:pPr>
      <w:r>
        <w:t xml:space="preserve">Now to </w:t>
      </w:r>
      <w:r w:rsidRPr="001D4A91">
        <w:rPr>
          <w:b/>
        </w:rPr>
        <w:t>add</w:t>
      </w:r>
      <w:r>
        <w:t xml:space="preserve"> a “</w:t>
      </w:r>
      <w:r w:rsidRPr="001D4A91">
        <w:rPr>
          <w:b/>
        </w:rPr>
        <w:t>sequential</w:t>
      </w:r>
      <w:r>
        <w:t xml:space="preserve"> </w:t>
      </w:r>
      <w:r w:rsidRPr="001D4A91">
        <w:rPr>
          <w:b/>
        </w:rPr>
        <w:t>stage</w:t>
      </w:r>
      <w:r>
        <w:t>” to this stage, select stage “</w:t>
      </w:r>
      <w:r w:rsidRPr="001D4A91">
        <w:rPr>
          <w:b/>
        </w:rPr>
        <w:t>GLB/SOX</w:t>
      </w:r>
      <w:r>
        <w:t xml:space="preserve">” and </w:t>
      </w:r>
      <w:r w:rsidRPr="001D4A91">
        <w:rPr>
          <w:b/>
        </w:rPr>
        <w:t>click</w:t>
      </w:r>
      <w:r>
        <w:t xml:space="preserve"> on </w:t>
      </w:r>
      <w:r w:rsidRPr="001D4A91">
        <w:rPr>
          <w:b/>
        </w:rPr>
        <w:t>“+”</w:t>
      </w:r>
      <w:r>
        <w:t xml:space="preserve"> button and </w:t>
      </w:r>
      <w:r w:rsidRPr="001D4A91">
        <w:rPr>
          <w:b/>
        </w:rPr>
        <w:t>select</w:t>
      </w:r>
      <w:r>
        <w:t xml:space="preserve"> “</w:t>
      </w:r>
      <w:r w:rsidRPr="001D4A91">
        <w:rPr>
          <w:b/>
        </w:rPr>
        <w:t>Sequential stage</w:t>
      </w:r>
      <w:r>
        <w:t>” as shown below.</w:t>
      </w:r>
    </w:p>
    <w:p w:rsidR="00E04E68" w:rsidRDefault="00E04E68" w:rsidP="00E04E68">
      <w:pPr>
        <w:pStyle w:val="ListParagraph"/>
      </w:pPr>
      <w:r>
        <w:rPr>
          <w:noProof/>
        </w:rPr>
        <w:drawing>
          <wp:inline distT="0" distB="0" distL="0" distR="0" wp14:anchorId="7BF77958" wp14:editId="5FF72399">
            <wp:extent cx="4272076" cy="3198805"/>
            <wp:effectExtent l="0" t="0" r="0" b="190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271979" cy="3198732"/>
                    </a:xfrm>
                    <a:prstGeom prst="rect">
                      <a:avLst/>
                    </a:prstGeom>
                    <a:noFill/>
                    <a:ln>
                      <a:noFill/>
                    </a:ln>
                  </pic:spPr>
                </pic:pic>
              </a:graphicData>
            </a:graphic>
          </wp:inline>
        </w:drawing>
      </w:r>
    </w:p>
    <w:p w:rsidR="00E04E68" w:rsidRDefault="00E04E68" w:rsidP="00E04E68">
      <w:pPr>
        <w:pStyle w:val="ListParagraph"/>
      </w:pPr>
    </w:p>
    <w:p w:rsidR="00E04E68" w:rsidRPr="000173F2" w:rsidRDefault="00E04E68" w:rsidP="00E04E68"/>
    <w:p w:rsidR="00E04E68" w:rsidRDefault="00E04E68" w:rsidP="00374228">
      <w:pPr>
        <w:pStyle w:val="ListParagraph"/>
        <w:numPr>
          <w:ilvl w:val="0"/>
          <w:numId w:val="41"/>
        </w:numPr>
      </w:pPr>
      <w:r>
        <w:t xml:space="preserve">Now </w:t>
      </w:r>
      <w:r w:rsidRPr="00395363">
        <w:rPr>
          <w:b/>
        </w:rPr>
        <w:t>double click</w:t>
      </w:r>
      <w:r>
        <w:t xml:space="preserve"> on newly created stage to </w:t>
      </w:r>
      <w:r w:rsidRPr="00395363">
        <w:rPr>
          <w:b/>
        </w:rPr>
        <w:t>change</w:t>
      </w:r>
      <w:r>
        <w:t xml:space="preserve"> its </w:t>
      </w:r>
      <w:r w:rsidRPr="00395363">
        <w:rPr>
          <w:b/>
        </w:rPr>
        <w:t>name</w:t>
      </w:r>
      <w:r>
        <w:t xml:space="preserve"> to “</w:t>
      </w:r>
      <w:r w:rsidRPr="00395363">
        <w:rPr>
          <w:b/>
        </w:rPr>
        <w:t>High Risk</w:t>
      </w:r>
      <w:r>
        <w:t>”.</w:t>
      </w:r>
    </w:p>
    <w:p w:rsidR="00E04E68" w:rsidRDefault="00E04E68" w:rsidP="00374228">
      <w:pPr>
        <w:pStyle w:val="ListParagraph"/>
        <w:numPr>
          <w:ilvl w:val="0"/>
          <w:numId w:val="41"/>
        </w:numPr>
      </w:pPr>
      <w:r>
        <w:t xml:space="preserve">Now </w:t>
      </w:r>
      <w:r w:rsidRPr="00395363">
        <w:rPr>
          <w:b/>
        </w:rPr>
        <w:t>double click</w:t>
      </w:r>
      <w:r>
        <w:t xml:space="preserve"> on </w:t>
      </w:r>
      <w:r w:rsidRPr="00395363">
        <w:rPr>
          <w:b/>
        </w:rPr>
        <w:t>Participant1</w:t>
      </w:r>
      <w:r>
        <w:t>, “</w:t>
      </w:r>
      <w:r w:rsidRPr="00395363">
        <w:rPr>
          <w:b/>
        </w:rPr>
        <w:t>Edit Participant Type</w:t>
      </w:r>
      <w:r>
        <w:t xml:space="preserve">” window appears. In this window change the </w:t>
      </w:r>
      <w:r w:rsidRPr="00395363">
        <w:rPr>
          <w:b/>
        </w:rPr>
        <w:t>type</w:t>
      </w:r>
      <w:r>
        <w:t xml:space="preserve"> of this participant to “</w:t>
      </w:r>
      <w:r w:rsidRPr="00395363">
        <w:rPr>
          <w:b/>
        </w:rPr>
        <w:t>Single</w:t>
      </w:r>
      <w:r>
        <w:t xml:space="preserve">” and change the </w:t>
      </w:r>
      <w:r w:rsidRPr="00395363">
        <w:rPr>
          <w:b/>
        </w:rPr>
        <w:t>name</w:t>
      </w:r>
      <w:r>
        <w:t xml:space="preserve"> of this participant as “</w:t>
      </w:r>
      <w:r w:rsidRPr="00395363">
        <w:rPr>
          <w:b/>
        </w:rPr>
        <w:t>Compliance Administrators</w:t>
      </w:r>
      <w:r>
        <w:t>”.</w:t>
      </w:r>
    </w:p>
    <w:p w:rsidR="00E04E68" w:rsidRDefault="00E04E68" w:rsidP="00374228">
      <w:pPr>
        <w:pStyle w:val="ListParagraph"/>
        <w:numPr>
          <w:ilvl w:val="0"/>
          <w:numId w:val="41"/>
        </w:numPr>
      </w:pPr>
      <w:r>
        <w:t>Now in the “</w:t>
      </w:r>
      <w:r w:rsidRPr="00395363">
        <w:rPr>
          <w:b/>
        </w:rPr>
        <w:t>Participant Names</w:t>
      </w:r>
      <w:r>
        <w:t xml:space="preserve">” section </w:t>
      </w:r>
      <w:r w:rsidRPr="00395363">
        <w:rPr>
          <w:b/>
        </w:rPr>
        <w:t>add</w:t>
      </w:r>
      <w:r>
        <w:t xml:space="preserve"> a </w:t>
      </w:r>
      <w:r w:rsidRPr="00395363">
        <w:rPr>
          <w:b/>
        </w:rPr>
        <w:t>new Group</w:t>
      </w:r>
      <w:r>
        <w:t xml:space="preserve"> by </w:t>
      </w:r>
      <w:r w:rsidRPr="00395363">
        <w:rPr>
          <w:b/>
        </w:rPr>
        <w:t>clicking</w:t>
      </w:r>
      <w:r>
        <w:t xml:space="preserve"> on the </w:t>
      </w:r>
      <w:r w:rsidRPr="00395363">
        <w:rPr>
          <w:b/>
        </w:rPr>
        <w:t>“+”</w:t>
      </w:r>
      <w:r>
        <w:t xml:space="preserve"> button.</w:t>
      </w:r>
    </w:p>
    <w:p w:rsidR="00E04E68" w:rsidRDefault="00E04E68" w:rsidP="00E04E68">
      <w:pPr>
        <w:pStyle w:val="ListParagraph"/>
        <w:jc w:val="center"/>
      </w:pPr>
      <w:r>
        <w:rPr>
          <w:noProof/>
        </w:rPr>
        <w:drawing>
          <wp:inline distT="0" distB="0" distL="0" distR="0" wp14:anchorId="271D7D86" wp14:editId="31654876">
            <wp:extent cx="3811219" cy="3647002"/>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10776" cy="3646579"/>
                    </a:xfrm>
                    <a:prstGeom prst="rect">
                      <a:avLst/>
                    </a:prstGeom>
                    <a:noFill/>
                    <a:ln>
                      <a:noFill/>
                    </a:ln>
                  </pic:spPr>
                </pic:pic>
              </a:graphicData>
            </a:graphic>
          </wp:inline>
        </w:drawing>
      </w:r>
    </w:p>
    <w:p w:rsidR="00E04E68" w:rsidRDefault="00E04E68" w:rsidP="00E04E68">
      <w:pPr>
        <w:pStyle w:val="ListParagraph"/>
        <w:jc w:val="center"/>
      </w:pPr>
    </w:p>
    <w:p w:rsidR="00E04E68" w:rsidRDefault="00E04E68" w:rsidP="00374228">
      <w:pPr>
        <w:pStyle w:val="ListParagraph"/>
        <w:numPr>
          <w:ilvl w:val="0"/>
          <w:numId w:val="41"/>
        </w:numPr>
      </w:pPr>
      <w:r>
        <w:t xml:space="preserve">Now in the </w:t>
      </w:r>
      <w:r w:rsidRPr="00395363">
        <w:rPr>
          <w:b/>
        </w:rPr>
        <w:t>Values field</w:t>
      </w:r>
      <w:r>
        <w:t xml:space="preserve"> of Participant names </w:t>
      </w:r>
      <w:r w:rsidRPr="00395363">
        <w:rPr>
          <w:b/>
        </w:rPr>
        <w:t>enter</w:t>
      </w:r>
      <w:r>
        <w:t xml:space="preserve"> the value as “</w:t>
      </w:r>
      <w:r>
        <w:rPr>
          <w:b/>
        </w:rPr>
        <w:t>Compliance Administrator</w:t>
      </w:r>
      <w:r>
        <w:t xml:space="preserve">”. </w:t>
      </w:r>
    </w:p>
    <w:p w:rsidR="00E04E68" w:rsidRDefault="00E04E68" w:rsidP="00E04E68">
      <w:pPr>
        <w:pStyle w:val="ListParagraph"/>
        <w:ind w:left="1440"/>
      </w:pPr>
      <w:r>
        <w:rPr>
          <w:noProof/>
        </w:rPr>
        <w:lastRenderedPageBreak/>
        <w:drawing>
          <wp:inline distT="0" distB="0" distL="0" distR="0" wp14:anchorId="159994FC" wp14:editId="3FF55147">
            <wp:extent cx="3952233" cy="3781958"/>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52216" cy="3781941"/>
                    </a:xfrm>
                    <a:prstGeom prst="rect">
                      <a:avLst/>
                    </a:prstGeom>
                    <a:noFill/>
                    <a:ln>
                      <a:noFill/>
                    </a:ln>
                  </pic:spPr>
                </pic:pic>
              </a:graphicData>
            </a:graphic>
          </wp:inline>
        </w:drawing>
      </w:r>
      <w:r>
        <w:t xml:space="preserve"> </w:t>
      </w:r>
    </w:p>
    <w:p w:rsidR="00E04E68" w:rsidRDefault="00E04E68" w:rsidP="00E04E68">
      <w:pPr>
        <w:pStyle w:val="ListParagraph"/>
        <w:ind w:left="1440"/>
      </w:pPr>
    </w:p>
    <w:p w:rsidR="00E04E68" w:rsidRPr="00DD5802" w:rsidRDefault="00E04E68" w:rsidP="00374228">
      <w:pPr>
        <w:pStyle w:val="ListParagraph"/>
        <w:numPr>
          <w:ilvl w:val="0"/>
          <w:numId w:val="41"/>
        </w:numPr>
      </w:pPr>
      <w:r>
        <w:t xml:space="preserve">Now to add the skip rule for this participant follow steps from </w:t>
      </w:r>
      <w:r>
        <w:rPr>
          <w:b/>
          <w:color w:val="FF0000"/>
        </w:rPr>
        <w:t>“i – n” of section 8.3.3.1.1</w:t>
      </w:r>
      <w:r>
        <w:t xml:space="preserve">. Replace the text in </w:t>
      </w:r>
      <w:r w:rsidRPr="00395363">
        <w:rPr>
          <w:b/>
          <w:color w:val="FF0000"/>
        </w:rPr>
        <w:t>step w</w:t>
      </w:r>
      <w:r>
        <w:rPr>
          <w:b/>
        </w:rPr>
        <w:t xml:space="preserve"> </w:t>
      </w:r>
      <w:r w:rsidRPr="00806400">
        <w:t>with</w:t>
      </w:r>
      <w:r>
        <w:rPr>
          <w:b/>
        </w:rPr>
        <w:t xml:space="preserve"> </w:t>
      </w:r>
      <w:r>
        <w:t>“</w:t>
      </w:r>
      <w:r w:rsidRPr="00806400">
        <w:rPr>
          <w:b/>
          <w:color w:val="FF0000"/>
        </w:rPr>
        <w:t>, ‘High Risk’</w:t>
      </w:r>
      <w:r>
        <w:t>”</w:t>
      </w:r>
      <w:r>
        <w:rPr>
          <w:b/>
        </w:rPr>
        <w:t>.</w:t>
      </w:r>
    </w:p>
    <w:p w:rsidR="00E04E68" w:rsidRDefault="00E04E68" w:rsidP="00374228">
      <w:pPr>
        <w:pStyle w:val="ListParagraph"/>
        <w:numPr>
          <w:ilvl w:val="0"/>
          <w:numId w:val="41"/>
        </w:numPr>
      </w:pPr>
      <w:proofErr w:type="spellStart"/>
      <w:r>
        <w:t>ApprovalTasks.task</w:t>
      </w:r>
      <w:proofErr w:type="spellEnd"/>
      <w:r>
        <w:t xml:space="preserve"> window is now as shown below.</w:t>
      </w:r>
    </w:p>
    <w:p w:rsidR="00E04E68" w:rsidRDefault="00E04E68" w:rsidP="00E04E68">
      <w:r>
        <w:rPr>
          <w:noProof/>
        </w:rPr>
        <w:lastRenderedPageBreak/>
        <w:drawing>
          <wp:inline distT="0" distB="0" distL="0" distR="0" wp14:anchorId="413BE071" wp14:editId="311E2C1D">
            <wp:extent cx="5943600" cy="425259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4252595"/>
                    </a:xfrm>
                    <a:prstGeom prst="rect">
                      <a:avLst/>
                    </a:prstGeom>
                    <a:noFill/>
                    <a:ln>
                      <a:noFill/>
                    </a:ln>
                  </pic:spPr>
                </pic:pic>
              </a:graphicData>
            </a:graphic>
          </wp:inline>
        </w:drawing>
      </w:r>
    </w:p>
    <w:p w:rsidR="00E04E68" w:rsidRDefault="00E04E68" w:rsidP="00E04E68">
      <w:pPr>
        <w:pStyle w:val="Heading3"/>
        <w:numPr>
          <w:ilvl w:val="2"/>
          <w:numId w:val="32"/>
        </w:numPr>
        <w:ind w:left="1440"/>
      </w:pPr>
      <w:bookmarkStart w:id="197" w:name="_Toc299641941"/>
      <w:r>
        <w:t>Configure Deadlines</w:t>
      </w:r>
      <w:bookmarkEnd w:id="197"/>
    </w:p>
    <w:p w:rsidR="00E04E68" w:rsidRDefault="00E04E68" w:rsidP="00374228">
      <w:pPr>
        <w:pStyle w:val="ListParagraph"/>
        <w:numPr>
          <w:ilvl w:val="0"/>
          <w:numId w:val="47"/>
        </w:numPr>
      </w:pPr>
      <w:r>
        <w:t xml:space="preserve">Now </w:t>
      </w:r>
      <w:r w:rsidRPr="0097730C">
        <w:rPr>
          <w:b/>
        </w:rPr>
        <w:t>click</w:t>
      </w:r>
      <w:r>
        <w:t xml:space="preserve"> on the </w:t>
      </w:r>
      <w:r w:rsidRPr="0097730C">
        <w:rPr>
          <w:b/>
        </w:rPr>
        <w:t>“Deadlines</w:t>
      </w:r>
      <w:r>
        <w:t>” tab as shown below.</w:t>
      </w:r>
    </w:p>
    <w:p w:rsidR="00E04E68" w:rsidRDefault="00E04E68" w:rsidP="00E04E68">
      <w:pPr>
        <w:pStyle w:val="ListParagraph"/>
        <w:ind w:left="0"/>
      </w:pPr>
      <w:r>
        <w:rPr>
          <w:noProof/>
        </w:rPr>
        <w:drawing>
          <wp:inline distT="0" distB="0" distL="0" distR="0" wp14:anchorId="30122F09" wp14:editId="44A33FF7">
            <wp:extent cx="5939790" cy="1909445"/>
            <wp:effectExtent l="0" t="0" r="381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39790" cy="1909445"/>
                    </a:xfrm>
                    <a:prstGeom prst="rect">
                      <a:avLst/>
                    </a:prstGeom>
                    <a:noFill/>
                    <a:ln>
                      <a:noFill/>
                    </a:ln>
                  </pic:spPr>
                </pic:pic>
              </a:graphicData>
            </a:graphic>
          </wp:inline>
        </w:drawing>
      </w:r>
    </w:p>
    <w:p w:rsidR="00E04E68" w:rsidRDefault="00E04E68" w:rsidP="00374228">
      <w:pPr>
        <w:pStyle w:val="ListParagraph"/>
        <w:numPr>
          <w:ilvl w:val="0"/>
          <w:numId w:val="47"/>
        </w:numPr>
      </w:pPr>
      <w:r>
        <w:t>Do the following settings in this window.</w:t>
      </w:r>
    </w:p>
    <w:tbl>
      <w:tblPr>
        <w:tblStyle w:val="TableGrid"/>
        <w:tblW w:w="0" w:type="auto"/>
        <w:tblInd w:w="1440" w:type="dxa"/>
        <w:tblLayout w:type="fixed"/>
        <w:tblLook w:val="04A0" w:firstRow="1" w:lastRow="0" w:firstColumn="1" w:lastColumn="0" w:noHBand="0" w:noVBand="1"/>
      </w:tblPr>
      <w:tblGrid>
        <w:gridCol w:w="1204"/>
        <w:gridCol w:w="2234"/>
        <w:gridCol w:w="1170"/>
        <w:gridCol w:w="630"/>
      </w:tblGrid>
      <w:tr w:rsidR="00E04E68" w:rsidRPr="00EF3233" w:rsidTr="00141815">
        <w:trPr>
          <w:trHeight w:val="477"/>
        </w:trPr>
        <w:tc>
          <w:tcPr>
            <w:tcW w:w="1204" w:type="dxa"/>
            <w:vMerge w:val="restart"/>
          </w:tcPr>
          <w:p w:rsidR="00E04E68" w:rsidRDefault="00E04E68" w:rsidP="00141815">
            <w:pPr>
              <w:pStyle w:val="ListParagraph"/>
              <w:ind w:left="0"/>
              <w:rPr>
                <w:b/>
              </w:rPr>
            </w:pPr>
          </w:p>
          <w:p w:rsidR="00E04E68" w:rsidRPr="00EF3233" w:rsidRDefault="00E04E68" w:rsidP="00141815">
            <w:pPr>
              <w:pStyle w:val="ListParagraph"/>
              <w:ind w:left="0"/>
            </w:pPr>
            <w:r w:rsidRPr="00EF3233">
              <w:rPr>
                <w:b/>
              </w:rPr>
              <w:t>Task Duration Setting</w:t>
            </w:r>
          </w:p>
        </w:tc>
        <w:tc>
          <w:tcPr>
            <w:tcW w:w="2234" w:type="dxa"/>
          </w:tcPr>
          <w:p w:rsidR="00E04E68" w:rsidRPr="00EF3233" w:rsidRDefault="00E04E68" w:rsidP="00141815">
            <w:pPr>
              <w:pStyle w:val="ListParagraph"/>
              <w:ind w:left="0"/>
              <w:rPr>
                <w:b/>
              </w:rPr>
            </w:pPr>
            <w:r w:rsidRPr="00EF3233">
              <w:rPr>
                <w:b/>
              </w:rPr>
              <w:t>Escalate After</w:t>
            </w:r>
          </w:p>
        </w:tc>
        <w:tc>
          <w:tcPr>
            <w:tcW w:w="1170" w:type="dxa"/>
          </w:tcPr>
          <w:p w:rsidR="00E04E68" w:rsidRPr="00EF3233" w:rsidRDefault="00E04E68" w:rsidP="00141815">
            <w:pPr>
              <w:pStyle w:val="ListParagraph"/>
              <w:ind w:left="0"/>
            </w:pPr>
          </w:p>
        </w:tc>
        <w:tc>
          <w:tcPr>
            <w:tcW w:w="630" w:type="dxa"/>
          </w:tcPr>
          <w:p w:rsidR="00E04E68" w:rsidRPr="00EF3233" w:rsidRDefault="00E04E68" w:rsidP="00141815">
            <w:pPr>
              <w:pStyle w:val="ListParagraph"/>
              <w:ind w:left="0"/>
            </w:pPr>
          </w:p>
        </w:tc>
      </w:tr>
      <w:tr w:rsidR="00E04E68" w:rsidRPr="00EF3233" w:rsidTr="00141815">
        <w:trPr>
          <w:trHeight w:val="395"/>
        </w:trPr>
        <w:tc>
          <w:tcPr>
            <w:tcW w:w="1204" w:type="dxa"/>
            <w:vMerge/>
          </w:tcPr>
          <w:p w:rsidR="00E04E68" w:rsidRPr="00EF3233" w:rsidRDefault="00E04E68" w:rsidP="00141815">
            <w:pPr>
              <w:pStyle w:val="ListParagraph"/>
              <w:ind w:left="0"/>
              <w:rPr>
                <w:b/>
              </w:rPr>
            </w:pPr>
          </w:p>
        </w:tc>
        <w:tc>
          <w:tcPr>
            <w:tcW w:w="2234" w:type="dxa"/>
          </w:tcPr>
          <w:p w:rsidR="00E04E68" w:rsidRPr="00EF3233" w:rsidRDefault="00E04E68" w:rsidP="00141815">
            <w:pPr>
              <w:pStyle w:val="ListParagraph"/>
              <w:ind w:left="0"/>
            </w:pPr>
            <w:r w:rsidRPr="00EF3233">
              <w:rPr>
                <w:b/>
              </w:rPr>
              <w:t>Fixed Duration</w:t>
            </w:r>
          </w:p>
        </w:tc>
        <w:tc>
          <w:tcPr>
            <w:tcW w:w="1170" w:type="dxa"/>
          </w:tcPr>
          <w:p w:rsidR="00E04E68" w:rsidRPr="00EF3233" w:rsidRDefault="00E04E68" w:rsidP="00141815">
            <w:pPr>
              <w:pStyle w:val="ListParagraph"/>
              <w:ind w:left="0"/>
              <w:rPr>
                <w:b/>
              </w:rPr>
            </w:pPr>
            <w:r w:rsidRPr="00EF3233">
              <w:rPr>
                <w:b/>
              </w:rPr>
              <w:t>Minutes</w:t>
            </w:r>
          </w:p>
        </w:tc>
        <w:tc>
          <w:tcPr>
            <w:tcW w:w="630" w:type="dxa"/>
          </w:tcPr>
          <w:p w:rsidR="00E04E68" w:rsidRPr="00EF3233" w:rsidRDefault="00BB3232" w:rsidP="00141815">
            <w:pPr>
              <w:pStyle w:val="ListParagraph"/>
              <w:ind w:left="0"/>
            </w:pPr>
            <w:r>
              <w:t>1</w:t>
            </w:r>
            <w:r w:rsidR="00E04E68">
              <w:t>5</w:t>
            </w:r>
          </w:p>
        </w:tc>
      </w:tr>
      <w:tr w:rsidR="00E04E68" w:rsidRPr="00EF3233" w:rsidTr="00141815">
        <w:trPr>
          <w:trHeight w:val="60"/>
        </w:trPr>
        <w:tc>
          <w:tcPr>
            <w:tcW w:w="1204" w:type="dxa"/>
            <w:vMerge/>
          </w:tcPr>
          <w:p w:rsidR="00E04E68" w:rsidRPr="00EF3233" w:rsidRDefault="00E04E68" w:rsidP="00141815">
            <w:pPr>
              <w:pStyle w:val="ListParagraph"/>
              <w:ind w:left="0"/>
              <w:rPr>
                <w:b/>
              </w:rPr>
            </w:pPr>
          </w:p>
        </w:tc>
        <w:tc>
          <w:tcPr>
            <w:tcW w:w="2234" w:type="dxa"/>
          </w:tcPr>
          <w:p w:rsidR="00E04E68" w:rsidRPr="00EF3233" w:rsidRDefault="00E04E68" w:rsidP="00141815">
            <w:pPr>
              <w:pStyle w:val="ListParagraph"/>
              <w:ind w:left="0"/>
            </w:pPr>
            <w:r w:rsidRPr="00EF3233">
              <w:rPr>
                <w:b/>
              </w:rPr>
              <w:t>Maximum Escalation Levels</w:t>
            </w:r>
          </w:p>
        </w:tc>
        <w:tc>
          <w:tcPr>
            <w:tcW w:w="1170" w:type="dxa"/>
          </w:tcPr>
          <w:p w:rsidR="00E04E68" w:rsidRPr="00EF3233" w:rsidRDefault="00E04E68" w:rsidP="00141815">
            <w:pPr>
              <w:pStyle w:val="ListParagraph"/>
              <w:ind w:left="0"/>
            </w:pPr>
            <w:r>
              <w:t>1</w:t>
            </w:r>
          </w:p>
        </w:tc>
        <w:tc>
          <w:tcPr>
            <w:tcW w:w="630" w:type="dxa"/>
          </w:tcPr>
          <w:p w:rsidR="00E04E68" w:rsidRPr="00EF3233" w:rsidRDefault="00E04E68" w:rsidP="00141815">
            <w:pPr>
              <w:pStyle w:val="ListParagraph"/>
              <w:ind w:left="0"/>
            </w:pPr>
          </w:p>
        </w:tc>
      </w:tr>
    </w:tbl>
    <w:p w:rsidR="00E04E68" w:rsidRDefault="00BB3232" w:rsidP="00E04E68">
      <w:pPr>
        <w:pStyle w:val="ListParagraph"/>
        <w:ind w:left="0"/>
      </w:pPr>
      <w:r>
        <w:rPr>
          <w:noProof/>
        </w:rPr>
        <w:lastRenderedPageBreak/>
        <w:drawing>
          <wp:inline distT="0" distB="0" distL="0" distR="0">
            <wp:extent cx="5939790" cy="1865630"/>
            <wp:effectExtent l="0" t="0" r="3810" b="127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39790" cy="1865630"/>
                    </a:xfrm>
                    <a:prstGeom prst="rect">
                      <a:avLst/>
                    </a:prstGeom>
                    <a:noFill/>
                    <a:ln>
                      <a:noFill/>
                    </a:ln>
                  </pic:spPr>
                </pic:pic>
              </a:graphicData>
            </a:graphic>
          </wp:inline>
        </w:drawing>
      </w:r>
    </w:p>
    <w:p w:rsidR="00E04E68" w:rsidRDefault="00E04E68" w:rsidP="00E04E68">
      <w:pPr>
        <w:pStyle w:val="Heading3"/>
        <w:numPr>
          <w:ilvl w:val="2"/>
          <w:numId w:val="32"/>
        </w:numPr>
        <w:ind w:left="1440"/>
      </w:pPr>
      <w:bookmarkStart w:id="198" w:name="_Toc299641942"/>
      <w:r>
        <w:t>Configure Notifications</w:t>
      </w:r>
      <w:bookmarkEnd w:id="198"/>
    </w:p>
    <w:p w:rsidR="00E04E68" w:rsidRDefault="00E04E68" w:rsidP="00E04E68">
      <w:pPr>
        <w:pStyle w:val="ListParagraph"/>
      </w:pPr>
    </w:p>
    <w:p w:rsidR="00E04E68" w:rsidRDefault="00E04E68" w:rsidP="00374228">
      <w:pPr>
        <w:pStyle w:val="ListParagraph"/>
        <w:numPr>
          <w:ilvl w:val="0"/>
          <w:numId w:val="46"/>
        </w:numPr>
      </w:pPr>
      <w:r>
        <w:t xml:space="preserve">Now </w:t>
      </w:r>
      <w:r w:rsidRPr="004A56E7">
        <w:rPr>
          <w:b/>
        </w:rPr>
        <w:t>click</w:t>
      </w:r>
      <w:r>
        <w:t xml:space="preserve"> on the “</w:t>
      </w:r>
      <w:r w:rsidRPr="004A56E7">
        <w:rPr>
          <w:b/>
        </w:rPr>
        <w:t>Notification</w:t>
      </w:r>
      <w:r>
        <w:t>” tab as shown below.</w:t>
      </w:r>
    </w:p>
    <w:p w:rsidR="00E04E68" w:rsidRDefault="00E04E68" w:rsidP="00E04E68">
      <w:pPr>
        <w:pStyle w:val="ListParagraph"/>
        <w:ind w:left="0"/>
      </w:pPr>
      <w:r>
        <w:rPr>
          <w:noProof/>
        </w:rPr>
        <w:drawing>
          <wp:inline distT="0" distB="0" distL="0" distR="0" wp14:anchorId="3D0DBCDE" wp14:editId="531363D1">
            <wp:extent cx="5939790" cy="1623695"/>
            <wp:effectExtent l="0" t="0" r="381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9790" cy="1623695"/>
                    </a:xfrm>
                    <a:prstGeom prst="rect">
                      <a:avLst/>
                    </a:prstGeom>
                    <a:noFill/>
                    <a:ln>
                      <a:noFill/>
                    </a:ln>
                  </pic:spPr>
                </pic:pic>
              </a:graphicData>
            </a:graphic>
          </wp:inline>
        </w:drawing>
      </w:r>
    </w:p>
    <w:p w:rsidR="00E04E68" w:rsidRDefault="00E04E68" w:rsidP="00374228">
      <w:pPr>
        <w:pStyle w:val="ListParagraph"/>
        <w:numPr>
          <w:ilvl w:val="0"/>
          <w:numId w:val="46"/>
        </w:numPr>
      </w:pPr>
      <w:r>
        <w:t>Now under the “</w:t>
      </w:r>
      <w:r w:rsidRPr="004A56E7">
        <w:rPr>
          <w:b/>
        </w:rPr>
        <w:t>General</w:t>
      </w:r>
      <w:r>
        <w:t xml:space="preserve">” tab </w:t>
      </w:r>
      <w:r w:rsidRPr="003B20ED">
        <w:rPr>
          <w:b/>
        </w:rPr>
        <w:t>click</w:t>
      </w:r>
      <w:r>
        <w:t xml:space="preserve"> on the </w:t>
      </w:r>
      <w:r w:rsidRPr="004A56E7">
        <w:rPr>
          <w:b/>
        </w:rPr>
        <w:t>“+”</w:t>
      </w:r>
      <w:r>
        <w:t xml:space="preserve"> button. A new </w:t>
      </w:r>
      <w:r w:rsidRPr="004A56E7">
        <w:rPr>
          <w:b/>
        </w:rPr>
        <w:t>Task Status</w:t>
      </w:r>
      <w:r>
        <w:t xml:space="preserve"> gets added. Perform this action for the following Task Status.</w:t>
      </w:r>
    </w:p>
    <w:tbl>
      <w:tblPr>
        <w:tblStyle w:val="TableGrid"/>
        <w:tblW w:w="0" w:type="auto"/>
        <w:tblInd w:w="720" w:type="dxa"/>
        <w:tblLook w:val="04A0" w:firstRow="1" w:lastRow="0" w:firstColumn="1" w:lastColumn="0" w:noHBand="0" w:noVBand="1"/>
      </w:tblPr>
      <w:tblGrid>
        <w:gridCol w:w="4419"/>
        <w:gridCol w:w="4437"/>
      </w:tblGrid>
      <w:tr w:rsidR="00E04E68" w:rsidTr="00141815">
        <w:tc>
          <w:tcPr>
            <w:tcW w:w="4419" w:type="dxa"/>
            <w:shd w:val="solid" w:color="auto" w:fill="auto"/>
          </w:tcPr>
          <w:p w:rsidR="00E04E68" w:rsidRPr="00A34F06" w:rsidRDefault="00E04E68" w:rsidP="00141815">
            <w:pPr>
              <w:pStyle w:val="ListParagraph"/>
              <w:ind w:left="0"/>
              <w:jc w:val="center"/>
              <w:rPr>
                <w:b/>
              </w:rPr>
            </w:pPr>
            <w:r w:rsidRPr="00A34F06">
              <w:rPr>
                <w:b/>
              </w:rPr>
              <w:t>Task Status</w:t>
            </w:r>
          </w:p>
        </w:tc>
        <w:tc>
          <w:tcPr>
            <w:tcW w:w="4437" w:type="dxa"/>
            <w:shd w:val="solid" w:color="auto" w:fill="auto"/>
          </w:tcPr>
          <w:p w:rsidR="00E04E68" w:rsidRPr="00A34F06" w:rsidRDefault="00E04E68" w:rsidP="00141815">
            <w:pPr>
              <w:pStyle w:val="ListParagraph"/>
              <w:ind w:left="0"/>
              <w:jc w:val="center"/>
              <w:rPr>
                <w:b/>
              </w:rPr>
            </w:pPr>
            <w:r w:rsidRPr="00A34F06">
              <w:rPr>
                <w:b/>
              </w:rPr>
              <w:t>Recipient</w:t>
            </w:r>
          </w:p>
        </w:tc>
      </w:tr>
      <w:tr w:rsidR="00E04E68" w:rsidTr="00141815">
        <w:tc>
          <w:tcPr>
            <w:tcW w:w="4419" w:type="dxa"/>
          </w:tcPr>
          <w:p w:rsidR="00E04E68" w:rsidRDefault="00E04E68" w:rsidP="00141815">
            <w:pPr>
              <w:pStyle w:val="ListParagraph"/>
              <w:ind w:left="0"/>
            </w:pPr>
            <w:r>
              <w:t>Request Info</w:t>
            </w:r>
          </w:p>
        </w:tc>
        <w:tc>
          <w:tcPr>
            <w:tcW w:w="4437" w:type="dxa"/>
          </w:tcPr>
          <w:p w:rsidR="00E04E68" w:rsidRDefault="00E04E68" w:rsidP="00141815">
            <w:pPr>
              <w:pStyle w:val="ListParagraph"/>
              <w:ind w:left="0"/>
            </w:pPr>
            <w:r>
              <w:t>Initiator</w:t>
            </w:r>
          </w:p>
        </w:tc>
      </w:tr>
      <w:tr w:rsidR="00E04E68" w:rsidTr="00141815">
        <w:tc>
          <w:tcPr>
            <w:tcW w:w="4419" w:type="dxa"/>
          </w:tcPr>
          <w:p w:rsidR="00E04E68" w:rsidRDefault="00E04E68" w:rsidP="00141815">
            <w:pPr>
              <w:pStyle w:val="ListParagraph"/>
              <w:ind w:left="0"/>
            </w:pPr>
            <w:r>
              <w:t>Update</w:t>
            </w:r>
          </w:p>
        </w:tc>
        <w:tc>
          <w:tcPr>
            <w:tcW w:w="4437" w:type="dxa"/>
          </w:tcPr>
          <w:p w:rsidR="00E04E68" w:rsidRDefault="00E04E68" w:rsidP="00141815">
            <w:pPr>
              <w:pStyle w:val="ListParagraph"/>
              <w:ind w:left="0"/>
            </w:pPr>
            <w:r>
              <w:t>Approvers</w:t>
            </w:r>
          </w:p>
        </w:tc>
      </w:tr>
      <w:tr w:rsidR="00E04E68" w:rsidTr="00141815">
        <w:tc>
          <w:tcPr>
            <w:tcW w:w="4419" w:type="dxa"/>
          </w:tcPr>
          <w:p w:rsidR="00E04E68" w:rsidRDefault="00E04E68" w:rsidP="00141815">
            <w:pPr>
              <w:pStyle w:val="ListParagraph"/>
              <w:ind w:left="0"/>
            </w:pPr>
            <w:r>
              <w:t>Assign</w:t>
            </w:r>
          </w:p>
        </w:tc>
        <w:tc>
          <w:tcPr>
            <w:tcW w:w="4437" w:type="dxa"/>
          </w:tcPr>
          <w:p w:rsidR="00E04E68" w:rsidRDefault="00E04E68" w:rsidP="00141815">
            <w:pPr>
              <w:pStyle w:val="ListParagraph"/>
              <w:ind w:left="0"/>
            </w:pPr>
            <w:r>
              <w:t>Initiator</w:t>
            </w:r>
          </w:p>
        </w:tc>
      </w:tr>
    </w:tbl>
    <w:p w:rsidR="00E04E68" w:rsidRDefault="00E04E68" w:rsidP="00E04E68">
      <w:pPr>
        <w:pStyle w:val="ListParagraph"/>
      </w:pPr>
    </w:p>
    <w:p w:rsidR="00E04E68" w:rsidRDefault="00E04E68" w:rsidP="00E04E68">
      <w:pPr>
        <w:pStyle w:val="ListParagraph"/>
      </w:pPr>
      <w:r>
        <w:t xml:space="preserve">After adding all these Task status the </w:t>
      </w:r>
      <w:proofErr w:type="spellStart"/>
      <w:r>
        <w:t>ApprovalTask.task</w:t>
      </w:r>
      <w:proofErr w:type="spellEnd"/>
      <w:r>
        <w:t xml:space="preserve"> is shown below.</w:t>
      </w:r>
    </w:p>
    <w:p w:rsidR="00E04E68" w:rsidRDefault="00E04E68" w:rsidP="00E04E68">
      <w:pPr>
        <w:pStyle w:val="ListParagraph"/>
        <w:ind w:left="0"/>
      </w:pPr>
      <w:r>
        <w:rPr>
          <w:noProof/>
        </w:rPr>
        <w:drawing>
          <wp:inline distT="0" distB="0" distL="0" distR="0" wp14:anchorId="29E93A98" wp14:editId="7379A1BF">
            <wp:extent cx="5939790" cy="2106930"/>
            <wp:effectExtent l="0" t="0" r="3810" b="762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9790" cy="2106930"/>
                    </a:xfrm>
                    <a:prstGeom prst="rect">
                      <a:avLst/>
                    </a:prstGeom>
                    <a:noFill/>
                    <a:ln>
                      <a:noFill/>
                    </a:ln>
                  </pic:spPr>
                </pic:pic>
              </a:graphicData>
            </a:graphic>
          </wp:inline>
        </w:drawing>
      </w:r>
    </w:p>
    <w:p w:rsidR="00E04E68" w:rsidRDefault="00E04E68" w:rsidP="00374228">
      <w:pPr>
        <w:pStyle w:val="ListParagraph"/>
        <w:numPr>
          <w:ilvl w:val="0"/>
          <w:numId w:val="46"/>
        </w:numPr>
      </w:pPr>
      <w:r>
        <w:lastRenderedPageBreak/>
        <w:t xml:space="preserve">Now for each of this Task Status change </w:t>
      </w:r>
      <w:r w:rsidRPr="003B20ED">
        <w:rPr>
          <w:b/>
        </w:rPr>
        <w:t>the Notification Header</w:t>
      </w:r>
      <w:r>
        <w:t xml:space="preserve"> by clicking on the button as shown below.</w:t>
      </w:r>
    </w:p>
    <w:p w:rsidR="00E04E68" w:rsidRDefault="00E04E68" w:rsidP="00E04E68">
      <w:pPr>
        <w:pStyle w:val="ListParagraph"/>
        <w:ind w:left="0"/>
      </w:pPr>
      <w:r>
        <w:rPr>
          <w:noProof/>
        </w:rPr>
        <w:drawing>
          <wp:inline distT="0" distB="0" distL="0" distR="0" wp14:anchorId="1C3F15FF" wp14:editId="3B3BA9FC">
            <wp:extent cx="5939155" cy="2102485"/>
            <wp:effectExtent l="0" t="0" r="444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9155" cy="2102485"/>
                    </a:xfrm>
                    <a:prstGeom prst="rect">
                      <a:avLst/>
                    </a:prstGeom>
                    <a:noFill/>
                    <a:ln>
                      <a:noFill/>
                    </a:ln>
                  </pic:spPr>
                </pic:pic>
              </a:graphicData>
            </a:graphic>
          </wp:inline>
        </w:drawing>
      </w:r>
    </w:p>
    <w:p w:rsidR="00E04E68" w:rsidRDefault="00E04E68" w:rsidP="00374228">
      <w:pPr>
        <w:pStyle w:val="ListParagraph"/>
        <w:numPr>
          <w:ilvl w:val="0"/>
          <w:numId w:val="46"/>
        </w:numPr>
      </w:pPr>
      <w:r>
        <w:t>“</w:t>
      </w:r>
      <w:r w:rsidRPr="006B453F">
        <w:rPr>
          <w:b/>
        </w:rPr>
        <w:t>Edit Notification Message</w:t>
      </w:r>
      <w:r>
        <w:t>” window appears</w:t>
      </w:r>
      <w:proofErr w:type="gramStart"/>
      <w:r>
        <w:t>,</w:t>
      </w:r>
      <w:proofErr w:type="gramEnd"/>
      <w:r>
        <w:t xml:space="preserve"> provide the format of the notification message which is given in the following files mentioned below. The file names of the email content indicate the task status and recipient of the notification email. The email content files are provided along with the asset package under the </w:t>
      </w:r>
      <w:r w:rsidRPr="006B453F">
        <w:rPr>
          <w:b/>
        </w:rPr>
        <w:t>Resources</w:t>
      </w:r>
      <w:r>
        <w:t xml:space="preserve"> directory. Following are the file names:</w:t>
      </w:r>
    </w:p>
    <w:p w:rsidR="00E04E68" w:rsidRPr="004E1FAA" w:rsidRDefault="00E04E68" w:rsidP="00374228">
      <w:pPr>
        <w:pStyle w:val="ListParagraph"/>
        <w:numPr>
          <w:ilvl w:val="1"/>
          <w:numId w:val="46"/>
        </w:numPr>
        <w:rPr>
          <w:b/>
        </w:rPr>
      </w:pPr>
      <w:r w:rsidRPr="004E1FAA">
        <w:rPr>
          <w:b/>
        </w:rPr>
        <w:t>Resources/EmailContent_TaskStatus-Assign_Recepient-Assignees.txt</w:t>
      </w:r>
    </w:p>
    <w:p w:rsidR="00E04E68" w:rsidRPr="004E1FAA" w:rsidRDefault="00E04E68" w:rsidP="00374228">
      <w:pPr>
        <w:pStyle w:val="ListParagraph"/>
        <w:numPr>
          <w:ilvl w:val="1"/>
          <w:numId w:val="46"/>
        </w:numPr>
        <w:rPr>
          <w:b/>
        </w:rPr>
      </w:pPr>
      <w:r w:rsidRPr="004E1FAA">
        <w:rPr>
          <w:b/>
        </w:rPr>
        <w:t>Resources/EmailContent_TaskStatus-Assign_Recepient-Owner.txt</w:t>
      </w:r>
    </w:p>
    <w:p w:rsidR="00E04E68" w:rsidRPr="004E1FAA" w:rsidRDefault="00E04E68" w:rsidP="00374228">
      <w:pPr>
        <w:pStyle w:val="ListParagraph"/>
        <w:numPr>
          <w:ilvl w:val="1"/>
          <w:numId w:val="46"/>
        </w:numPr>
        <w:rPr>
          <w:b/>
        </w:rPr>
      </w:pPr>
      <w:r w:rsidRPr="004E1FAA">
        <w:rPr>
          <w:b/>
        </w:rPr>
        <w:t>Resources/EmailContent_TaskStatus-Complete_Recepient-Owner.txt</w:t>
      </w:r>
    </w:p>
    <w:p w:rsidR="00E04E68" w:rsidRPr="004E1FAA" w:rsidRDefault="00E04E68" w:rsidP="00374228">
      <w:pPr>
        <w:pStyle w:val="ListParagraph"/>
        <w:numPr>
          <w:ilvl w:val="1"/>
          <w:numId w:val="46"/>
        </w:numPr>
        <w:rPr>
          <w:b/>
        </w:rPr>
      </w:pPr>
      <w:r w:rsidRPr="004E1FAA">
        <w:rPr>
          <w:b/>
        </w:rPr>
        <w:t>Resources/EmailContent_TaskStatus-Error_Recepient-Owner.txt</w:t>
      </w:r>
    </w:p>
    <w:p w:rsidR="00E04E68" w:rsidRPr="004E1FAA" w:rsidRDefault="00E04E68" w:rsidP="00374228">
      <w:pPr>
        <w:pStyle w:val="ListParagraph"/>
        <w:numPr>
          <w:ilvl w:val="1"/>
          <w:numId w:val="46"/>
        </w:numPr>
        <w:rPr>
          <w:b/>
        </w:rPr>
      </w:pPr>
      <w:r w:rsidRPr="004E1FAA">
        <w:rPr>
          <w:b/>
        </w:rPr>
        <w:t>Resources/EmailContent_TaskStatus-RequestInfo_Recepient-Initiator.txt</w:t>
      </w:r>
    </w:p>
    <w:p w:rsidR="00E04E68" w:rsidRPr="004E1FAA" w:rsidRDefault="00E04E68" w:rsidP="00374228">
      <w:pPr>
        <w:pStyle w:val="ListParagraph"/>
        <w:numPr>
          <w:ilvl w:val="1"/>
          <w:numId w:val="46"/>
        </w:numPr>
        <w:rPr>
          <w:b/>
        </w:rPr>
      </w:pPr>
      <w:r w:rsidRPr="004E1FAA">
        <w:rPr>
          <w:b/>
        </w:rPr>
        <w:t>Resources/EmailContent_TaskStatus-Update_Recepient-Approvers.txt</w:t>
      </w:r>
    </w:p>
    <w:p w:rsidR="00E04E68" w:rsidRDefault="00E04E68" w:rsidP="00E04E68">
      <w:pPr>
        <w:pStyle w:val="ListParagraph"/>
        <w:ind w:left="1440"/>
      </w:pPr>
    </w:p>
    <w:p w:rsidR="00E04E68" w:rsidRDefault="00E04E68" w:rsidP="00E04E68">
      <w:pPr>
        <w:pStyle w:val="ListParagraph"/>
        <w:ind w:left="1440"/>
      </w:pPr>
      <w:r>
        <w:rPr>
          <w:noProof/>
        </w:rPr>
        <w:lastRenderedPageBreak/>
        <w:drawing>
          <wp:inline distT="0" distB="0" distL="0" distR="0" wp14:anchorId="7AF4F3EC" wp14:editId="223E9A99">
            <wp:extent cx="4345228" cy="3477341"/>
            <wp:effectExtent l="0" t="0" r="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345506" cy="3477564"/>
                    </a:xfrm>
                    <a:prstGeom prst="rect">
                      <a:avLst/>
                    </a:prstGeom>
                    <a:noFill/>
                    <a:ln>
                      <a:noFill/>
                    </a:ln>
                  </pic:spPr>
                </pic:pic>
              </a:graphicData>
            </a:graphic>
          </wp:inline>
        </w:drawing>
      </w:r>
    </w:p>
    <w:p w:rsidR="00E04E68" w:rsidRDefault="00E04E68" w:rsidP="00374228">
      <w:pPr>
        <w:pStyle w:val="ListParagraph"/>
        <w:numPr>
          <w:ilvl w:val="0"/>
          <w:numId w:val="46"/>
        </w:numPr>
      </w:pPr>
      <w:r>
        <w:t>Perform the above step for all 6 Task Status.</w:t>
      </w:r>
    </w:p>
    <w:p w:rsidR="00E04E68" w:rsidRDefault="00E04E68" w:rsidP="00374228">
      <w:pPr>
        <w:pStyle w:val="ListParagraph"/>
        <w:numPr>
          <w:ilvl w:val="0"/>
          <w:numId w:val="46"/>
        </w:numPr>
      </w:pPr>
      <w:r>
        <w:t xml:space="preserve">Now </w:t>
      </w:r>
      <w:r w:rsidRPr="004B012A">
        <w:rPr>
          <w:b/>
        </w:rPr>
        <w:t>click</w:t>
      </w:r>
      <w:r>
        <w:t xml:space="preserve"> on the “</w:t>
      </w:r>
      <w:r w:rsidRPr="004B012A">
        <w:rPr>
          <w:b/>
        </w:rPr>
        <w:t>Advanced</w:t>
      </w:r>
      <w:r>
        <w:t>” tab of this window as shown below.</w:t>
      </w:r>
    </w:p>
    <w:p w:rsidR="00E04E68" w:rsidRDefault="00E04E68" w:rsidP="00E04E68">
      <w:pPr>
        <w:pStyle w:val="ListParagraph"/>
        <w:ind w:left="0"/>
      </w:pPr>
      <w:r>
        <w:rPr>
          <w:noProof/>
        </w:rPr>
        <w:drawing>
          <wp:inline distT="0" distB="0" distL="0" distR="0" wp14:anchorId="56BDAEC8" wp14:editId="45E70845">
            <wp:extent cx="5939790" cy="2545715"/>
            <wp:effectExtent l="0" t="0" r="3810" b="698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39790" cy="2545715"/>
                    </a:xfrm>
                    <a:prstGeom prst="rect">
                      <a:avLst/>
                    </a:prstGeom>
                    <a:noFill/>
                    <a:ln>
                      <a:noFill/>
                    </a:ln>
                  </pic:spPr>
                </pic:pic>
              </a:graphicData>
            </a:graphic>
          </wp:inline>
        </w:drawing>
      </w:r>
    </w:p>
    <w:p w:rsidR="00E04E68" w:rsidRDefault="00E04E68" w:rsidP="00374228">
      <w:pPr>
        <w:pStyle w:val="ListParagraph"/>
        <w:numPr>
          <w:ilvl w:val="0"/>
          <w:numId w:val="46"/>
        </w:numPr>
      </w:pPr>
      <w:r>
        <w:t>Do the following configuration on this screen</w:t>
      </w:r>
    </w:p>
    <w:tbl>
      <w:tblPr>
        <w:tblStyle w:val="TableGrid"/>
        <w:tblW w:w="0" w:type="auto"/>
        <w:jc w:val="center"/>
        <w:tblInd w:w="1440" w:type="dxa"/>
        <w:tblLook w:val="04A0" w:firstRow="1" w:lastRow="0" w:firstColumn="1" w:lastColumn="0" w:noHBand="0" w:noVBand="1"/>
      </w:tblPr>
      <w:tblGrid>
        <w:gridCol w:w="1623"/>
        <w:gridCol w:w="1545"/>
        <w:gridCol w:w="813"/>
        <w:gridCol w:w="4155"/>
      </w:tblGrid>
      <w:tr w:rsidR="00E04E68" w:rsidRPr="006E5BD0" w:rsidTr="00141815">
        <w:trPr>
          <w:jc w:val="center"/>
        </w:trPr>
        <w:tc>
          <w:tcPr>
            <w:tcW w:w="1623" w:type="dxa"/>
          </w:tcPr>
          <w:p w:rsidR="00E04E68" w:rsidRPr="006E5BD0" w:rsidRDefault="00E04E68" w:rsidP="00141815">
            <w:pPr>
              <w:pStyle w:val="ListParagraph"/>
              <w:ind w:left="0"/>
            </w:pPr>
            <w:r w:rsidRPr="006E5BD0">
              <w:rPr>
                <w:b/>
              </w:rPr>
              <w:t>Remind Once</w:t>
            </w:r>
          </w:p>
        </w:tc>
        <w:tc>
          <w:tcPr>
            <w:tcW w:w="1545" w:type="dxa"/>
          </w:tcPr>
          <w:p w:rsidR="00E04E68" w:rsidRPr="006E5BD0" w:rsidRDefault="00E04E68" w:rsidP="00141815">
            <w:pPr>
              <w:rPr>
                <w:b/>
              </w:rPr>
            </w:pPr>
            <w:r w:rsidRPr="006E5BD0">
              <w:rPr>
                <w:b/>
              </w:rPr>
              <w:t>Minutes</w:t>
            </w:r>
          </w:p>
        </w:tc>
        <w:tc>
          <w:tcPr>
            <w:tcW w:w="813" w:type="dxa"/>
          </w:tcPr>
          <w:p w:rsidR="00E04E68" w:rsidRPr="006E5BD0" w:rsidRDefault="00E74297" w:rsidP="00141815">
            <w:pPr>
              <w:pStyle w:val="ListParagraph"/>
              <w:ind w:left="485"/>
            </w:pPr>
            <w:r>
              <w:t>5</w:t>
            </w:r>
          </w:p>
        </w:tc>
        <w:tc>
          <w:tcPr>
            <w:tcW w:w="4155" w:type="dxa"/>
          </w:tcPr>
          <w:p w:rsidR="00E04E68" w:rsidRPr="006E5BD0" w:rsidRDefault="00E04E68" w:rsidP="00141815">
            <w:pPr>
              <w:pStyle w:val="ListParagraph"/>
              <w:ind w:left="427"/>
            </w:pPr>
            <w:r w:rsidRPr="006E5BD0">
              <w:rPr>
                <w:b/>
              </w:rPr>
              <w:t>Before Expiration</w:t>
            </w:r>
          </w:p>
        </w:tc>
      </w:tr>
      <w:tr w:rsidR="00E04E68" w:rsidRPr="006E5BD0" w:rsidTr="00141815">
        <w:trPr>
          <w:jc w:val="center"/>
        </w:trPr>
        <w:tc>
          <w:tcPr>
            <w:tcW w:w="1623" w:type="dxa"/>
          </w:tcPr>
          <w:p w:rsidR="00E04E68" w:rsidRPr="006E5BD0" w:rsidRDefault="00E04E68" w:rsidP="00141815">
            <w:pPr>
              <w:pStyle w:val="ListParagraph"/>
              <w:ind w:left="0"/>
              <w:rPr>
                <w:b/>
              </w:rPr>
            </w:pPr>
            <w:r w:rsidRPr="006E5BD0">
              <w:rPr>
                <w:b/>
              </w:rPr>
              <w:t xml:space="preserve">Check </w:t>
            </w:r>
          </w:p>
        </w:tc>
        <w:tc>
          <w:tcPr>
            <w:tcW w:w="6513" w:type="dxa"/>
            <w:gridSpan w:val="3"/>
          </w:tcPr>
          <w:p w:rsidR="00E04E68" w:rsidRPr="006E5BD0" w:rsidRDefault="00E04E68" w:rsidP="00141815">
            <w:pPr>
              <w:pStyle w:val="ListParagraph"/>
              <w:ind w:left="0"/>
            </w:pPr>
            <w:r w:rsidRPr="006E5BD0">
              <w:t>Make Notification Actionable</w:t>
            </w:r>
          </w:p>
        </w:tc>
      </w:tr>
    </w:tbl>
    <w:p w:rsidR="00E04E68" w:rsidRDefault="00E04E68" w:rsidP="00E04E68">
      <w:pPr>
        <w:ind w:firstLine="720"/>
      </w:pPr>
      <w:r>
        <w:t>These configurations are shown below.</w:t>
      </w:r>
    </w:p>
    <w:p w:rsidR="00E04E68" w:rsidRDefault="00E74297" w:rsidP="00E04E68">
      <w:pPr>
        <w:pStyle w:val="ListParagraph"/>
        <w:ind w:left="0"/>
      </w:pPr>
      <w:r>
        <w:rPr>
          <w:noProof/>
        </w:rPr>
        <w:lastRenderedPageBreak/>
        <w:drawing>
          <wp:inline distT="0" distB="0" distL="0" distR="0">
            <wp:extent cx="5934075" cy="259080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34075" cy="2590800"/>
                    </a:xfrm>
                    <a:prstGeom prst="rect">
                      <a:avLst/>
                    </a:prstGeom>
                    <a:noFill/>
                    <a:ln>
                      <a:noFill/>
                    </a:ln>
                  </pic:spPr>
                </pic:pic>
              </a:graphicData>
            </a:graphic>
          </wp:inline>
        </w:drawing>
      </w:r>
    </w:p>
    <w:p w:rsidR="00E04E68" w:rsidRDefault="00E04E68" w:rsidP="00E04E68">
      <w:pPr>
        <w:pStyle w:val="ListParagraph"/>
        <w:ind w:left="1440"/>
      </w:pPr>
    </w:p>
    <w:p w:rsidR="00E04E68" w:rsidRPr="00FE19DD" w:rsidRDefault="00E04E68" w:rsidP="00E04E68">
      <w:r>
        <w:t xml:space="preserve">This completes the customization of </w:t>
      </w:r>
      <w:proofErr w:type="spellStart"/>
      <w:r>
        <w:t>ApprovalTask.task</w:t>
      </w:r>
      <w:proofErr w:type="spellEnd"/>
      <w:r>
        <w:t>.</w:t>
      </w:r>
    </w:p>
    <w:p w:rsidR="00A007F9" w:rsidRDefault="00A007F9" w:rsidP="003C0EB0">
      <w:pPr>
        <w:pStyle w:val="Heading1"/>
        <w:numPr>
          <w:ilvl w:val="0"/>
          <w:numId w:val="3"/>
        </w:numPr>
      </w:pPr>
      <w:bookmarkStart w:id="199" w:name="_Toc277844514"/>
      <w:bookmarkStart w:id="200" w:name="_Toc299641943"/>
      <w:r>
        <w:t>Deploy Custom Composite to SOA Server</w:t>
      </w:r>
      <w:bookmarkEnd w:id="199"/>
      <w:bookmarkEnd w:id="200"/>
    </w:p>
    <w:p w:rsidR="0007649E" w:rsidRDefault="0007649E" w:rsidP="002F67F9">
      <w:pPr>
        <w:pStyle w:val="BodyText"/>
        <w:spacing w:after="200" w:line="276" w:lineRule="auto"/>
        <w:ind w:left="360"/>
      </w:pPr>
      <w:r>
        <w:t xml:space="preserve">This module shows how to compile and deploy the custom composite to the OIM SOA Server. We will use </w:t>
      </w:r>
      <w:proofErr w:type="spellStart"/>
      <w:r>
        <w:t>JDeveloper</w:t>
      </w:r>
      <w:proofErr w:type="spellEnd"/>
      <w:r>
        <w:t xml:space="preserve"> to compile and deploy the </w:t>
      </w:r>
      <w:r>
        <w:rPr>
          <w:b/>
          <w:bCs/>
        </w:rPr>
        <w:t>"</w:t>
      </w:r>
      <w:proofErr w:type="spellStart"/>
      <w:r w:rsidR="00E309EF" w:rsidRPr="00E309EF">
        <w:rPr>
          <w:b/>
        </w:rPr>
        <w:t>AOBasedApproval</w:t>
      </w:r>
      <w:r w:rsidR="00771C95">
        <w:rPr>
          <w:b/>
        </w:rPr>
        <w:t>F</w:t>
      </w:r>
      <w:r w:rsidR="00E309EF" w:rsidRPr="00E309EF">
        <w:rPr>
          <w:b/>
        </w:rPr>
        <w:t>low</w:t>
      </w:r>
      <w:proofErr w:type="spellEnd"/>
      <w:r>
        <w:rPr>
          <w:b/>
          <w:bCs/>
        </w:rPr>
        <w:t>"</w:t>
      </w:r>
      <w:r>
        <w:t xml:space="preserve"> custom composite. </w:t>
      </w:r>
    </w:p>
    <w:p w:rsidR="00547E0D" w:rsidRDefault="00601CBB" w:rsidP="00310C58">
      <w:pPr>
        <w:pStyle w:val="BodyText"/>
        <w:spacing w:after="200" w:line="276" w:lineRule="auto"/>
        <w:ind w:left="360"/>
      </w:pPr>
      <w:r>
        <w:t>There are three</w:t>
      </w:r>
      <w:r w:rsidR="0007649E">
        <w:t xml:space="preserve"> way</w:t>
      </w:r>
      <w:r>
        <w:t>s</w:t>
      </w:r>
      <w:r w:rsidR="0007649E">
        <w:t xml:space="preserve"> to deploy a composite to </w:t>
      </w:r>
      <w:proofErr w:type="spellStart"/>
      <w:r w:rsidR="0007649E">
        <w:t>Weblogic</w:t>
      </w:r>
      <w:proofErr w:type="spellEnd"/>
      <w:r w:rsidR="0007649E">
        <w:t xml:space="preserve"> Server.</w:t>
      </w:r>
    </w:p>
    <w:p w:rsidR="00954A28" w:rsidRDefault="00954A28" w:rsidP="008402A6">
      <w:pPr>
        <w:pStyle w:val="BodyTextBulletedList"/>
        <w:numPr>
          <w:ilvl w:val="0"/>
          <w:numId w:val="9"/>
        </w:numPr>
      </w:pPr>
      <w:r>
        <w:t>Deploy Composite from Enterprise Manager</w:t>
      </w:r>
    </w:p>
    <w:p w:rsidR="009432AB" w:rsidRPr="009432AB" w:rsidRDefault="009432AB" w:rsidP="009432AB">
      <w:pPr>
        <w:pStyle w:val="BodyTextBulletedList"/>
        <w:numPr>
          <w:ilvl w:val="0"/>
          <w:numId w:val="0"/>
        </w:numPr>
        <w:ind w:left="1080"/>
        <w:rPr>
          <w:b/>
        </w:rPr>
      </w:pPr>
      <w:r w:rsidRPr="009432AB">
        <w:rPr>
          <w:b/>
        </w:rPr>
        <w:t>OR</w:t>
      </w:r>
    </w:p>
    <w:p w:rsidR="00534BC2" w:rsidRDefault="00534BC2" w:rsidP="008402A6">
      <w:pPr>
        <w:pStyle w:val="BodyTextBulletedList"/>
        <w:numPr>
          <w:ilvl w:val="0"/>
          <w:numId w:val="9"/>
        </w:numPr>
      </w:pPr>
      <w:r>
        <w:t>Deploy composite u</w:t>
      </w:r>
      <w:r w:rsidRPr="00384A70">
        <w:t>sing Command line</w:t>
      </w:r>
    </w:p>
    <w:p w:rsidR="009432AB" w:rsidRPr="009432AB" w:rsidRDefault="009432AB" w:rsidP="009432AB">
      <w:pPr>
        <w:pStyle w:val="BodyTextBulletedList"/>
        <w:numPr>
          <w:ilvl w:val="0"/>
          <w:numId w:val="0"/>
        </w:numPr>
        <w:ind w:left="1080"/>
        <w:rPr>
          <w:b/>
        </w:rPr>
      </w:pPr>
      <w:r w:rsidRPr="009432AB">
        <w:rPr>
          <w:b/>
        </w:rPr>
        <w:t>OR</w:t>
      </w:r>
    </w:p>
    <w:p w:rsidR="00534BC2" w:rsidRDefault="00534BC2" w:rsidP="008402A6">
      <w:pPr>
        <w:pStyle w:val="BodyText"/>
        <w:numPr>
          <w:ilvl w:val="0"/>
          <w:numId w:val="9"/>
        </w:numPr>
        <w:spacing w:after="200" w:line="276" w:lineRule="auto"/>
      </w:pPr>
      <w:r>
        <w:t>Deploy composite using Wizard</w:t>
      </w:r>
    </w:p>
    <w:p w:rsidR="00056A80" w:rsidRDefault="00C80B2E" w:rsidP="00B37172">
      <w:pPr>
        <w:pStyle w:val="Heading2"/>
        <w:numPr>
          <w:ilvl w:val="1"/>
          <w:numId w:val="3"/>
        </w:numPr>
      </w:pPr>
      <w:bookmarkStart w:id="201" w:name="_Toc299641944"/>
      <w:r>
        <w:t>Deploy Composite from Enterprise Manager</w:t>
      </w:r>
      <w:bookmarkEnd w:id="201"/>
    </w:p>
    <w:p w:rsidR="00B37172" w:rsidRPr="00B37172" w:rsidRDefault="00B37172" w:rsidP="00FE0FD5">
      <w:pPr>
        <w:pStyle w:val="Heading1"/>
        <w:rPr>
          <w:b w:val="0"/>
          <w:bCs w:val="0"/>
          <w:vanish/>
        </w:rPr>
      </w:pPr>
      <w:bookmarkStart w:id="202" w:name="_Toc298493160"/>
      <w:bookmarkStart w:id="203" w:name="_Toc298493278"/>
      <w:bookmarkStart w:id="204" w:name="_Toc298493382"/>
      <w:bookmarkStart w:id="205" w:name="_Toc298493463"/>
      <w:bookmarkStart w:id="206" w:name="_Toc298493531"/>
      <w:bookmarkStart w:id="207" w:name="_Toc298519804"/>
      <w:bookmarkStart w:id="208" w:name="_Toc298519879"/>
      <w:bookmarkStart w:id="209" w:name="_Toc298538014"/>
      <w:bookmarkStart w:id="210" w:name="_Toc298538093"/>
      <w:bookmarkStart w:id="211" w:name="_Toc298538247"/>
      <w:bookmarkStart w:id="212" w:name="_Toc298540140"/>
      <w:bookmarkStart w:id="213" w:name="_Toc298863713"/>
      <w:bookmarkStart w:id="214" w:name="_Toc298863869"/>
      <w:bookmarkStart w:id="215" w:name="_Toc298931721"/>
      <w:bookmarkStart w:id="216" w:name="_Toc298931822"/>
      <w:bookmarkStart w:id="217" w:name="_Toc298931903"/>
      <w:bookmarkStart w:id="218" w:name="_Toc298954167"/>
      <w:bookmarkStart w:id="219" w:name="_Toc298954353"/>
      <w:bookmarkStart w:id="220" w:name="_Toc299224190"/>
      <w:bookmarkStart w:id="221" w:name="_Toc299641864"/>
      <w:bookmarkStart w:id="222" w:name="_Toc299641945"/>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rsidR="00B37172" w:rsidRPr="00B37172" w:rsidRDefault="00B37172" w:rsidP="00FE0FD5">
      <w:pPr>
        <w:pStyle w:val="Heading2"/>
        <w:rPr>
          <w:b w:val="0"/>
          <w:bCs w:val="0"/>
          <w:vanish/>
        </w:rPr>
      </w:pPr>
      <w:bookmarkStart w:id="223" w:name="_Toc298493532"/>
      <w:bookmarkStart w:id="224" w:name="_Toc298954168"/>
      <w:bookmarkStart w:id="225" w:name="_Toc298954354"/>
      <w:bookmarkStart w:id="226" w:name="_Toc299224191"/>
      <w:bookmarkStart w:id="227" w:name="_Toc299641946"/>
      <w:bookmarkEnd w:id="223"/>
      <w:bookmarkEnd w:id="224"/>
      <w:bookmarkEnd w:id="225"/>
      <w:bookmarkEnd w:id="226"/>
      <w:bookmarkEnd w:id="227"/>
    </w:p>
    <w:p w:rsidR="00B37172" w:rsidRPr="00B37172" w:rsidRDefault="00056A80" w:rsidP="008402A6">
      <w:pPr>
        <w:pStyle w:val="Heading3"/>
        <w:numPr>
          <w:ilvl w:val="2"/>
          <w:numId w:val="32"/>
        </w:numPr>
        <w:ind w:left="1800"/>
      </w:pPr>
      <w:bookmarkStart w:id="228" w:name="_Toc299641947"/>
      <w:r>
        <w:rPr>
          <w:rFonts w:hint="eastAsia"/>
        </w:rPr>
        <w:t>Create a deployable jar</w:t>
      </w:r>
      <w:bookmarkEnd w:id="228"/>
    </w:p>
    <w:p w:rsidR="004079A4" w:rsidRPr="00AE4DE8" w:rsidRDefault="004079A4" w:rsidP="00374228">
      <w:pPr>
        <w:pStyle w:val="BodyTextNumberedList"/>
        <w:numPr>
          <w:ilvl w:val="2"/>
          <w:numId w:val="52"/>
        </w:numPr>
      </w:pPr>
      <w:r>
        <w:rPr>
          <w:rFonts w:hint="eastAsia"/>
        </w:rPr>
        <w:t xml:space="preserve">Create a deployable jar file for the workflow by </w:t>
      </w:r>
      <w:r w:rsidRPr="007A06F5">
        <w:rPr>
          <w:rFonts w:hint="eastAsia"/>
          <w:b/>
        </w:rPr>
        <w:t>right click</w:t>
      </w:r>
      <w:r>
        <w:rPr>
          <w:rFonts w:hint="eastAsia"/>
        </w:rPr>
        <w:t xml:space="preserve"> on the project</w:t>
      </w:r>
      <w:r>
        <w:t>.</w:t>
      </w:r>
      <w:r w:rsidRPr="00AE4DE8">
        <w:t xml:space="preserve"> A popup wizard will appear which will guide you throu</w:t>
      </w:r>
      <w:r>
        <w:t>gh the deployment of composite.</w:t>
      </w:r>
      <w:r w:rsidRPr="00AE4DE8">
        <w:t xml:space="preserve"> </w:t>
      </w:r>
    </w:p>
    <w:p w:rsidR="004079A4" w:rsidRDefault="004E583C" w:rsidP="004079A4">
      <w:pPr>
        <w:pStyle w:val="BodyText"/>
        <w:ind w:left="0"/>
      </w:pPr>
      <w:r>
        <w:rPr>
          <w:noProof/>
        </w:rPr>
        <w:lastRenderedPageBreak/>
        <w:drawing>
          <wp:inline distT="0" distB="0" distL="0" distR="0">
            <wp:extent cx="5932805" cy="3328670"/>
            <wp:effectExtent l="0" t="0" r="0" b="508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32805" cy="3328670"/>
                    </a:xfrm>
                    <a:prstGeom prst="rect">
                      <a:avLst/>
                    </a:prstGeom>
                    <a:noFill/>
                    <a:ln>
                      <a:noFill/>
                    </a:ln>
                  </pic:spPr>
                </pic:pic>
              </a:graphicData>
            </a:graphic>
          </wp:inline>
        </w:drawing>
      </w:r>
    </w:p>
    <w:p w:rsidR="004079A4" w:rsidRDefault="004079A4" w:rsidP="007A06F5">
      <w:pPr>
        <w:pStyle w:val="BodyTextNumberedList"/>
      </w:pPr>
      <w:r>
        <w:t xml:space="preserve">Select </w:t>
      </w:r>
      <w:r w:rsidR="00DE0B5B">
        <w:t>“</w:t>
      </w:r>
      <w:r w:rsidRPr="00DE0B5B">
        <w:t>Deploy to SAR</w:t>
      </w:r>
      <w:r w:rsidR="00DE0B5B">
        <w:t>”,</w:t>
      </w:r>
      <w:r>
        <w:t xml:space="preserve"> </w:t>
      </w:r>
      <w:r w:rsidR="00DE0B5B">
        <w:t>and then</w:t>
      </w:r>
      <w:r>
        <w:t xml:space="preserve"> </w:t>
      </w:r>
      <w:r w:rsidRPr="00DE0B5B">
        <w:t>click</w:t>
      </w:r>
      <w:r w:rsidR="00DE0B5B">
        <w:t xml:space="preserve"> </w:t>
      </w:r>
      <w:r w:rsidR="00DE0B5B" w:rsidRPr="00DE0B5B">
        <w:t>on</w:t>
      </w:r>
      <w:r>
        <w:t xml:space="preserve"> </w:t>
      </w:r>
      <w:r w:rsidRPr="00DE0B5B">
        <w:t>Next</w:t>
      </w:r>
      <w:r>
        <w:t>.</w:t>
      </w:r>
    </w:p>
    <w:p w:rsidR="004079A4" w:rsidRDefault="004079A4" w:rsidP="004079A4">
      <w:pPr>
        <w:pStyle w:val="BodyText"/>
      </w:pPr>
      <w:r>
        <w:rPr>
          <w:noProof/>
        </w:rPr>
        <w:drawing>
          <wp:inline distT="0" distB="0" distL="0" distR="0" wp14:anchorId="697A1DB6" wp14:editId="0CD2C0DD">
            <wp:extent cx="4320000" cy="3240000"/>
            <wp:effectExtent l="19050" t="0" r="4350" b="0"/>
            <wp:docPr id="9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3"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4079A4" w:rsidRDefault="004079A4" w:rsidP="004079A4">
      <w:pPr>
        <w:pStyle w:val="BodyText"/>
      </w:pPr>
      <w:r>
        <w:rPr>
          <w:noProof/>
        </w:rPr>
        <w:lastRenderedPageBreak/>
        <w:drawing>
          <wp:inline distT="0" distB="0" distL="0" distR="0" wp14:anchorId="0C3D876D" wp14:editId="2F81095C">
            <wp:extent cx="4320000" cy="3240000"/>
            <wp:effectExtent l="19050" t="0" r="4350" b="0"/>
            <wp:docPr id="10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4079A4" w:rsidRDefault="004079A4" w:rsidP="004079A4">
      <w:pPr>
        <w:pStyle w:val="BodyText"/>
      </w:pPr>
      <w:r>
        <w:rPr>
          <w:noProof/>
        </w:rPr>
        <w:drawing>
          <wp:inline distT="0" distB="0" distL="0" distR="0" wp14:anchorId="0450E112" wp14:editId="2DD7306E">
            <wp:extent cx="4320000" cy="3240000"/>
            <wp:effectExtent l="19050" t="0" r="435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5"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CE450C" w:rsidRDefault="00CE450C" w:rsidP="003C0EB0"/>
    <w:p w:rsidR="00B37172" w:rsidRDefault="00B37172" w:rsidP="008402A6">
      <w:pPr>
        <w:pStyle w:val="Heading3"/>
        <w:numPr>
          <w:ilvl w:val="2"/>
          <w:numId w:val="32"/>
        </w:numPr>
        <w:ind w:left="1800"/>
      </w:pPr>
      <w:bookmarkStart w:id="229" w:name="_Toc299641948"/>
      <w:r>
        <w:t>Deploy from Enterprise Manager</w:t>
      </w:r>
      <w:bookmarkEnd w:id="229"/>
    </w:p>
    <w:p w:rsidR="004079A4" w:rsidRDefault="003C760E" w:rsidP="007A06F5">
      <w:pPr>
        <w:pStyle w:val="BodyTextNumberedList"/>
      </w:pPr>
      <w:r>
        <w:t xml:space="preserve">Now </w:t>
      </w:r>
      <w:r w:rsidRPr="00D05980">
        <w:t>log</w:t>
      </w:r>
      <w:r>
        <w:t xml:space="preserve"> in to the </w:t>
      </w:r>
      <w:r w:rsidRPr="00D05980">
        <w:t>Enterprise manager</w:t>
      </w:r>
      <w:r>
        <w:t xml:space="preserve"> and expand “</w:t>
      </w:r>
      <w:proofErr w:type="spellStart"/>
      <w:r w:rsidRPr="00D05980">
        <w:t>WebLogic</w:t>
      </w:r>
      <w:proofErr w:type="spellEnd"/>
      <w:r w:rsidRPr="00D05980">
        <w:t xml:space="preserve"> Domain </w:t>
      </w:r>
      <w:r w:rsidRPr="00D05980">
        <w:sym w:font="Wingdings" w:char="F0E0"/>
      </w:r>
      <w:r w:rsidRPr="00D05980">
        <w:t xml:space="preserve"> oim11g_domain</w:t>
      </w:r>
      <w:r>
        <w:t xml:space="preserve">”. Then </w:t>
      </w:r>
      <w:r w:rsidRPr="00D05980">
        <w:t>right click</w:t>
      </w:r>
      <w:r>
        <w:t xml:space="preserve"> on “</w:t>
      </w:r>
      <w:proofErr w:type="spellStart"/>
      <w:r w:rsidRPr="00D05980">
        <w:t>AdminServer</w:t>
      </w:r>
      <w:proofErr w:type="spellEnd"/>
      <w:r>
        <w:t>” and select “</w:t>
      </w:r>
      <w:r w:rsidRPr="00D05980">
        <w:t xml:space="preserve">SOA Deployment </w:t>
      </w:r>
      <w:r w:rsidRPr="00D05980">
        <w:sym w:font="Wingdings" w:char="F0E0"/>
      </w:r>
      <w:r w:rsidRPr="00D05980">
        <w:t xml:space="preserve"> Deploy</w:t>
      </w:r>
      <w:r>
        <w:t>” as shown below.</w:t>
      </w:r>
    </w:p>
    <w:p w:rsidR="003C760E" w:rsidRDefault="00057F72" w:rsidP="00057F72">
      <w:pPr>
        <w:pStyle w:val="BodyText"/>
        <w:ind w:left="360"/>
      </w:pPr>
      <w:r>
        <w:rPr>
          <w:noProof/>
        </w:rPr>
        <w:lastRenderedPageBreak/>
        <w:drawing>
          <wp:inline distT="0" distB="0" distL="0" distR="0" wp14:anchorId="5CC49494" wp14:editId="7C84C8C1">
            <wp:extent cx="5279390" cy="5215890"/>
            <wp:effectExtent l="0" t="0" r="0" b="381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79390" cy="5215890"/>
                    </a:xfrm>
                    <a:prstGeom prst="rect">
                      <a:avLst/>
                    </a:prstGeom>
                    <a:noFill/>
                    <a:ln>
                      <a:noFill/>
                    </a:ln>
                  </pic:spPr>
                </pic:pic>
              </a:graphicData>
            </a:graphic>
          </wp:inline>
        </w:drawing>
      </w:r>
    </w:p>
    <w:p w:rsidR="00057F72" w:rsidRDefault="00057F72" w:rsidP="007A06F5">
      <w:pPr>
        <w:pStyle w:val="BodyTextNumberedList"/>
      </w:pPr>
      <w:r>
        <w:t xml:space="preserve">Below window appears, in this window </w:t>
      </w:r>
      <w:r w:rsidRPr="00D05980">
        <w:rPr>
          <w:b/>
        </w:rPr>
        <w:t>click</w:t>
      </w:r>
      <w:r>
        <w:t xml:space="preserve"> on “</w:t>
      </w:r>
      <w:r w:rsidRPr="00D05980">
        <w:rPr>
          <w:b/>
        </w:rPr>
        <w:t>Browse</w:t>
      </w:r>
      <w:r>
        <w:t xml:space="preserve">” button to </w:t>
      </w:r>
      <w:r w:rsidR="002A6250">
        <w:t xml:space="preserve">select the </w:t>
      </w:r>
      <w:r w:rsidR="002A6250" w:rsidRPr="00D05980">
        <w:rPr>
          <w:b/>
        </w:rPr>
        <w:t>SAR file</w:t>
      </w:r>
      <w:r w:rsidR="00D05980">
        <w:t xml:space="preserve"> that was created</w:t>
      </w:r>
      <w:r w:rsidR="002A6250">
        <w:t xml:space="preserve"> in </w:t>
      </w:r>
      <w:r w:rsidR="002A6250" w:rsidRPr="00D05980">
        <w:rPr>
          <w:b/>
        </w:rPr>
        <w:t>step “b”</w:t>
      </w:r>
      <w:r w:rsidR="002A6250">
        <w:t xml:space="preserve"> as shown below.</w:t>
      </w:r>
    </w:p>
    <w:p w:rsidR="002A6250" w:rsidRDefault="002A6250" w:rsidP="002A6250">
      <w:pPr>
        <w:pStyle w:val="BodyText"/>
        <w:ind w:left="360"/>
      </w:pPr>
      <w:r>
        <w:rPr>
          <w:noProof/>
        </w:rPr>
        <w:lastRenderedPageBreak/>
        <w:drawing>
          <wp:inline distT="0" distB="0" distL="0" distR="0" wp14:anchorId="0D168FE6" wp14:editId="359B20BB">
            <wp:extent cx="5934075" cy="434340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34075" cy="4343400"/>
                    </a:xfrm>
                    <a:prstGeom prst="rect">
                      <a:avLst/>
                    </a:prstGeom>
                    <a:noFill/>
                    <a:ln>
                      <a:noFill/>
                    </a:ln>
                  </pic:spPr>
                </pic:pic>
              </a:graphicData>
            </a:graphic>
          </wp:inline>
        </w:drawing>
      </w:r>
    </w:p>
    <w:p w:rsidR="002A6250" w:rsidRDefault="002A6250" w:rsidP="002A6250">
      <w:pPr>
        <w:pStyle w:val="BodyText"/>
        <w:ind w:left="360"/>
      </w:pPr>
      <w:r>
        <w:rPr>
          <w:noProof/>
        </w:rPr>
        <w:drawing>
          <wp:inline distT="0" distB="0" distL="0" distR="0" wp14:anchorId="1B4365ED" wp14:editId="03A9ED39">
            <wp:extent cx="5939790" cy="3594100"/>
            <wp:effectExtent l="0" t="0" r="3810" b="63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39790" cy="3594100"/>
                    </a:xfrm>
                    <a:prstGeom prst="rect">
                      <a:avLst/>
                    </a:prstGeom>
                    <a:noFill/>
                    <a:ln>
                      <a:noFill/>
                    </a:ln>
                  </pic:spPr>
                </pic:pic>
              </a:graphicData>
            </a:graphic>
          </wp:inline>
        </w:drawing>
      </w:r>
    </w:p>
    <w:p w:rsidR="006F2BD8" w:rsidRDefault="00D60561" w:rsidP="007A06F5">
      <w:pPr>
        <w:pStyle w:val="BodyTextNumberedList"/>
      </w:pPr>
      <w:r>
        <w:lastRenderedPageBreak/>
        <w:t xml:space="preserve">After select the file </w:t>
      </w:r>
      <w:r w:rsidRPr="00D05980">
        <w:rPr>
          <w:b/>
        </w:rPr>
        <w:t>click</w:t>
      </w:r>
      <w:r>
        <w:t xml:space="preserve"> on the “</w:t>
      </w:r>
      <w:r w:rsidRPr="00D05980">
        <w:rPr>
          <w:b/>
        </w:rPr>
        <w:t>Next</w:t>
      </w:r>
      <w:r>
        <w:t>” button as shown below.</w:t>
      </w:r>
    </w:p>
    <w:p w:rsidR="00D60561" w:rsidRDefault="00D60561" w:rsidP="00D60561">
      <w:pPr>
        <w:pStyle w:val="BodyText"/>
        <w:ind w:left="0"/>
      </w:pPr>
      <w:r>
        <w:rPr>
          <w:noProof/>
        </w:rPr>
        <w:drawing>
          <wp:inline distT="0" distB="0" distL="0" distR="0" wp14:anchorId="28FE590F" wp14:editId="40AB5483">
            <wp:extent cx="5943600" cy="43338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4333875"/>
                    </a:xfrm>
                    <a:prstGeom prst="rect">
                      <a:avLst/>
                    </a:prstGeom>
                    <a:noFill/>
                    <a:ln>
                      <a:noFill/>
                    </a:ln>
                  </pic:spPr>
                </pic:pic>
              </a:graphicData>
            </a:graphic>
          </wp:inline>
        </w:drawing>
      </w:r>
    </w:p>
    <w:p w:rsidR="00D60561" w:rsidRDefault="00645B8B" w:rsidP="007A06F5">
      <w:pPr>
        <w:pStyle w:val="BodyTextNumberedList"/>
      </w:pPr>
      <w:r>
        <w:t xml:space="preserve">Now </w:t>
      </w:r>
      <w:r w:rsidRPr="00D05980">
        <w:rPr>
          <w:b/>
        </w:rPr>
        <w:t>select</w:t>
      </w:r>
      <w:r>
        <w:t xml:space="preserve"> the “</w:t>
      </w:r>
      <w:r w:rsidRPr="00D05980">
        <w:rPr>
          <w:b/>
        </w:rPr>
        <w:t>SOA Partition</w:t>
      </w:r>
      <w:r>
        <w:t>” as “</w:t>
      </w:r>
      <w:r w:rsidRPr="00D05980">
        <w:rPr>
          <w:b/>
        </w:rPr>
        <w:t>default</w:t>
      </w:r>
      <w:r>
        <w:t xml:space="preserve">” from the drop down </w:t>
      </w:r>
      <w:r w:rsidR="00D05980">
        <w:t>menu and</w:t>
      </w:r>
      <w:r w:rsidR="00AB59B5">
        <w:t xml:space="preserve"> </w:t>
      </w:r>
      <w:r w:rsidR="00AB59B5" w:rsidRPr="00D05980">
        <w:rPr>
          <w:b/>
        </w:rPr>
        <w:t>click</w:t>
      </w:r>
      <w:r w:rsidR="00AB59B5">
        <w:t xml:space="preserve"> on “</w:t>
      </w:r>
      <w:proofErr w:type="spellStart"/>
      <w:r w:rsidR="00AB59B5" w:rsidRPr="00D05980">
        <w:rPr>
          <w:b/>
        </w:rPr>
        <w:t>Next</w:t>
      </w:r>
      <w:r w:rsidR="00AB59B5">
        <w:t>”</w:t>
      </w:r>
      <w:r>
        <w:t>as</w:t>
      </w:r>
      <w:proofErr w:type="spellEnd"/>
      <w:r>
        <w:t xml:space="preserve"> shown below.</w:t>
      </w:r>
    </w:p>
    <w:p w:rsidR="00645B8B" w:rsidRDefault="00645B8B" w:rsidP="00645B8B">
      <w:pPr>
        <w:pStyle w:val="BodyText"/>
        <w:ind w:left="0"/>
      </w:pPr>
      <w:r>
        <w:rPr>
          <w:noProof/>
        </w:rPr>
        <w:lastRenderedPageBreak/>
        <w:drawing>
          <wp:inline distT="0" distB="0" distL="0" distR="0" wp14:anchorId="07D60B0C" wp14:editId="39727C97">
            <wp:extent cx="5939790" cy="4333240"/>
            <wp:effectExtent l="0" t="0" r="381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9790" cy="4333240"/>
                    </a:xfrm>
                    <a:prstGeom prst="rect">
                      <a:avLst/>
                    </a:prstGeom>
                    <a:noFill/>
                    <a:ln>
                      <a:noFill/>
                    </a:ln>
                  </pic:spPr>
                </pic:pic>
              </a:graphicData>
            </a:graphic>
          </wp:inline>
        </w:drawing>
      </w:r>
    </w:p>
    <w:p w:rsidR="00645B8B" w:rsidRDefault="00D71582" w:rsidP="007A06F5">
      <w:pPr>
        <w:pStyle w:val="BodyTextNumberedList"/>
      </w:pPr>
      <w:r>
        <w:t xml:space="preserve">The below window appears, in this window </w:t>
      </w:r>
      <w:r w:rsidRPr="00D05980">
        <w:rPr>
          <w:b/>
        </w:rPr>
        <w:t>check</w:t>
      </w:r>
      <w:r>
        <w:t xml:space="preserve"> the option “</w:t>
      </w:r>
      <w:r w:rsidRPr="00D05980">
        <w:rPr>
          <w:b/>
        </w:rPr>
        <w:t>Deploy as Default revision</w:t>
      </w:r>
      <w:r>
        <w:t xml:space="preserve">” to set the default revision of this composite and then </w:t>
      </w:r>
      <w:r w:rsidRPr="00D05980">
        <w:rPr>
          <w:b/>
        </w:rPr>
        <w:t>click</w:t>
      </w:r>
      <w:r>
        <w:t xml:space="preserve"> on “</w:t>
      </w:r>
      <w:r w:rsidRPr="00D05980">
        <w:rPr>
          <w:b/>
        </w:rPr>
        <w:t>Deploy</w:t>
      </w:r>
      <w:r>
        <w:t>”.</w:t>
      </w:r>
    </w:p>
    <w:p w:rsidR="00D71582" w:rsidRDefault="00D71582" w:rsidP="00D71582">
      <w:pPr>
        <w:pStyle w:val="BodyText"/>
        <w:ind w:left="0"/>
      </w:pPr>
      <w:r>
        <w:rPr>
          <w:noProof/>
        </w:rPr>
        <w:lastRenderedPageBreak/>
        <w:drawing>
          <wp:inline distT="0" distB="0" distL="0" distR="0" wp14:anchorId="78226D4A" wp14:editId="5BC7B82D">
            <wp:extent cx="5934075" cy="433387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4075" cy="4333875"/>
                    </a:xfrm>
                    <a:prstGeom prst="rect">
                      <a:avLst/>
                    </a:prstGeom>
                    <a:noFill/>
                    <a:ln>
                      <a:noFill/>
                    </a:ln>
                  </pic:spPr>
                </pic:pic>
              </a:graphicData>
            </a:graphic>
          </wp:inline>
        </w:drawing>
      </w:r>
    </w:p>
    <w:p w:rsidR="00D71582" w:rsidRDefault="00FA5DE7" w:rsidP="007A06F5">
      <w:pPr>
        <w:pStyle w:val="BodyTextNumberedList"/>
      </w:pPr>
      <w:r>
        <w:t>After clicking on the Deploy button, below screen appears which shows that the deployment is in progress.</w:t>
      </w:r>
    </w:p>
    <w:p w:rsidR="00FA5DE7" w:rsidRDefault="00FA5DE7" w:rsidP="00FA5DE7">
      <w:pPr>
        <w:pStyle w:val="BodyText"/>
        <w:ind w:left="0"/>
      </w:pPr>
      <w:r>
        <w:rPr>
          <w:noProof/>
        </w:rPr>
        <w:lastRenderedPageBreak/>
        <w:drawing>
          <wp:inline distT="0" distB="0" distL="0" distR="0" wp14:anchorId="17F17FC6" wp14:editId="26BF9836">
            <wp:extent cx="5939790" cy="3848735"/>
            <wp:effectExtent l="0" t="0" r="381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9790" cy="3848735"/>
                    </a:xfrm>
                    <a:prstGeom prst="rect">
                      <a:avLst/>
                    </a:prstGeom>
                    <a:noFill/>
                    <a:ln>
                      <a:noFill/>
                    </a:ln>
                  </pic:spPr>
                </pic:pic>
              </a:graphicData>
            </a:graphic>
          </wp:inline>
        </w:drawing>
      </w:r>
    </w:p>
    <w:p w:rsidR="00FA5DE7" w:rsidRDefault="00FA5DE7" w:rsidP="007A06F5">
      <w:pPr>
        <w:pStyle w:val="BodyTextNumberedList"/>
      </w:pPr>
      <w:r>
        <w:t xml:space="preserve">Once the deployment is successfully completed </w:t>
      </w:r>
      <w:r w:rsidR="002A26C9">
        <w:t>below screen appears giving the success message.</w:t>
      </w:r>
    </w:p>
    <w:p w:rsidR="002A26C9" w:rsidRPr="002A26C9" w:rsidRDefault="001E2E83" w:rsidP="002A26C9">
      <w:pPr>
        <w:pStyle w:val="BodyText"/>
        <w:ind w:left="0"/>
      </w:pPr>
      <w:r>
        <w:rPr>
          <w:noProof/>
        </w:rPr>
        <w:lastRenderedPageBreak/>
        <w:drawing>
          <wp:inline distT="0" distB="0" distL="0" distR="0" wp14:anchorId="1F3F1BD2" wp14:editId="531B16B6">
            <wp:extent cx="5939790" cy="4333240"/>
            <wp:effectExtent l="0" t="0" r="381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39790" cy="4333240"/>
                    </a:xfrm>
                    <a:prstGeom prst="rect">
                      <a:avLst/>
                    </a:prstGeom>
                    <a:noFill/>
                    <a:ln>
                      <a:noFill/>
                    </a:ln>
                  </pic:spPr>
                </pic:pic>
              </a:graphicData>
            </a:graphic>
          </wp:inline>
        </w:drawing>
      </w:r>
    </w:p>
    <w:p w:rsidR="00BB6B19" w:rsidRDefault="00BB6B19" w:rsidP="003C0EB0">
      <w:pPr>
        <w:pStyle w:val="Heading2"/>
        <w:numPr>
          <w:ilvl w:val="1"/>
          <w:numId w:val="3"/>
        </w:numPr>
      </w:pPr>
      <w:bookmarkStart w:id="230" w:name="_Toc299641949"/>
      <w:r>
        <w:t>Deploy composite using command line</w:t>
      </w:r>
      <w:bookmarkEnd w:id="230"/>
    </w:p>
    <w:p w:rsidR="00CE450C" w:rsidRPr="00CE450C" w:rsidRDefault="00CE450C" w:rsidP="00FE0FD5">
      <w:pPr>
        <w:pStyle w:val="Heading2"/>
        <w:rPr>
          <w:b w:val="0"/>
          <w:bCs w:val="0"/>
          <w:vanish/>
        </w:rPr>
      </w:pPr>
      <w:bookmarkStart w:id="231" w:name="_Toc298493536"/>
      <w:bookmarkStart w:id="232" w:name="_Toc298954172"/>
      <w:bookmarkStart w:id="233" w:name="_Toc298954358"/>
      <w:bookmarkStart w:id="234" w:name="_Toc299224195"/>
      <w:bookmarkStart w:id="235" w:name="_Toc299641950"/>
      <w:bookmarkEnd w:id="231"/>
      <w:bookmarkEnd w:id="232"/>
      <w:bookmarkEnd w:id="233"/>
      <w:bookmarkEnd w:id="234"/>
      <w:bookmarkEnd w:id="235"/>
    </w:p>
    <w:p w:rsidR="00CE450C" w:rsidRPr="00CE450C" w:rsidRDefault="00CE450C" w:rsidP="008402A6">
      <w:pPr>
        <w:pStyle w:val="Heading3"/>
        <w:numPr>
          <w:ilvl w:val="2"/>
          <w:numId w:val="32"/>
        </w:numPr>
        <w:ind w:left="1800"/>
      </w:pPr>
      <w:bookmarkStart w:id="236" w:name="_Toc299641951"/>
      <w:r>
        <w:rPr>
          <w:rFonts w:hint="eastAsia"/>
        </w:rPr>
        <w:t>Create a deployable jar</w:t>
      </w:r>
      <w:bookmarkEnd w:id="236"/>
    </w:p>
    <w:p w:rsidR="00902524" w:rsidRPr="00AE4DE8" w:rsidRDefault="00902524" w:rsidP="00374228">
      <w:pPr>
        <w:pStyle w:val="BodyTextNumberedList"/>
        <w:numPr>
          <w:ilvl w:val="2"/>
          <w:numId w:val="53"/>
        </w:numPr>
      </w:pPr>
      <w:r>
        <w:rPr>
          <w:rFonts w:hint="eastAsia"/>
        </w:rPr>
        <w:t xml:space="preserve">Create a deployable jar file for the workflow by </w:t>
      </w:r>
      <w:r w:rsidRPr="007A06F5">
        <w:rPr>
          <w:rFonts w:hint="eastAsia"/>
          <w:b/>
        </w:rPr>
        <w:t>right click</w:t>
      </w:r>
      <w:r>
        <w:rPr>
          <w:rFonts w:hint="eastAsia"/>
        </w:rPr>
        <w:t xml:space="preserve"> on the project</w:t>
      </w:r>
      <w:r>
        <w:t>.</w:t>
      </w:r>
      <w:r w:rsidRPr="00AE4DE8">
        <w:t xml:space="preserve"> A popup wizard will appear which will guide you throu</w:t>
      </w:r>
      <w:r>
        <w:t>gh the deployment of composite.</w:t>
      </w:r>
      <w:r w:rsidRPr="00AE4DE8">
        <w:t xml:space="preserve"> </w:t>
      </w:r>
    </w:p>
    <w:p w:rsidR="00902524" w:rsidRDefault="004E583C" w:rsidP="00036F8F">
      <w:pPr>
        <w:pStyle w:val="BodyText"/>
        <w:ind w:left="0"/>
      </w:pPr>
      <w:r>
        <w:rPr>
          <w:noProof/>
        </w:rPr>
        <w:lastRenderedPageBreak/>
        <w:drawing>
          <wp:inline distT="0" distB="0" distL="0" distR="0">
            <wp:extent cx="5932805" cy="3328670"/>
            <wp:effectExtent l="0" t="0" r="0" b="508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32805" cy="3328670"/>
                    </a:xfrm>
                    <a:prstGeom prst="rect">
                      <a:avLst/>
                    </a:prstGeom>
                    <a:noFill/>
                    <a:ln>
                      <a:noFill/>
                    </a:ln>
                  </pic:spPr>
                </pic:pic>
              </a:graphicData>
            </a:graphic>
          </wp:inline>
        </w:drawing>
      </w:r>
    </w:p>
    <w:p w:rsidR="00902524" w:rsidRDefault="00902524" w:rsidP="007A06F5">
      <w:pPr>
        <w:pStyle w:val="BodyTextNumberedList"/>
      </w:pPr>
      <w:r>
        <w:t xml:space="preserve">Select Deploy to </w:t>
      </w:r>
      <w:proofErr w:type="gramStart"/>
      <w:r>
        <w:t>SAR ,</w:t>
      </w:r>
      <w:proofErr w:type="gramEnd"/>
      <w:r>
        <w:t xml:space="preserve"> then click Next.</w:t>
      </w:r>
    </w:p>
    <w:p w:rsidR="00902524" w:rsidRDefault="00902524" w:rsidP="00902524">
      <w:pPr>
        <w:pStyle w:val="BodyText"/>
      </w:pPr>
      <w:r>
        <w:rPr>
          <w:noProof/>
        </w:rPr>
        <w:drawing>
          <wp:inline distT="0" distB="0" distL="0" distR="0" wp14:anchorId="375A1D10" wp14:editId="1719B15A">
            <wp:extent cx="4320000" cy="3240000"/>
            <wp:effectExtent l="19050" t="0" r="4350" b="0"/>
            <wp:docPr id="3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3"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902524" w:rsidRDefault="00902524" w:rsidP="00902524">
      <w:pPr>
        <w:pStyle w:val="BodyText"/>
      </w:pPr>
      <w:r>
        <w:rPr>
          <w:noProof/>
        </w:rPr>
        <w:lastRenderedPageBreak/>
        <w:drawing>
          <wp:inline distT="0" distB="0" distL="0" distR="0" wp14:anchorId="4FB5888F" wp14:editId="0244BF01">
            <wp:extent cx="4320000" cy="3240000"/>
            <wp:effectExtent l="19050" t="0" r="4350" b="0"/>
            <wp:docPr id="3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902524" w:rsidRDefault="00902524" w:rsidP="00902524">
      <w:pPr>
        <w:pStyle w:val="BodyText"/>
      </w:pPr>
      <w:r>
        <w:rPr>
          <w:noProof/>
        </w:rPr>
        <w:drawing>
          <wp:inline distT="0" distB="0" distL="0" distR="0" wp14:anchorId="22602FCE" wp14:editId="5F16AC48">
            <wp:extent cx="4320000" cy="3240000"/>
            <wp:effectExtent l="19050" t="0" r="4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5"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CE450C" w:rsidRDefault="00CE450C" w:rsidP="008402A6">
      <w:pPr>
        <w:pStyle w:val="Heading3"/>
        <w:numPr>
          <w:ilvl w:val="2"/>
          <w:numId w:val="32"/>
        </w:numPr>
        <w:ind w:left="1800"/>
      </w:pPr>
      <w:bookmarkStart w:id="237" w:name="_Toc299641952"/>
      <w:r>
        <w:t>Use command to deploy the workflow</w:t>
      </w:r>
      <w:bookmarkEnd w:id="237"/>
    </w:p>
    <w:p w:rsidR="00CE450C" w:rsidRDefault="00CE450C" w:rsidP="007A06F5">
      <w:pPr>
        <w:pStyle w:val="BodyTextNumberedList"/>
        <w:numPr>
          <w:ilvl w:val="0"/>
          <w:numId w:val="0"/>
        </w:numPr>
        <w:ind w:left="990"/>
      </w:pPr>
    </w:p>
    <w:p w:rsidR="00036F8F" w:rsidRDefault="00902524" w:rsidP="007A06F5">
      <w:pPr>
        <w:pStyle w:val="BodyTextNumberedList"/>
      </w:pPr>
      <w:r w:rsidRPr="005F13AC">
        <w:rPr>
          <w:rFonts w:hint="eastAsia"/>
          <w:b/>
        </w:rPr>
        <w:t>Copy</w:t>
      </w:r>
      <w:r>
        <w:rPr>
          <w:rFonts w:hint="eastAsia"/>
        </w:rPr>
        <w:t xml:space="preserve"> the final output SCA jar file from </w:t>
      </w:r>
      <w:r w:rsidRPr="005F13AC">
        <w:rPr>
          <w:rFonts w:hint="eastAsia"/>
          <w:b/>
        </w:rPr>
        <w:t>&lt;project directory&gt;/deploy</w:t>
      </w:r>
      <w:r>
        <w:t xml:space="preserve">, </w:t>
      </w:r>
      <w:r>
        <w:rPr>
          <w:rFonts w:hint="eastAsia"/>
        </w:rPr>
        <w:t xml:space="preserve">to </w:t>
      </w:r>
      <w:r w:rsidRPr="00CE450C">
        <w:rPr>
          <w:rFonts w:hint="eastAsia"/>
          <w:b/>
        </w:rPr>
        <w:t>/</w:t>
      </w:r>
      <w:proofErr w:type="spellStart"/>
      <w:r w:rsidRPr="00CE450C">
        <w:rPr>
          <w:rFonts w:hint="eastAsia"/>
          <w:b/>
        </w:rPr>
        <w:t>odrive</w:t>
      </w:r>
      <w:proofErr w:type="spellEnd"/>
      <w:r w:rsidRPr="00CE450C">
        <w:rPr>
          <w:rFonts w:hint="eastAsia"/>
          <w:b/>
        </w:rPr>
        <w:t>/</w:t>
      </w:r>
      <w:proofErr w:type="spellStart"/>
      <w:r w:rsidRPr="00CE450C">
        <w:rPr>
          <w:rFonts w:hint="eastAsia"/>
          <w:b/>
        </w:rPr>
        <w:t>dummydata</w:t>
      </w:r>
      <w:proofErr w:type="spellEnd"/>
      <w:r w:rsidRPr="00CE450C">
        <w:rPr>
          <w:rFonts w:hint="eastAsia"/>
          <w:b/>
        </w:rPr>
        <w:t>/</w:t>
      </w:r>
      <w:proofErr w:type="spellStart"/>
      <w:r w:rsidRPr="00CE450C">
        <w:rPr>
          <w:rFonts w:hint="eastAsia"/>
          <w:b/>
        </w:rPr>
        <w:t>wflow</w:t>
      </w:r>
      <w:proofErr w:type="spellEnd"/>
      <w:r>
        <w:t>, where OIM is installed.</w:t>
      </w:r>
    </w:p>
    <w:p w:rsidR="00752F08" w:rsidRPr="00A751C6" w:rsidRDefault="00902524" w:rsidP="007A06F5">
      <w:pPr>
        <w:pStyle w:val="BodyTextNumberedList"/>
      </w:pPr>
      <w:r w:rsidRPr="00A751C6">
        <w:t xml:space="preserve">Open a session to OIM Server using </w:t>
      </w:r>
      <w:r w:rsidR="00752F08" w:rsidRPr="00A751C6">
        <w:t>command line</w:t>
      </w:r>
      <w:r w:rsidR="008C36C9">
        <w:t xml:space="preserve"> / putty</w:t>
      </w:r>
      <w:r w:rsidR="00752F08" w:rsidRPr="00A751C6">
        <w:t xml:space="preserve"> and login with user </w:t>
      </w:r>
      <w:r w:rsidR="00A751C6">
        <w:t xml:space="preserve">(e.g. </w:t>
      </w:r>
      <w:r w:rsidR="00752F08" w:rsidRPr="00A751C6">
        <w:t>oracle</w:t>
      </w:r>
      <w:r w:rsidR="00A751C6">
        <w:t>)</w:t>
      </w:r>
      <w:r w:rsidRPr="00A751C6">
        <w:t>.</w:t>
      </w:r>
    </w:p>
    <w:p w:rsidR="00902524" w:rsidRDefault="00752F08" w:rsidP="007A06F5">
      <w:pPr>
        <w:pStyle w:val="BodyTextNumberedList"/>
      </w:pPr>
      <w:r>
        <w:lastRenderedPageBreak/>
        <w:t xml:space="preserve"> </w:t>
      </w:r>
      <w:r w:rsidR="00902524">
        <w:t xml:space="preserve">Go to </w:t>
      </w:r>
      <w:r w:rsidR="00902524" w:rsidRPr="009368A7">
        <w:t>“</w:t>
      </w:r>
      <w:r w:rsidR="00BB7DB4" w:rsidRPr="009368A7">
        <w:t>&lt;&lt;MIDDLEWARE_HOME&gt;&gt;</w:t>
      </w:r>
      <w:r w:rsidR="00902524" w:rsidRPr="009368A7">
        <w:t>/Oracle_SOA1/bin</w:t>
      </w:r>
      <w:r w:rsidR="00902524">
        <w:t>” directory:</w:t>
      </w:r>
    </w:p>
    <w:p w:rsidR="00902524" w:rsidRPr="004D4CE4" w:rsidRDefault="00902524" w:rsidP="00902524">
      <w:pPr>
        <w:pStyle w:val="BodyText"/>
        <w:rPr>
          <w:rFonts w:ascii="Courier New" w:hAnsi="Courier New" w:cs="Courier New"/>
        </w:rPr>
      </w:pPr>
      <w:r>
        <w:rPr>
          <w:rFonts w:ascii="Courier New" w:hAnsi="Courier New" w:cs="Courier New"/>
        </w:rPr>
        <w:t>[</w:t>
      </w:r>
      <w:proofErr w:type="spellStart"/>
      <w:r>
        <w:rPr>
          <w:rFonts w:ascii="Courier New" w:hAnsi="Courier New" w:cs="Courier New"/>
        </w:rPr>
        <w:t>oracle@orclfmw</w:t>
      </w:r>
      <w:proofErr w:type="spellEnd"/>
      <w:r>
        <w:rPr>
          <w:rFonts w:ascii="Courier New" w:hAnsi="Courier New" w:cs="Courier New"/>
        </w:rPr>
        <w:t>~]$</w:t>
      </w:r>
      <w:r w:rsidRPr="004D4CE4">
        <w:rPr>
          <w:rFonts w:ascii="Courier New" w:hAnsi="Courier New" w:cs="Courier New"/>
        </w:rPr>
        <w:t>cd /</w:t>
      </w:r>
      <w:proofErr w:type="spellStart"/>
      <w:r w:rsidRPr="004D4CE4">
        <w:rPr>
          <w:rFonts w:ascii="Courier New" w:hAnsi="Courier New" w:cs="Courier New"/>
        </w:rPr>
        <w:t>odrive</w:t>
      </w:r>
      <w:proofErr w:type="spellEnd"/>
      <w:r w:rsidRPr="004D4CE4">
        <w:rPr>
          <w:rFonts w:ascii="Courier New" w:hAnsi="Courier New" w:cs="Courier New"/>
        </w:rPr>
        <w:t>/oracle/oim11g_MWH/Oracle_SOA1/bin</w:t>
      </w:r>
    </w:p>
    <w:p w:rsidR="00902524" w:rsidRDefault="00902524" w:rsidP="007A06F5">
      <w:pPr>
        <w:pStyle w:val="BodyTextNumberedList"/>
      </w:pPr>
      <w:r>
        <w:t>Set environment variables</w:t>
      </w:r>
    </w:p>
    <w:p w:rsidR="00902524" w:rsidRPr="00F662F6" w:rsidRDefault="00902524" w:rsidP="00902524">
      <w:pPr>
        <w:pStyle w:val="BodyText"/>
        <w:rPr>
          <w:rFonts w:ascii="Courier New" w:hAnsi="Courier New" w:cs="Courier New"/>
          <w:sz w:val="16"/>
        </w:rPr>
      </w:pPr>
      <w:proofErr w:type="gramStart"/>
      <w:r w:rsidRPr="00F662F6">
        <w:rPr>
          <w:rFonts w:ascii="Courier New" w:hAnsi="Courier New" w:cs="Courier New"/>
          <w:sz w:val="16"/>
        </w:rPr>
        <w:t>export</w:t>
      </w:r>
      <w:proofErr w:type="gramEnd"/>
      <w:r w:rsidRPr="00F662F6">
        <w:rPr>
          <w:rFonts w:ascii="Courier New" w:hAnsi="Courier New" w:cs="Courier New"/>
          <w:sz w:val="16"/>
        </w:rPr>
        <w:t xml:space="preserve"> OIM_ORACLE_HOME=/</w:t>
      </w:r>
      <w:proofErr w:type="spellStart"/>
      <w:r w:rsidRPr="00F662F6">
        <w:rPr>
          <w:rFonts w:ascii="Courier New" w:hAnsi="Courier New" w:cs="Courier New"/>
          <w:sz w:val="16"/>
        </w:rPr>
        <w:t>odrive</w:t>
      </w:r>
      <w:proofErr w:type="spellEnd"/>
      <w:r w:rsidRPr="00F662F6">
        <w:rPr>
          <w:rFonts w:ascii="Courier New" w:hAnsi="Courier New" w:cs="Courier New"/>
          <w:sz w:val="16"/>
        </w:rPr>
        <w:t>/oracle/oim11g_MWH/Oracle_IDM1</w:t>
      </w:r>
    </w:p>
    <w:p w:rsidR="00902524" w:rsidRPr="00F662F6" w:rsidRDefault="00902524" w:rsidP="00902524">
      <w:pPr>
        <w:pStyle w:val="BodyText"/>
        <w:rPr>
          <w:rFonts w:ascii="Courier New" w:hAnsi="Courier New" w:cs="Courier New"/>
          <w:sz w:val="16"/>
        </w:rPr>
      </w:pPr>
      <w:proofErr w:type="gramStart"/>
      <w:r w:rsidRPr="00F662F6">
        <w:rPr>
          <w:rFonts w:ascii="Courier New" w:hAnsi="Courier New" w:cs="Courier New"/>
          <w:sz w:val="16"/>
        </w:rPr>
        <w:t>export</w:t>
      </w:r>
      <w:proofErr w:type="gramEnd"/>
      <w:r w:rsidRPr="00F662F6">
        <w:rPr>
          <w:rFonts w:ascii="Courier New" w:hAnsi="Courier New" w:cs="Courier New"/>
          <w:sz w:val="16"/>
        </w:rPr>
        <w:t xml:space="preserve"> WLS_HOME=/</w:t>
      </w:r>
      <w:proofErr w:type="spellStart"/>
      <w:r w:rsidRPr="00F662F6">
        <w:rPr>
          <w:rFonts w:ascii="Courier New" w:hAnsi="Courier New" w:cs="Courier New"/>
          <w:sz w:val="16"/>
        </w:rPr>
        <w:t>odrive</w:t>
      </w:r>
      <w:proofErr w:type="spellEnd"/>
      <w:r w:rsidRPr="00F662F6">
        <w:rPr>
          <w:rFonts w:ascii="Courier New" w:hAnsi="Courier New" w:cs="Courier New"/>
          <w:sz w:val="16"/>
        </w:rPr>
        <w:t>/oracle/oim11g_MWH/wlserver_10.3</w:t>
      </w:r>
    </w:p>
    <w:p w:rsidR="00902524" w:rsidRPr="00F662F6" w:rsidRDefault="00902524" w:rsidP="00902524">
      <w:pPr>
        <w:pStyle w:val="BodyText"/>
        <w:rPr>
          <w:rFonts w:ascii="Courier New" w:hAnsi="Courier New" w:cs="Courier New"/>
          <w:sz w:val="16"/>
        </w:rPr>
      </w:pPr>
      <w:proofErr w:type="gramStart"/>
      <w:r w:rsidRPr="00F662F6">
        <w:rPr>
          <w:rFonts w:ascii="Courier New" w:hAnsi="Courier New" w:cs="Courier New"/>
          <w:sz w:val="16"/>
        </w:rPr>
        <w:t>export</w:t>
      </w:r>
      <w:proofErr w:type="gramEnd"/>
      <w:r w:rsidRPr="00F662F6">
        <w:rPr>
          <w:rFonts w:ascii="Courier New" w:hAnsi="Courier New" w:cs="Courier New"/>
          <w:sz w:val="16"/>
        </w:rPr>
        <w:t xml:space="preserve"> JAVA_HOME=/</w:t>
      </w:r>
      <w:proofErr w:type="spellStart"/>
      <w:r w:rsidRPr="00F662F6">
        <w:rPr>
          <w:rFonts w:ascii="Courier New" w:hAnsi="Courier New" w:cs="Courier New"/>
          <w:sz w:val="16"/>
        </w:rPr>
        <w:t>odrive</w:t>
      </w:r>
      <w:proofErr w:type="spellEnd"/>
      <w:r w:rsidRPr="00F662F6">
        <w:rPr>
          <w:rFonts w:ascii="Courier New" w:hAnsi="Courier New" w:cs="Courier New"/>
          <w:sz w:val="16"/>
        </w:rPr>
        <w:t>/oracle/oim11g_MWH/jdk160_18</w:t>
      </w:r>
    </w:p>
    <w:p w:rsidR="00902524" w:rsidRPr="00F662F6" w:rsidRDefault="00902524" w:rsidP="00902524">
      <w:pPr>
        <w:pStyle w:val="BodyText"/>
        <w:rPr>
          <w:rFonts w:ascii="Courier New" w:hAnsi="Courier New" w:cs="Courier New"/>
          <w:sz w:val="16"/>
        </w:rPr>
      </w:pPr>
      <w:proofErr w:type="gramStart"/>
      <w:r w:rsidRPr="00F662F6">
        <w:rPr>
          <w:rFonts w:ascii="Courier New" w:hAnsi="Courier New" w:cs="Courier New"/>
          <w:sz w:val="16"/>
        </w:rPr>
        <w:t>export</w:t>
      </w:r>
      <w:proofErr w:type="gramEnd"/>
      <w:r w:rsidRPr="00F662F6">
        <w:rPr>
          <w:rFonts w:ascii="Courier New" w:hAnsi="Courier New" w:cs="Courier New"/>
          <w:sz w:val="16"/>
        </w:rPr>
        <w:t xml:space="preserve"> ANT_HOME=/</w:t>
      </w:r>
      <w:proofErr w:type="spellStart"/>
      <w:r w:rsidRPr="00F662F6">
        <w:rPr>
          <w:rFonts w:ascii="Courier New" w:hAnsi="Courier New" w:cs="Courier New"/>
          <w:sz w:val="16"/>
        </w:rPr>
        <w:t>odrive</w:t>
      </w:r>
      <w:proofErr w:type="spellEnd"/>
      <w:r w:rsidRPr="00F662F6">
        <w:rPr>
          <w:rFonts w:ascii="Courier New" w:hAnsi="Courier New" w:cs="Courier New"/>
          <w:sz w:val="16"/>
        </w:rPr>
        <w:t>/oracle/oim11g_MWH/modules/org.apache.ant_1.7.1/</w:t>
      </w:r>
    </w:p>
    <w:p w:rsidR="00902524" w:rsidRPr="00F662F6" w:rsidRDefault="00902524" w:rsidP="00902524">
      <w:pPr>
        <w:pStyle w:val="BodyText"/>
        <w:rPr>
          <w:rFonts w:ascii="Courier New" w:hAnsi="Courier New" w:cs="Courier New"/>
          <w:sz w:val="16"/>
        </w:rPr>
      </w:pPr>
      <w:proofErr w:type="gramStart"/>
      <w:r w:rsidRPr="00F662F6">
        <w:rPr>
          <w:rFonts w:ascii="Courier New" w:hAnsi="Courier New" w:cs="Courier New"/>
          <w:sz w:val="16"/>
        </w:rPr>
        <w:t>export</w:t>
      </w:r>
      <w:proofErr w:type="gramEnd"/>
      <w:r w:rsidRPr="00F662F6">
        <w:rPr>
          <w:rFonts w:ascii="Courier New" w:hAnsi="Courier New" w:cs="Courier New"/>
          <w:sz w:val="16"/>
        </w:rPr>
        <w:t xml:space="preserve"> PATH=$JAVA_HOME/bin:$ANT_HOME/bin:$PATH</w:t>
      </w:r>
    </w:p>
    <w:p w:rsidR="00902524" w:rsidRDefault="00902524" w:rsidP="007A06F5">
      <w:pPr>
        <w:pStyle w:val="BodyTextNumberedList"/>
      </w:pPr>
      <w:r>
        <w:t>Run the following command:</w:t>
      </w:r>
    </w:p>
    <w:p w:rsidR="00902524" w:rsidRPr="00D269C1" w:rsidRDefault="00902524" w:rsidP="003C0EB0">
      <w:pPr>
        <w:pStyle w:val="BodyText"/>
        <w:jc w:val="left"/>
        <w:rPr>
          <w:rFonts w:ascii="Courier New" w:hAnsi="Courier New" w:cs="Courier New"/>
          <w:sz w:val="16"/>
        </w:rPr>
      </w:pPr>
      <w:proofErr w:type="gramStart"/>
      <w:r w:rsidRPr="006968F8">
        <w:rPr>
          <w:rFonts w:ascii="Courier New" w:hAnsi="Courier New" w:cs="Courier New"/>
          <w:sz w:val="16"/>
        </w:rPr>
        <w:t>ant</w:t>
      </w:r>
      <w:proofErr w:type="gramEnd"/>
      <w:r w:rsidRPr="006968F8">
        <w:rPr>
          <w:rFonts w:ascii="Courier New" w:hAnsi="Courier New" w:cs="Courier New"/>
          <w:sz w:val="16"/>
        </w:rPr>
        <w:t xml:space="preserve"> -f ant-sca-deploy.xml -</w:t>
      </w:r>
      <w:proofErr w:type="spellStart"/>
      <w:r w:rsidRPr="006968F8">
        <w:rPr>
          <w:rFonts w:ascii="Courier New" w:hAnsi="Courier New" w:cs="Courier New"/>
          <w:sz w:val="16"/>
        </w:rPr>
        <w:t>DserverURL</w:t>
      </w:r>
      <w:proofErr w:type="spellEnd"/>
      <w:r w:rsidRPr="006968F8">
        <w:rPr>
          <w:rFonts w:ascii="Courier New" w:hAnsi="Courier New" w:cs="Courier New"/>
          <w:sz w:val="16"/>
        </w:rPr>
        <w:t>=http://</w:t>
      </w:r>
      <w:r w:rsidR="00381FE4" w:rsidRPr="006968F8">
        <w:rPr>
          <w:rFonts w:ascii="Courier New" w:hAnsi="Courier New" w:cs="Courier New"/>
          <w:sz w:val="16"/>
        </w:rPr>
        <w:t>hostname</w:t>
      </w:r>
      <w:r w:rsidRPr="006968F8">
        <w:rPr>
          <w:rFonts w:ascii="Courier New" w:hAnsi="Courier New" w:cs="Courier New"/>
          <w:sz w:val="16"/>
        </w:rPr>
        <w:t>:</w:t>
      </w:r>
      <w:r w:rsidR="00381FE4" w:rsidRPr="006968F8">
        <w:rPr>
          <w:rFonts w:ascii="Courier New" w:hAnsi="Courier New" w:cs="Courier New"/>
          <w:sz w:val="16"/>
        </w:rPr>
        <w:t>port</w:t>
      </w:r>
      <w:r w:rsidRPr="006968F8">
        <w:rPr>
          <w:rFonts w:ascii="Courier New" w:hAnsi="Courier New" w:cs="Courier New"/>
          <w:sz w:val="16"/>
        </w:rPr>
        <w:t xml:space="preserve"> -DsarLocation=/odrive/dummydata/wflow/sca_</w:t>
      </w:r>
      <w:r w:rsidR="00590D1F" w:rsidRPr="006968F8">
        <w:rPr>
          <w:rFonts w:ascii="Courier New" w:hAnsi="Courier New" w:cs="Courier New"/>
          <w:sz w:val="16"/>
        </w:rPr>
        <w:t>AOBasedApproval</w:t>
      </w:r>
      <w:r w:rsidR="00771C95">
        <w:rPr>
          <w:rFonts w:ascii="Courier New" w:hAnsi="Courier New" w:cs="Courier New"/>
          <w:sz w:val="16"/>
        </w:rPr>
        <w:t>F</w:t>
      </w:r>
      <w:r w:rsidR="00590D1F" w:rsidRPr="006968F8">
        <w:rPr>
          <w:rFonts w:ascii="Courier New" w:hAnsi="Courier New" w:cs="Courier New"/>
          <w:sz w:val="16"/>
        </w:rPr>
        <w:t>low</w:t>
      </w:r>
      <w:r w:rsidRPr="006968F8">
        <w:rPr>
          <w:rFonts w:ascii="Courier New" w:hAnsi="Courier New" w:cs="Courier New"/>
          <w:sz w:val="16"/>
        </w:rPr>
        <w:t>_rev1.0.jar -</w:t>
      </w:r>
      <w:proofErr w:type="spellStart"/>
      <w:r w:rsidRPr="006968F8">
        <w:rPr>
          <w:rFonts w:ascii="Courier New" w:hAnsi="Courier New" w:cs="Courier New"/>
          <w:sz w:val="16"/>
        </w:rPr>
        <w:t>Duser</w:t>
      </w:r>
      <w:proofErr w:type="spellEnd"/>
      <w:r w:rsidRPr="006968F8">
        <w:rPr>
          <w:rFonts w:ascii="Courier New" w:hAnsi="Courier New" w:cs="Courier New"/>
          <w:sz w:val="16"/>
        </w:rPr>
        <w:t>=</w:t>
      </w:r>
      <w:proofErr w:type="spellStart"/>
      <w:r w:rsidRPr="006968F8">
        <w:rPr>
          <w:rFonts w:ascii="Courier New" w:hAnsi="Courier New" w:cs="Courier New"/>
          <w:sz w:val="16"/>
        </w:rPr>
        <w:t>weblogic</w:t>
      </w:r>
      <w:proofErr w:type="spellEnd"/>
      <w:r w:rsidRPr="006968F8">
        <w:rPr>
          <w:rFonts w:ascii="Courier New" w:hAnsi="Courier New" w:cs="Courier New"/>
          <w:sz w:val="16"/>
        </w:rPr>
        <w:t xml:space="preserve"> -</w:t>
      </w:r>
      <w:proofErr w:type="spellStart"/>
      <w:r w:rsidRPr="006968F8">
        <w:rPr>
          <w:rFonts w:ascii="Courier New" w:hAnsi="Courier New" w:cs="Courier New"/>
          <w:sz w:val="16"/>
        </w:rPr>
        <w:t>Dpassword</w:t>
      </w:r>
      <w:proofErr w:type="spellEnd"/>
      <w:r w:rsidRPr="006968F8">
        <w:rPr>
          <w:rFonts w:ascii="Courier New" w:hAnsi="Courier New" w:cs="Courier New"/>
          <w:sz w:val="16"/>
        </w:rPr>
        <w:t>=abcd1234 -</w:t>
      </w:r>
      <w:proofErr w:type="spellStart"/>
      <w:r w:rsidRPr="006968F8">
        <w:rPr>
          <w:rFonts w:ascii="Courier New" w:hAnsi="Courier New" w:cs="Courier New"/>
          <w:sz w:val="16"/>
        </w:rPr>
        <w:t>Doverwrite</w:t>
      </w:r>
      <w:proofErr w:type="spellEnd"/>
      <w:r w:rsidRPr="006968F8">
        <w:rPr>
          <w:rFonts w:ascii="Courier New" w:hAnsi="Courier New" w:cs="Courier New"/>
          <w:sz w:val="16"/>
        </w:rPr>
        <w:t>=true</w:t>
      </w:r>
    </w:p>
    <w:p w:rsidR="00902524" w:rsidRDefault="00902524" w:rsidP="007A06F5">
      <w:pPr>
        <w:pStyle w:val="BodyTextNumberedList"/>
      </w:pPr>
      <w:r>
        <w:rPr>
          <w:rFonts w:hint="eastAsia"/>
        </w:rPr>
        <w:t xml:space="preserve">At this time verify that the custom composite has been properly deployed to </w:t>
      </w:r>
      <w:r w:rsidR="00E57468">
        <w:rPr>
          <w:rFonts w:hint="eastAsia"/>
        </w:rPr>
        <w:t>OIM SOA Server.</w:t>
      </w:r>
      <w:r w:rsidR="00E57468">
        <w:t xml:space="preserve"> T</w:t>
      </w:r>
      <w:r>
        <w:rPr>
          <w:rFonts w:hint="eastAsia"/>
        </w:rPr>
        <w:t>his</w:t>
      </w:r>
      <w:r w:rsidR="00E57468">
        <w:t xml:space="preserve"> can be checked</w:t>
      </w:r>
      <w:r>
        <w:rPr>
          <w:rFonts w:hint="eastAsia"/>
        </w:rPr>
        <w:t xml:space="preserve"> by opening a browser and accessing </w:t>
      </w:r>
      <w:r>
        <w:rPr>
          <w:rFonts w:hint="eastAsia"/>
          <w:b/>
          <w:bCs/>
        </w:rPr>
        <w:t>"http://host</w:t>
      </w:r>
      <w:r w:rsidR="00305A4C">
        <w:rPr>
          <w:b/>
          <w:bCs/>
        </w:rPr>
        <w:t>name</w:t>
      </w:r>
      <w:r>
        <w:rPr>
          <w:rFonts w:hint="eastAsia"/>
          <w:b/>
          <w:bCs/>
        </w:rPr>
        <w:t>:port/soa-infra"</w:t>
      </w:r>
      <w:r w:rsidR="00081C4A">
        <w:rPr>
          <w:rFonts w:hint="eastAsia"/>
        </w:rPr>
        <w:t xml:space="preserve"> URL.</w:t>
      </w:r>
      <w:r w:rsidR="00081C4A">
        <w:t xml:space="preserve"> </w:t>
      </w:r>
      <w:r>
        <w:rPr>
          <w:rFonts w:hint="eastAsia"/>
        </w:rPr>
        <w:t>You should be able to see your custom composite if it has deployed successfully. If you do</w:t>
      </w:r>
      <w:r>
        <w:t xml:space="preserve"> </w:t>
      </w:r>
      <w:r>
        <w:rPr>
          <w:rFonts w:hint="eastAsia"/>
        </w:rPr>
        <w:t>not see it, please go back to the previous steps and check the compile, build and deployment logs.</w:t>
      </w:r>
    </w:p>
    <w:p w:rsidR="00676F66" w:rsidRDefault="003A3548" w:rsidP="000D03A6">
      <w:pPr>
        <w:pStyle w:val="BodyText"/>
        <w:ind w:left="0"/>
        <w:rPr>
          <w:noProof/>
        </w:rPr>
      </w:pPr>
      <w:r>
        <w:rPr>
          <w:noProof/>
        </w:rPr>
        <w:drawing>
          <wp:inline distT="0" distB="0" distL="0" distR="0">
            <wp:extent cx="5939790" cy="2911475"/>
            <wp:effectExtent l="0" t="0" r="3810" b="317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9790" cy="2911475"/>
                    </a:xfrm>
                    <a:prstGeom prst="rect">
                      <a:avLst/>
                    </a:prstGeom>
                    <a:noFill/>
                    <a:ln>
                      <a:noFill/>
                    </a:ln>
                  </pic:spPr>
                </pic:pic>
              </a:graphicData>
            </a:graphic>
          </wp:inline>
        </w:drawing>
      </w:r>
    </w:p>
    <w:p w:rsidR="00676F66" w:rsidRDefault="00676F66" w:rsidP="003C0EB0">
      <w:pPr>
        <w:pStyle w:val="Heading2"/>
        <w:numPr>
          <w:ilvl w:val="1"/>
          <w:numId w:val="3"/>
        </w:numPr>
      </w:pPr>
      <w:bookmarkStart w:id="238" w:name="_Toc299641953"/>
      <w:r>
        <w:lastRenderedPageBreak/>
        <w:t>Deploy composite using Wizard</w:t>
      </w:r>
      <w:bookmarkEnd w:id="238"/>
    </w:p>
    <w:p w:rsidR="007C2773" w:rsidRPr="00AE4DE8" w:rsidRDefault="007C2773" w:rsidP="007A06F5">
      <w:pPr>
        <w:pStyle w:val="BodyTextNumberedList"/>
      </w:pPr>
      <w:r w:rsidRPr="00AE4DE8">
        <w:t xml:space="preserve">Right click on </w:t>
      </w:r>
      <w:proofErr w:type="spellStart"/>
      <w:r w:rsidR="00491D38" w:rsidRPr="009368A7">
        <w:rPr>
          <w:b/>
        </w:rPr>
        <w:t>AOBasedApproval</w:t>
      </w:r>
      <w:r w:rsidR="00771C95">
        <w:rPr>
          <w:b/>
        </w:rPr>
        <w:t>F</w:t>
      </w:r>
      <w:r w:rsidR="00491D38" w:rsidRPr="009368A7">
        <w:rPr>
          <w:b/>
        </w:rPr>
        <w:t>low</w:t>
      </w:r>
      <w:proofErr w:type="spellEnd"/>
      <w:r w:rsidRPr="00AE4DE8">
        <w:t xml:space="preserve"> project and click </w:t>
      </w:r>
      <w:r w:rsidRPr="009368A7">
        <w:rPr>
          <w:b/>
        </w:rPr>
        <w:t xml:space="preserve">Deploy </w:t>
      </w:r>
      <w:r w:rsidRPr="009368A7">
        <w:rPr>
          <w:rFonts w:ascii="Wingdings" w:hAnsi="Wingdings" w:cs="Wingdings"/>
          <w:b/>
        </w:rPr>
        <w:t></w:t>
      </w:r>
      <w:r w:rsidR="00491D38" w:rsidRPr="009368A7">
        <w:rPr>
          <w:b/>
        </w:rPr>
        <w:t xml:space="preserve"> </w:t>
      </w:r>
      <w:proofErr w:type="spellStart"/>
      <w:r w:rsidR="00491D38" w:rsidRPr="009368A7">
        <w:rPr>
          <w:b/>
        </w:rPr>
        <w:t>AOBasedApproval</w:t>
      </w:r>
      <w:r w:rsidR="00771C95">
        <w:rPr>
          <w:b/>
        </w:rPr>
        <w:t>F</w:t>
      </w:r>
      <w:r w:rsidR="00491D38" w:rsidRPr="009368A7">
        <w:rPr>
          <w:b/>
        </w:rPr>
        <w:t>low</w:t>
      </w:r>
      <w:proofErr w:type="spellEnd"/>
      <w:r w:rsidRPr="00AE4DE8">
        <w:t xml:space="preserve">. A popup wizard will appear which will guide you through the deployment of composite to Oracle SOA server. </w:t>
      </w:r>
    </w:p>
    <w:p w:rsidR="007C2773" w:rsidRDefault="007C2773" w:rsidP="007A06F5">
      <w:pPr>
        <w:pStyle w:val="BodyTextNumberedList"/>
      </w:pPr>
      <w:r w:rsidRPr="00AE4DE8">
        <w:t xml:space="preserve">In Deployment Action step, select </w:t>
      </w:r>
      <w:r w:rsidRPr="0013417D">
        <w:rPr>
          <w:b/>
        </w:rPr>
        <w:t>Deploy to Application Server</w:t>
      </w:r>
      <w:r w:rsidRPr="00AE4DE8">
        <w:t xml:space="preserve">. Click </w:t>
      </w:r>
      <w:r w:rsidRPr="00906A2D">
        <w:rPr>
          <w:b/>
        </w:rPr>
        <w:t>Next</w:t>
      </w:r>
      <w:r w:rsidRPr="00AE4DE8">
        <w:t xml:space="preserve"> </w:t>
      </w:r>
    </w:p>
    <w:p w:rsidR="007C2773" w:rsidRPr="00906A2D" w:rsidRDefault="007C2773" w:rsidP="007C2773">
      <w:pPr>
        <w:pStyle w:val="BodyText"/>
      </w:pPr>
      <w:r>
        <w:rPr>
          <w:noProof/>
        </w:rPr>
        <w:drawing>
          <wp:inline distT="0" distB="0" distL="0" distR="0" wp14:anchorId="54DF1574" wp14:editId="0D46E094">
            <wp:extent cx="4320000" cy="3240000"/>
            <wp:effectExtent l="19050" t="0" r="4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5"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7C2773" w:rsidRDefault="007C2773" w:rsidP="007A06F5">
      <w:pPr>
        <w:pStyle w:val="BodyTextNumberedList"/>
      </w:pPr>
      <w:r w:rsidRPr="00AE4DE8">
        <w:t>In Deployment Configuration step, check “</w:t>
      </w:r>
      <w:r w:rsidRPr="00906A2D">
        <w:rPr>
          <w:b/>
        </w:rPr>
        <w:t>Overwrite any existing composite with same revision ID</w:t>
      </w:r>
      <w:r>
        <w:t xml:space="preserve">” option. </w:t>
      </w:r>
      <w:r w:rsidRPr="00AE4DE8">
        <w:t xml:space="preserve">Click </w:t>
      </w:r>
      <w:r w:rsidRPr="00906A2D">
        <w:rPr>
          <w:b/>
        </w:rPr>
        <w:t>Next</w:t>
      </w:r>
      <w:r w:rsidRPr="00AE4DE8">
        <w:t xml:space="preserve">. </w:t>
      </w:r>
    </w:p>
    <w:p w:rsidR="007C2773" w:rsidRPr="00906A2D" w:rsidRDefault="007C2773" w:rsidP="007C2773">
      <w:pPr>
        <w:pStyle w:val="BodyText"/>
      </w:pPr>
      <w:r>
        <w:rPr>
          <w:noProof/>
        </w:rPr>
        <w:lastRenderedPageBreak/>
        <w:drawing>
          <wp:inline distT="0" distB="0" distL="0" distR="0" wp14:anchorId="732254A5" wp14:editId="071637B4">
            <wp:extent cx="4320000" cy="3240000"/>
            <wp:effectExtent l="19050" t="0" r="4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7C2773" w:rsidRPr="00280998" w:rsidRDefault="007C2773" w:rsidP="007C2773">
      <w:pPr>
        <w:autoSpaceDE w:val="0"/>
        <w:autoSpaceDN w:val="0"/>
        <w:adjustRightInd w:val="0"/>
        <w:spacing w:after="0" w:line="240" w:lineRule="auto"/>
        <w:rPr>
          <w:rFonts w:ascii="Times New Roman" w:hAnsi="Times New Roman"/>
          <w:color w:val="000000"/>
          <w:sz w:val="24"/>
          <w:szCs w:val="24"/>
        </w:rPr>
      </w:pPr>
    </w:p>
    <w:p w:rsidR="007C2773" w:rsidRDefault="007C2773" w:rsidP="007A06F5">
      <w:pPr>
        <w:pStyle w:val="BodyTextNumberedList"/>
      </w:pPr>
      <w:r w:rsidRPr="00280998">
        <w:t xml:space="preserve">In Select Server step, select the connection to your application server. If connection does not exist, </w:t>
      </w:r>
      <w:r w:rsidRPr="00110FCB">
        <w:rPr>
          <w:b/>
        </w:rPr>
        <w:t>create</w:t>
      </w:r>
      <w:r w:rsidRPr="00280998">
        <w:t xml:space="preserve"> a new connection by </w:t>
      </w:r>
      <w:r w:rsidRPr="00110FCB">
        <w:rPr>
          <w:b/>
        </w:rPr>
        <w:t>clicking</w:t>
      </w:r>
      <w:r w:rsidRPr="00280998">
        <w:t xml:space="preserve"> on </w:t>
      </w:r>
      <w:r w:rsidRPr="00110FCB">
        <w:rPr>
          <w:b/>
        </w:rPr>
        <w:t>+</w:t>
      </w:r>
      <w:r w:rsidRPr="00280998">
        <w:t xml:space="preserve"> sign, “</w:t>
      </w:r>
      <w:r w:rsidRPr="00110FCB">
        <w:rPr>
          <w:b/>
        </w:rPr>
        <w:t>Create Application Server Connection</w:t>
      </w:r>
      <w:r w:rsidRPr="00280998">
        <w:t xml:space="preserve">” popup will come up. </w:t>
      </w:r>
    </w:p>
    <w:p w:rsidR="007C2773" w:rsidRPr="00280998" w:rsidRDefault="007C2773" w:rsidP="007C2773">
      <w:pPr>
        <w:pStyle w:val="BodyText"/>
      </w:pPr>
      <w:r>
        <w:rPr>
          <w:noProof/>
        </w:rPr>
        <w:drawing>
          <wp:inline distT="0" distB="0" distL="0" distR="0" wp14:anchorId="7A63AE4F" wp14:editId="5D22F632">
            <wp:extent cx="4320000" cy="3245902"/>
            <wp:effectExtent l="19050" t="0" r="435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7" cstate="print"/>
                    <a:srcRect/>
                    <a:stretch>
                      <a:fillRect/>
                    </a:stretch>
                  </pic:blipFill>
                  <pic:spPr bwMode="auto">
                    <a:xfrm>
                      <a:off x="0" y="0"/>
                      <a:ext cx="4320000" cy="3245902"/>
                    </a:xfrm>
                    <a:prstGeom prst="rect">
                      <a:avLst/>
                    </a:prstGeom>
                    <a:noFill/>
                    <a:ln w="9525">
                      <a:noFill/>
                      <a:miter lim="800000"/>
                      <a:headEnd/>
                      <a:tailEnd/>
                    </a:ln>
                  </pic:spPr>
                </pic:pic>
              </a:graphicData>
            </a:graphic>
          </wp:inline>
        </w:drawing>
      </w:r>
    </w:p>
    <w:p w:rsidR="007C2773" w:rsidRPr="00280998" w:rsidRDefault="007C2773" w:rsidP="007A06F5">
      <w:pPr>
        <w:pStyle w:val="BodyTextNumberedList"/>
      </w:pPr>
      <w:r w:rsidRPr="00280998">
        <w:lastRenderedPageBreak/>
        <w:t xml:space="preserve"> In “</w:t>
      </w:r>
      <w:r w:rsidRPr="00110FCB">
        <w:rPr>
          <w:b/>
        </w:rPr>
        <w:t>Create Application Server Connection</w:t>
      </w:r>
      <w:r w:rsidRPr="00280998">
        <w:t xml:space="preserve">” popup, provide a name for connection and click </w:t>
      </w:r>
      <w:proofErr w:type="gramStart"/>
      <w:r w:rsidRPr="00110FCB">
        <w:rPr>
          <w:b/>
        </w:rPr>
        <w:t>Next</w:t>
      </w:r>
      <w:proofErr w:type="gramEnd"/>
      <w:r w:rsidRPr="00280998">
        <w:t xml:space="preserve">. </w:t>
      </w:r>
    </w:p>
    <w:p w:rsidR="007C2773" w:rsidRPr="00280998" w:rsidRDefault="007C2773" w:rsidP="007A06F5">
      <w:pPr>
        <w:pStyle w:val="BodyTextNumberedList"/>
      </w:pPr>
      <w:r w:rsidRPr="00280998">
        <w:t xml:space="preserve">Provide password for </w:t>
      </w:r>
      <w:proofErr w:type="spellStart"/>
      <w:r w:rsidRPr="00110FCB">
        <w:rPr>
          <w:b/>
        </w:rPr>
        <w:t>weblogic</w:t>
      </w:r>
      <w:proofErr w:type="spellEnd"/>
      <w:r w:rsidRPr="00280998">
        <w:t xml:space="preserve"> user in Authentication step. Click </w:t>
      </w:r>
      <w:r w:rsidRPr="00110FCB">
        <w:rPr>
          <w:b/>
        </w:rPr>
        <w:t>Next</w:t>
      </w:r>
      <w:r w:rsidRPr="00280998">
        <w:t xml:space="preserve">. </w:t>
      </w:r>
    </w:p>
    <w:p w:rsidR="007C2773" w:rsidRDefault="007C2773" w:rsidP="007A06F5">
      <w:pPr>
        <w:pStyle w:val="BodyTextNumberedList"/>
      </w:pPr>
      <w:r w:rsidRPr="00280998">
        <w:t xml:space="preserve">Give </w:t>
      </w:r>
      <w:r w:rsidRPr="00110FCB">
        <w:rPr>
          <w:b/>
        </w:rPr>
        <w:t>hostname</w:t>
      </w:r>
      <w:r w:rsidRPr="00280998">
        <w:t xml:space="preserve"> and </w:t>
      </w:r>
      <w:r w:rsidRPr="00110FCB">
        <w:rPr>
          <w:b/>
        </w:rPr>
        <w:t>port</w:t>
      </w:r>
      <w:r w:rsidRPr="00280998">
        <w:t xml:space="preserve"> for Admin server and also enter </w:t>
      </w:r>
      <w:proofErr w:type="spellStart"/>
      <w:r w:rsidRPr="00110FCB">
        <w:rPr>
          <w:b/>
        </w:rPr>
        <w:t>weblogic</w:t>
      </w:r>
      <w:proofErr w:type="spellEnd"/>
      <w:r>
        <w:t xml:space="preserve"> domain in Configuration step. </w:t>
      </w:r>
      <w:r w:rsidRPr="00280998">
        <w:t xml:space="preserve">Click </w:t>
      </w:r>
      <w:r w:rsidRPr="00110FCB">
        <w:rPr>
          <w:b/>
        </w:rPr>
        <w:t>Next</w:t>
      </w:r>
      <w:r w:rsidRPr="00280998">
        <w:t xml:space="preserve">. </w:t>
      </w:r>
    </w:p>
    <w:p w:rsidR="007C2773" w:rsidRPr="00265F9E" w:rsidRDefault="007C2773" w:rsidP="007C2773">
      <w:pPr>
        <w:pStyle w:val="BodyText"/>
      </w:pPr>
      <w:r>
        <w:rPr>
          <w:noProof/>
        </w:rPr>
        <w:drawing>
          <wp:inline distT="0" distB="0" distL="0" distR="0" wp14:anchorId="214BD2C7" wp14:editId="74E1E45F">
            <wp:extent cx="4320000" cy="3240720"/>
            <wp:effectExtent l="19050" t="0" r="435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8" cstate="print"/>
                    <a:srcRect/>
                    <a:stretch>
                      <a:fillRect/>
                    </a:stretch>
                  </pic:blipFill>
                  <pic:spPr bwMode="auto">
                    <a:xfrm>
                      <a:off x="0" y="0"/>
                      <a:ext cx="4320000" cy="3240720"/>
                    </a:xfrm>
                    <a:prstGeom prst="rect">
                      <a:avLst/>
                    </a:prstGeom>
                    <a:noFill/>
                    <a:ln w="9525">
                      <a:noFill/>
                      <a:miter lim="800000"/>
                      <a:headEnd/>
                      <a:tailEnd/>
                    </a:ln>
                  </pic:spPr>
                </pic:pic>
              </a:graphicData>
            </a:graphic>
          </wp:inline>
        </w:drawing>
      </w:r>
    </w:p>
    <w:p w:rsidR="007C2773" w:rsidRPr="009B529E" w:rsidRDefault="007C2773" w:rsidP="007C2773">
      <w:pPr>
        <w:pStyle w:val="ListParagraph"/>
        <w:autoSpaceDE w:val="0"/>
        <w:autoSpaceDN w:val="0"/>
        <w:adjustRightInd w:val="0"/>
        <w:spacing w:after="0" w:line="240" w:lineRule="auto"/>
        <w:ind w:left="360"/>
        <w:rPr>
          <w:rFonts w:ascii="Times New Roman" w:hAnsi="Times New Roman"/>
          <w:color w:val="000000"/>
          <w:sz w:val="24"/>
          <w:szCs w:val="24"/>
        </w:rPr>
      </w:pPr>
    </w:p>
    <w:p w:rsidR="007C2773" w:rsidRPr="009B529E" w:rsidRDefault="007C2773" w:rsidP="007A06F5">
      <w:pPr>
        <w:pStyle w:val="BodyTextNumberedList"/>
      </w:pPr>
      <w:r w:rsidRPr="00110FCB">
        <w:rPr>
          <w:b/>
        </w:rPr>
        <w:t>Click</w:t>
      </w:r>
      <w:r w:rsidRPr="009B529E">
        <w:t xml:space="preserve"> on </w:t>
      </w:r>
      <w:r w:rsidRPr="00110FCB">
        <w:rPr>
          <w:b/>
        </w:rPr>
        <w:t>Test connection</w:t>
      </w:r>
      <w:r w:rsidRPr="009B529E">
        <w:t xml:space="preserve">. If all tests are successful, click </w:t>
      </w:r>
      <w:r w:rsidRPr="00110FCB">
        <w:rPr>
          <w:b/>
        </w:rPr>
        <w:t>Finish</w:t>
      </w:r>
      <w:r w:rsidRPr="009B529E">
        <w:t xml:space="preserve">. </w:t>
      </w:r>
    </w:p>
    <w:p w:rsidR="007C2773" w:rsidRDefault="007C2773" w:rsidP="007A06F5">
      <w:pPr>
        <w:pStyle w:val="BodyTextNumberedList"/>
      </w:pPr>
      <w:r w:rsidRPr="009B529E">
        <w:t xml:space="preserve">Click </w:t>
      </w:r>
      <w:r w:rsidRPr="007F4091">
        <w:rPr>
          <w:rStyle w:val="BodyTextBoldChar"/>
        </w:rPr>
        <w:t>Next</w:t>
      </w:r>
      <w:r w:rsidRPr="009B529E">
        <w:t xml:space="preserve">. </w:t>
      </w:r>
    </w:p>
    <w:p w:rsidR="007C2773" w:rsidRPr="00265F9E" w:rsidRDefault="007C2773" w:rsidP="007C2773">
      <w:pPr>
        <w:pStyle w:val="BodyText"/>
      </w:pPr>
      <w:r>
        <w:rPr>
          <w:noProof/>
        </w:rPr>
        <w:lastRenderedPageBreak/>
        <w:drawing>
          <wp:inline distT="0" distB="0" distL="0" distR="0" wp14:anchorId="190306AD" wp14:editId="2423DF8F">
            <wp:extent cx="4320000" cy="3240000"/>
            <wp:effectExtent l="19050" t="0" r="4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7C2773" w:rsidRDefault="007C2773" w:rsidP="007A06F5">
      <w:pPr>
        <w:pStyle w:val="BodyTextNumberedList"/>
      </w:pPr>
      <w:r w:rsidRPr="009B529E">
        <w:t xml:space="preserve">In Select SOA server. Click </w:t>
      </w:r>
      <w:r w:rsidRPr="00110FCB">
        <w:rPr>
          <w:b/>
        </w:rPr>
        <w:t>Finish</w:t>
      </w:r>
      <w:r w:rsidRPr="009B529E">
        <w:t xml:space="preserve">. </w:t>
      </w:r>
    </w:p>
    <w:p w:rsidR="007C2773" w:rsidRPr="00265F9E" w:rsidRDefault="007C2773" w:rsidP="007C2773">
      <w:pPr>
        <w:pStyle w:val="BodyText"/>
      </w:pPr>
      <w:r>
        <w:rPr>
          <w:noProof/>
        </w:rPr>
        <w:drawing>
          <wp:inline distT="0" distB="0" distL="0" distR="0" wp14:anchorId="0F443A15" wp14:editId="4774F5E5">
            <wp:extent cx="4320000" cy="3240000"/>
            <wp:effectExtent l="19050" t="0" r="435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0" cstate="print"/>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7C2773" w:rsidRDefault="007C2773" w:rsidP="007A06F5">
      <w:pPr>
        <w:pStyle w:val="BodyTextNumberedList"/>
      </w:pPr>
      <w:r w:rsidRPr="009B529E">
        <w:t xml:space="preserve">Check compiler and deployment logs in </w:t>
      </w:r>
      <w:proofErr w:type="spellStart"/>
      <w:r w:rsidRPr="009B529E">
        <w:t>JDeveloper</w:t>
      </w:r>
      <w:proofErr w:type="spellEnd"/>
      <w:r w:rsidRPr="009B529E">
        <w:t xml:space="preserve"> for any errors. </w:t>
      </w:r>
    </w:p>
    <w:p w:rsidR="007C2773" w:rsidRDefault="007C2773" w:rsidP="007A06F5">
      <w:pPr>
        <w:pStyle w:val="BodyTextNumberedList"/>
      </w:pPr>
      <w:r>
        <w:t xml:space="preserve">Open </w:t>
      </w:r>
      <w:r w:rsidRPr="00110FCB">
        <w:rPr>
          <w:b/>
        </w:rPr>
        <w:t>http://</w:t>
      </w:r>
      <w:r w:rsidR="00612DD8" w:rsidRPr="00110FCB">
        <w:rPr>
          <w:b/>
        </w:rPr>
        <w:t>hostname</w:t>
      </w:r>
      <w:r w:rsidRPr="00110FCB">
        <w:rPr>
          <w:b/>
        </w:rPr>
        <w:t>:</w:t>
      </w:r>
      <w:r w:rsidR="00612DD8" w:rsidRPr="00110FCB">
        <w:rPr>
          <w:b/>
        </w:rPr>
        <w:t>port</w:t>
      </w:r>
      <w:r w:rsidRPr="00110FCB">
        <w:rPr>
          <w:b/>
        </w:rPr>
        <w:t>/soa-infra</w:t>
      </w:r>
      <w:r>
        <w:t xml:space="preserve"> </w:t>
      </w:r>
      <w:r w:rsidR="00484BE0">
        <w:t xml:space="preserve">to </w:t>
      </w:r>
      <w:r>
        <w:t>check for the deployed composite.</w:t>
      </w:r>
    </w:p>
    <w:p w:rsidR="00006749" w:rsidRPr="00006749" w:rsidRDefault="003A3548" w:rsidP="00006749">
      <w:pPr>
        <w:pStyle w:val="BodyText"/>
        <w:ind w:left="0"/>
      </w:pPr>
      <w:r>
        <w:rPr>
          <w:noProof/>
        </w:rPr>
        <w:lastRenderedPageBreak/>
        <w:drawing>
          <wp:inline distT="0" distB="0" distL="0" distR="0">
            <wp:extent cx="5939790" cy="2911475"/>
            <wp:effectExtent l="0" t="0" r="381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9790" cy="2911475"/>
                    </a:xfrm>
                    <a:prstGeom prst="rect">
                      <a:avLst/>
                    </a:prstGeom>
                    <a:noFill/>
                    <a:ln>
                      <a:noFill/>
                    </a:ln>
                  </pic:spPr>
                </pic:pic>
              </a:graphicData>
            </a:graphic>
          </wp:inline>
        </w:drawing>
      </w:r>
    </w:p>
    <w:p w:rsidR="00F9706E" w:rsidRDefault="00F9706E" w:rsidP="003C0EB0">
      <w:pPr>
        <w:pStyle w:val="Heading1"/>
        <w:numPr>
          <w:ilvl w:val="0"/>
          <w:numId w:val="3"/>
        </w:numPr>
      </w:pPr>
      <w:bookmarkStart w:id="239" w:name="_Toc277844515"/>
      <w:bookmarkStart w:id="240" w:name="_Toc299641954"/>
      <w:r>
        <w:t>Registering Custom Composite with OIM Server</w:t>
      </w:r>
      <w:bookmarkEnd w:id="239"/>
      <w:bookmarkEnd w:id="240"/>
    </w:p>
    <w:p w:rsidR="00E86B94" w:rsidRDefault="00E86B94" w:rsidP="00E86B94">
      <w:r>
        <w:t xml:space="preserve">This module shows how to register the custom composite with OIM Server. We will register the </w:t>
      </w:r>
      <w:r>
        <w:rPr>
          <w:b/>
          <w:bCs/>
        </w:rPr>
        <w:t>"</w:t>
      </w:r>
      <w:proofErr w:type="spellStart"/>
      <w:r w:rsidR="00F65213" w:rsidRPr="00343069">
        <w:rPr>
          <w:b/>
        </w:rPr>
        <w:t>AOBasedApproval</w:t>
      </w:r>
      <w:r w:rsidR="00771C95">
        <w:rPr>
          <w:b/>
        </w:rPr>
        <w:t>F</w:t>
      </w:r>
      <w:r w:rsidR="00F65213" w:rsidRPr="00343069">
        <w:rPr>
          <w:b/>
        </w:rPr>
        <w:t>low</w:t>
      </w:r>
      <w:proofErr w:type="spellEnd"/>
      <w:r>
        <w:rPr>
          <w:b/>
          <w:bCs/>
        </w:rPr>
        <w:t>"</w:t>
      </w:r>
      <w:r>
        <w:t xml:space="preserve"> custom composite with our OIM server. The composite cannot be invoked from OIM till the time it is registered in OIM Server and hence we need to perform this step before we can use the customized composite.</w:t>
      </w:r>
      <w:r w:rsidR="00496FBB">
        <w:t xml:space="preserve"> </w:t>
      </w:r>
    </w:p>
    <w:p w:rsidR="00496FBB" w:rsidRDefault="00496FBB" w:rsidP="00E86B94">
      <w:r>
        <w:t>Below are the steps to register the composite with OIM Server.</w:t>
      </w:r>
    </w:p>
    <w:p w:rsidR="004923BB" w:rsidRDefault="004923BB" w:rsidP="00374228">
      <w:pPr>
        <w:pStyle w:val="BodyTextNumberedList"/>
        <w:numPr>
          <w:ilvl w:val="2"/>
          <w:numId w:val="54"/>
        </w:numPr>
      </w:pPr>
      <w:r w:rsidRPr="009309E6">
        <w:rPr>
          <w:rFonts w:hint="eastAsia"/>
        </w:rPr>
        <w:t xml:space="preserve">Open a Terminal window </w:t>
      </w:r>
      <w:r w:rsidR="00F65213" w:rsidRPr="009309E6">
        <w:t xml:space="preserve">on </w:t>
      </w:r>
      <w:r w:rsidR="00F65213">
        <w:t>Oracle</w:t>
      </w:r>
      <w:r w:rsidRPr="009309E6">
        <w:rPr>
          <w:rFonts w:hint="eastAsia"/>
        </w:rPr>
        <w:t xml:space="preserve"> Identity Manager </w:t>
      </w:r>
      <w:r w:rsidR="00F65213" w:rsidRPr="009309E6">
        <w:t>Server</w:t>
      </w:r>
      <w:r w:rsidRPr="009309E6">
        <w:rPr>
          <w:rFonts w:hint="eastAsia"/>
        </w:rPr>
        <w:t xml:space="preserve"> machine. </w:t>
      </w:r>
      <w:r w:rsidR="00F35FCC">
        <w:t>U</w:t>
      </w:r>
      <w:r>
        <w:t xml:space="preserve">se Putty or access VM image (guest). </w:t>
      </w:r>
      <w:r w:rsidRPr="009309E6">
        <w:rPr>
          <w:rFonts w:hint="eastAsia"/>
        </w:rPr>
        <w:t>All steps below will be performed on OIM Server machine.</w:t>
      </w:r>
    </w:p>
    <w:p w:rsidR="004923BB" w:rsidRDefault="004923BB" w:rsidP="007A06F5">
      <w:pPr>
        <w:pStyle w:val="BodyTextNumberedList"/>
      </w:pPr>
      <w:r>
        <w:t xml:space="preserve">Set </w:t>
      </w:r>
      <w:proofErr w:type="spellStart"/>
      <w:r>
        <w:t>enviroment</w:t>
      </w:r>
      <w:proofErr w:type="spellEnd"/>
      <w:r>
        <w:t xml:space="preserve"> </w:t>
      </w:r>
      <w:proofErr w:type="spellStart"/>
      <w:r>
        <w:t>varibles</w:t>
      </w:r>
      <w:proofErr w:type="spellEnd"/>
      <w:r>
        <w:t>:</w:t>
      </w:r>
    </w:p>
    <w:p w:rsidR="004923BB" w:rsidRPr="00D2227B" w:rsidRDefault="004923BB" w:rsidP="004923BB">
      <w:pPr>
        <w:pStyle w:val="BodyText"/>
        <w:spacing w:line="240" w:lineRule="auto"/>
        <w:rPr>
          <w:rFonts w:ascii="Courier New" w:hAnsi="Courier New" w:cs="Courier New"/>
          <w:sz w:val="16"/>
        </w:rPr>
      </w:pPr>
      <w:proofErr w:type="gramStart"/>
      <w:r w:rsidRPr="00D2227B">
        <w:rPr>
          <w:rFonts w:ascii="Courier New" w:hAnsi="Courier New" w:cs="Courier New"/>
          <w:sz w:val="16"/>
        </w:rPr>
        <w:t>export</w:t>
      </w:r>
      <w:proofErr w:type="gramEnd"/>
      <w:r w:rsidRPr="00D2227B">
        <w:rPr>
          <w:rFonts w:ascii="Courier New" w:hAnsi="Courier New" w:cs="Courier New"/>
          <w:sz w:val="16"/>
        </w:rPr>
        <w:t xml:space="preserve"> OIM_ORACLE_HOME=/</w:t>
      </w:r>
      <w:proofErr w:type="spellStart"/>
      <w:r w:rsidRPr="00D2227B">
        <w:rPr>
          <w:rFonts w:ascii="Courier New" w:hAnsi="Courier New" w:cs="Courier New"/>
          <w:sz w:val="16"/>
        </w:rPr>
        <w:t>odrive</w:t>
      </w:r>
      <w:proofErr w:type="spellEnd"/>
      <w:r w:rsidRPr="00D2227B">
        <w:rPr>
          <w:rFonts w:ascii="Courier New" w:hAnsi="Courier New" w:cs="Courier New"/>
          <w:sz w:val="16"/>
        </w:rPr>
        <w:t>/oracle/oim11g_MWH/Oracle_IDM1</w:t>
      </w:r>
    </w:p>
    <w:p w:rsidR="004923BB" w:rsidRPr="00D2227B" w:rsidRDefault="004923BB" w:rsidP="004923BB">
      <w:pPr>
        <w:pStyle w:val="BodyText"/>
        <w:spacing w:line="240" w:lineRule="auto"/>
        <w:rPr>
          <w:rFonts w:ascii="Courier New" w:hAnsi="Courier New" w:cs="Courier New"/>
          <w:sz w:val="16"/>
        </w:rPr>
      </w:pPr>
      <w:proofErr w:type="gramStart"/>
      <w:r w:rsidRPr="00D2227B">
        <w:rPr>
          <w:rFonts w:ascii="Courier New" w:hAnsi="Courier New" w:cs="Courier New"/>
          <w:sz w:val="16"/>
        </w:rPr>
        <w:t>export</w:t>
      </w:r>
      <w:proofErr w:type="gramEnd"/>
      <w:r w:rsidRPr="00D2227B">
        <w:rPr>
          <w:rFonts w:ascii="Courier New" w:hAnsi="Courier New" w:cs="Courier New"/>
          <w:sz w:val="16"/>
        </w:rPr>
        <w:t xml:space="preserve"> WLS_HOME=/</w:t>
      </w:r>
      <w:proofErr w:type="spellStart"/>
      <w:r w:rsidRPr="00D2227B">
        <w:rPr>
          <w:rFonts w:ascii="Courier New" w:hAnsi="Courier New" w:cs="Courier New"/>
          <w:sz w:val="16"/>
        </w:rPr>
        <w:t>odrive</w:t>
      </w:r>
      <w:proofErr w:type="spellEnd"/>
      <w:r w:rsidRPr="00D2227B">
        <w:rPr>
          <w:rFonts w:ascii="Courier New" w:hAnsi="Courier New" w:cs="Courier New"/>
          <w:sz w:val="16"/>
        </w:rPr>
        <w:t>/oracle/oim11g_MWH/wlserver_10.3</w:t>
      </w:r>
    </w:p>
    <w:p w:rsidR="004923BB" w:rsidRPr="00D2227B" w:rsidRDefault="004923BB" w:rsidP="004923BB">
      <w:pPr>
        <w:pStyle w:val="BodyText"/>
        <w:spacing w:line="240" w:lineRule="auto"/>
        <w:rPr>
          <w:rFonts w:ascii="Courier New" w:hAnsi="Courier New" w:cs="Courier New"/>
          <w:sz w:val="16"/>
        </w:rPr>
      </w:pPr>
      <w:proofErr w:type="gramStart"/>
      <w:r w:rsidRPr="00D2227B">
        <w:rPr>
          <w:rFonts w:ascii="Courier New" w:hAnsi="Courier New" w:cs="Courier New"/>
          <w:sz w:val="16"/>
        </w:rPr>
        <w:t>export</w:t>
      </w:r>
      <w:proofErr w:type="gramEnd"/>
      <w:r w:rsidRPr="00D2227B">
        <w:rPr>
          <w:rFonts w:ascii="Courier New" w:hAnsi="Courier New" w:cs="Courier New"/>
          <w:sz w:val="16"/>
        </w:rPr>
        <w:t xml:space="preserve"> JAVA_HOME=/</w:t>
      </w:r>
      <w:proofErr w:type="spellStart"/>
      <w:r w:rsidRPr="00D2227B">
        <w:rPr>
          <w:rFonts w:ascii="Courier New" w:hAnsi="Courier New" w:cs="Courier New"/>
          <w:sz w:val="16"/>
        </w:rPr>
        <w:t>odrive</w:t>
      </w:r>
      <w:proofErr w:type="spellEnd"/>
      <w:r w:rsidRPr="00D2227B">
        <w:rPr>
          <w:rFonts w:ascii="Courier New" w:hAnsi="Courier New" w:cs="Courier New"/>
          <w:sz w:val="16"/>
        </w:rPr>
        <w:t>/oracle/oim11g_MWH/jdk160_18</w:t>
      </w:r>
    </w:p>
    <w:p w:rsidR="004923BB" w:rsidRPr="00D2227B" w:rsidRDefault="004923BB" w:rsidP="004923BB">
      <w:pPr>
        <w:pStyle w:val="BodyText"/>
        <w:spacing w:line="240" w:lineRule="auto"/>
        <w:rPr>
          <w:rFonts w:ascii="Courier New" w:hAnsi="Courier New" w:cs="Courier New"/>
          <w:sz w:val="16"/>
        </w:rPr>
      </w:pPr>
      <w:proofErr w:type="gramStart"/>
      <w:r w:rsidRPr="00D2227B">
        <w:rPr>
          <w:rFonts w:ascii="Courier New" w:hAnsi="Courier New" w:cs="Courier New"/>
          <w:sz w:val="16"/>
        </w:rPr>
        <w:t>export</w:t>
      </w:r>
      <w:proofErr w:type="gramEnd"/>
      <w:r w:rsidRPr="00D2227B">
        <w:rPr>
          <w:rFonts w:ascii="Courier New" w:hAnsi="Courier New" w:cs="Courier New"/>
          <w:sz w:val="16"/>
        </w:rPr>
        <w:t xml:space="preserve"> ANT_HOME=/</w:t>
      </w:r>
      <w:proofErr w:type="spellStart"/>
      <w:r w:rsidRPr="00D2227B">
        <w:rPr>
          <w:rFonts w:ascii="Courier New" w:hAnsi="Courier New" w:cs="Courier New"/>
          <w:sz w:val="16"/>
        </w:rPr>
        <w:t>odrive</w:t>
      </w:r>
      <w:proofErr w:type="spellEnd"/>
      <w:r w:rsidRPr="00D2227B">
        <w:rPr>
          <w:rFonts w:ascii="Courier New" w:hAnsi="Courier New" w:cs="Courier New"/>
          <w:sz w:val="16"/>
        </w:rPr>
        <w:t>/oracle/oim11g_MWH/modules/org.apache.ant_1.7.1/</w:t>
      </w:r>
    </w:p>
    <w:p w:rsidR="004923BB" w:rsidRDefault="004923BB" w:rsidP="004923BB">
      <w:pPr>
        <w:pStyle w:val="BodyText"/>
        <w:spacing w:line="240" w:lineRule="auto"/>
        <w:rPr>
          <w:rFonts w:ascii="Courier New" w:hAnsi="Courier New" w:cs="Courier New"/>
          <w:sz w:val="16"/>
        </w:rPr>
      </w:pPr>
      <w:proofErr w:type="gramStart"/>
      <w:r w:rsidRPr="00D2227B">
        <w:rPr>
          <w:rFonts w:ascii="Courier New" w:hAnsi="Courier New" w:cs="Courier New"/>
          <w:sz w:val="16"/>
        </w:rPr>
        <w:t>export</w:t>
      </w:r>
      <w:proofErr w:type="gramEnd"/>
      <w:r w:rsidRPr="00D2227B">
        <w:rPr>
          <w:rFonts w:ascii="Courier New" w:hAnsi="Courier New" w:cs="Courier New"/>
          <w:sz w:val="16"/>
        </w:rPr>
        <w:t xml:space="preserve"> PATH=$JAVA_HOME/bin:$ANT_HOME/bin:$PATH</w:t>
      </w:r>
    </w:p>
    <w:p w:rsidR="004923BB" w:rsidRDefault="004923BB" w:rsidP="004923BB">
      <w:pPr>
        <w:pStyle w:val="BodyText"/>
        <w:spacing w:line="240" w:lineRule="auto"/>
        <w:rPr>
          <w:rFonts w:ascii="Courier New" w:hAnsi="Courier New" w:cs="Courier New"/>
          <w:sz w:val="16"/>
        </w:rPr>
      </w:pPr>
    </w:p>
    <w:p w:rsidR="004923BB" w:rsidRDefault="004923BB" w:rsidP="007A06F5">
      <w:pPr>
        <w:pStyle w:val="BodyTextNumberedList"/>
      </w:pPr>
      <w:r w:rsidRPr="003B0C53">
        <w:t xml:space="preserve">Go to </w:t>
      </w:r>
      <w:r w:rsidR="00343069">
        <w:rPr>
          <w:rStyle w:val="BodyTextBoldChar"/>
        </w:rPr>
        <w:t>$OIM_HOME</w:t>
      </w:r>
      <w:r w:rsidRPr="003B0C53">
        <w:rPr>
          <w:rStyle w:val="BodyTextBoldChar"/>
        </w:rPr>
        <w:t>/server/workflows/registration</w:t>
      </w:r>
      <w:r w:rsidRPr="003B0C53">
        <w:t xml:space="preserve"> directory.</w:t>
      </w:r>
    </w:p>
    <w:p w:rsidR="004923BB" w:rsidRPr="003B0C53" w:rsidRDefault="004923BB" w:rsidP="004923BB">
      <w:pPr>
        <w:pStyle w:val="BodyText"/>
        <w:rPr>
          <w:rFonts w:ascii="Courier New" w:hAnsi="Courier New" w:cs="Courier New"/>
          <w:sz w:val="16"/>
        </w:rPr>
      </w:pPr>
      <w:proofErr w:type="gramStart"/>
      <w:r w:rsidRPr="003B0C53">
        <w:rPr>
          <w:rFonts w:ascii="Courier New" w:hAnsi="Courier New" w:cs="Courier New"/>
          <w:sz w:val="16"/>
        </w:rPr>
        <w:t>cd</w:t>
      </w:r>
      <w:proofErr w:type="gramEnd"/>
      <w:r w:rsidRPr="003B0C53">
        <w:rPr>
          <w:rFonts w:ascii="Courier New" w:hAnsi="Courier New" w:cs="Courier New"/>
          <w:sz w:val="16"/>
        </w:rPr>
        <w:t xml:space="preserve"> </w:t>
      </w:r>
      <w:r w:rsidR="007A06F5">
        <w:rPr>
          <w:rFonts w:ascii="Courier New" w:hAnsi="Courier New" w:cs="Courier New"/>
          <w:sz w:val="16"/>
        </w:rPr>
        <w:t>$OIM_ORACLE_HOME</w:t>
      </w:r>
      <w:r w:rsidRPr="003B0C53">
        <w:rPr>
          <w:rFonts w:ascii="Courier New" w:hAnsi="Courier New" w:cs="Courier New"/>
          <w:sz w:val="16"/>
        </w:rPr>
        <w:t>/server/workflows/registration</w:t>
      </w:r>
    </w:p>
    <w:p w:rsidR="004923BB" w:rsidRDefault="004923BB" w:rsidP="007A06F5">
      <w:pPr>
        <w:pStyle w:val="BodyTextNumberedList"/>
      </w:pPr>
      <w:r>
        <w:rPr>
          <w:rFonts w:hint="eastAsia"/>
        </w:rPr>
        <w:t xml:space="preserve">The first step is to create a composite properties file. We will create this file under the </w:t>
      </w:r>
      <w:r w:rsidRPr="00363B9B">
        <w:rPr>
          <w:b/>
          <w:bCs/>
        </w:rPr>
        <w:t>$OIM_ORACLE_HOME/</w:t>
      </w:r>
      <w:r w:rsidRPr="00363B9B">
        <w:rPr>
          <w:rFonts w:hint="eastAsia"/>
          <w:b/>
          <w:bCs/>
        </w:rPr>
        <w:t>server/workflows/registration/</w:t>
      </w:r>
      <w:r>
        <w:rPr>
          <w:rFonts w:hint="eastAsia"/>
        </w:rPr>
        <w:t xml:space="preserve"> directory. </w:t>
      </w:r>
    </w:p>
    <w:p w:rsidR="004923BB" w:rsidRDefault="004923BB" w:rsidP="007A06F5">
      <w:pPr>
        <w:pStyle w:val="BodyTextNumberedList"/>
      </w:pPr>
      <w:r>
        <w:rPr>
          <w:rFonts w:hint="eastAsia"/>
        </w:rPr>
        <w:lastRenderedPageBreak/>
        <w:t xml:space="preserve">Create the </w:t>
      </w:r>
      <w:proofErr w:type="spellStart"/>
      <w:r>
        <w:rPr>
          <w:b/>
          <w:bCs/>
        </w:rPr>
        <w:t>COMPOSITE_NAME.p</w:t>
      </w:r>
      <w:r>
        <w:rPr>
          <w:rFonts w:hint="eastAsia"/>
          <w:b/>
          <w:bCs/>
        </w:rPr>
        <w:t>rops</w:t>
      </w:r>
      <w:proofErr w:type="spellEnd"/>
      <w:r>
        <w:rPr>
          <w:rFonts w:hint="eastAsia"/>
        </w:rPr>
        <w:t xml:space="preserve"> property file in the </w:t>
      </w:r>
      <w:r>
        <w:rPr>
          <w:b/>
          <w:bCs/>
        </w:rPr>
        <w:t>$OIM_ORACLE_HOME/</w:t>
      </w:r>
      <w:r>
        <w:rPr>
          <w:rFonts w:hint="eastAsia"/>
          <w:b/>
          <w:bCs/>
        </w:rPr>
        <w:t>server/workflows/registration/</w:t>
      </w:r>
      <w:r>
        <w:rPr>
          <w:rFonts w:hint="eastAsia"/>
        </w:rPr>
        <w:t xml:space="preserve"> directory. The </w:t>
      </w:r>
      <w:r>
        <w:rPr>
          <w:rFonts w:hint="eastAsia"/>
          <w:b/>
          <w:bCs/>
        </w:rPr>
        <w:t>"name"</w:t>
      </w:r>
      <w:r>
        <w:rPr>
          <w:rFonts w:hint="eastAsia"/>
        </w:rPr>
        <w:t xml:space="preserve"> represents the name of the SOA composite that </w:t>
      </w:r>
      <w:r w:rsidR="00C1610B">
        <w:t>was</w:t>
      </w:r>
      <w:r>
        <w:rPr>
          <w:rFonts w:hint="eastAsia"/>
        </w:rPr>
        <w:t xml:space="preserve"> created. The </w:t>
      </w:r>
      <w:r>
        <w:rPr>
          <w:rFonts w:hint="eastAsia"/>
          <w:b/>
          <w:bCs/>
        </w:rPr>
        <w:t>"version"</w:t>
      </w:r>
      <w:r>
        <w:rPr>
          <w:rFonts w:hint="eastAsia"/>
        </w:rPr>
        <w:t xml:space="preserve"> of the composite should be the version of the composite that </w:t>
      </w:r>
      <w:r w:rsidR="00C1610B">
        <w:t>was</w:t>
      </w:r>
      <w:r>
        <w:rPr>
          <w:rFonts w:hint="eastAsia"/>
        </w:rPr>
        <w:t xml:space="preserve"> deployed previously and </w:t>
      </w:r>
      <w:r w:rsidR="00C1610B">
        <w:t>are</w:t>
      </w:r>
      <w:r>
        <w:rPr>
          <w:rFonts w:hint="eastAsia"/>
        </w:rPr>
        <w:t xml:space="preserve"> now registering. </w:t>
      </w:r>
    </w:p>
    <w:p w:rsidR="004923BB" w:rsidRPr="008F4369" w:rsidRDefault="004923BB" w:rsidP="004923BB">
      <w:pPr>
        <w:pStyle w:val="BodyText"/>
        <w:rPr>
          <w:rFonts w:ascii="Courier New" w:hAnsi="Courier New" w:cs="Courier New"/>
          <w:sz w:val="18"/>
        </w:rPr>
      </w:pPr>
      <w:r w:rsidRPr="008F4369">
        <w:rPr>
          <w:rFonts w:ascii="Courier New" w:hAnsi="Courier New" w:cs="Courier New"/>
          <w:sz w:val="18"/>
        </w:rPr>
        <w:t>[</w:t>
      </w:r>
      <w:proofErr w:type="spellStart"/>
      <w:r w:rsidRPr="008F4369">
        <w:rPr>
          <w:rFonts w:ascii="Courier New" w:hAnsi="Courier New" w:cs="Courier New"/>
          <w:sz w:val="18"/>
        </w:rPr>
        <w:t>orclfmw@oracle</w:t>
      </w:r>
      <w:proofErr w:type="spellEnd"/>
      <w:r w:rsidRPr="008F4369">
        <w:rPr>
          <w:rFonts w:ascii="Courier New" w:hAnsi="Courier New" w:cs="Courier New"/>
          <w:sz w:val="18"/>
        </w:rPr>
        <w:t xml:space="preserve"> registration]$ </w:t>
      </w:r>
      <w:proofErr w:type="gramStart"/>
      <w:r w:rsidRPr="008F4369">
        <w:rPr>
          <w:rFonts w:ascii="Courier New" w:hAnsi="Courier New" w:cs="Courier New"/>
          <w:sz w:val="18"/>
        </w:rPr>
        <w:t>vi</w:t>
      </w:r>
      <w:proofErr w:type="gramEnd"/>
      <w:r w:rsidRPr="008F4369">
        <w:rPr>
          <w:rFonts w:ascii="Courier New" w:hAnsi="Courier New" w:cs="Courier New"/>
          <w:sz w:val="18"/>
        </w:rPr>
        <w:t xml:space="preserve"> </w:t>
      </w:r>
      <w:proofErr w:type="spellStart"/>
      <w:r w:rsidR="00F65213" w:rsidRPr="00F65213">
        <w:rPr>
          <w:rFonts w:ascii="Courier New" w:hAnsi="Courier New" w:cs="Courier New"/>
          <w:sz w:val="18"/>
        </w:rPr>
        <w:t>AOBasedApproval</w:t>
      </w:r>
      <w:r w:rsidR="00771C95">
        <w:rPr>
          <w:rFonts w:ascii="Courier New" w:hAnsi="Courier New" w:cs="Courier New"/>
          <w:sz w:val="18"/>
        </w:rPr>
        <w:t>F</w:t>
      </w:r>
      <w:r w:rsidR="00F65213" w:rsidRPr="00F65213">
        <w:rPr>
          <w:rFonts w:ascii="Courier New" w:hAnsi="Courier New" w:cs="Courier New"/>
          <w:sz w:val="18"/>
        </w:rPr>
        <w:t>low</w:t>
      </w:r>
      <w:r w:rsidRPr="008F4369">
        <w:rPr>
          <w:rFonts w:ascii="Courier New" w:hAnsi="Courier New" w:cs="Courier New"/>
          <w:sz w:val="18"/>
        </w:rPr>
        <w:t>.props</w:t>
      </w:r>
      <w:proofErr w:type="spellEnd"/>
    </w:p>
    <w:p w:rsidR="004923BB" w:rsidRDefault="004923BB" w:rsidP="004923BB">
      <w:pPr>
        <w:pStyle w:val="BodyText"/>
        <w:keepNext/>
        <w:rPr>
          <w:noProof/>
        </w:rPr>
      </w:pPr>
    </w:p>
    <w:p w:rsidR="004923BB" w:rsidRDefault="004923BB" w:rsidP="004923BB">
      <w:pPr>
        <w:pStyle w:val="BodyText"/>
        <w:keepNext/>
        <w:rPr>
          <w:noProof/>
        </w:rPr>
      </w:pPr>
      <w:r>
        <w:rPr>
          <w:noProof/>
        </w:rPr>
        <w:t xml:space="preserve">Use the following information in </w:t>
      </w:r>
      <w:proofErr w:type="spellStart"/>
      <w:r w:rsidR="00B67901" w:rsidRPr="00B67901">
        <w:rPr>
          <w:rFonts w:ascii="Courier New" w:hAnsi="Courier New" w:cs="Courier New"/>
          <w:b/>
        </w:rPr>
        <w:t>AOBasedApproval</w:t>
      </w:r>
      <w:r w:rsidR="00771C95">
        <w:rPr>
          <w:rFonts w:ascii="Courier New" w:hAnsi="Courier New" w:cs="Courier New"/>
          <w:b/>
        </w:rPr>
        <w:t>F</w:t>
      </w:r>
      <w:r w:rsidR="00B67901" w:rsidRPr="00B67901">
        <w:rPr>
          <w:rFonts w:ascii="Courier New" w:hAnsi="Courier New" w:cs="Courier New"/>
          <w:b/>
        </w:rPr>
        <w:t>low.props</w:t>
      </w:r>
      <w:proofErr w:type="spellEnd"/>
      <w:r>
        <w:rPr>
          <w:noProof/>
        </w:rPr>
        <w:t xml:space="preserve"> file</w:t>
      </w:r>
    </w:p>
    <w:p w:rsidR="004923BB" w:rsidRDefault="004923BB" w:rsidP="004923BB">
      <w:pPr>
        <w:pStyle w:val="BodyText"/>
        <w:spacing w:line="240" w:lineRule="auto"/>
      </w:pPr>
      <w:proofErr w:type="gramStart"/>
      <w:r>
        <w:t>name</w:t>
      </w:r>
      <w:proofErr w:type="gramEnd"/>
      <w:r>
        <w:t xml:space="preserve"> = </w:t>
      </w:r>
      <w:proofErr w:type="spellStart"/>
      <w:r w:rsidR="00860719" w:rsidRPr="00860719">
        <w:t>AOBasedApproval</w:t>
      </w:r>
      <w:r w:rsidR="00771C95">
        <w:t>F</w:t>
      </w:r>
      <w:r w:rsidR="00860719" w:rsidRPr="00860719">
        <w:t>low</w:t>
      </w:r>
      <w:proofErr w:type="spellEnd"/>
    </w:p>
    <w:p w:rsidR="004923BB" w:rsidRDefault="004923BB" w:rsidP="004923BB">
      <w:pPr>
        <w:pStyle w:val="BodyText"/>
        <w:spacing w:line="240" w:lineRule="auto"/>
      </w:pPr>
      <w:proofErr w:type="gramStart"/>
      <w:r>
        <w:t>category</w:t>
      </w:r>
      <w:proofErr w:type="gramEnd"/>
      <w:r>
        <w:t xml:space="preserve"> = Approval</w:t>
      </w:r>
    </w:p>
    <w:p w:rsidR="004923BB" w:rsidRDefault="004923BB" w:rsidP="004923BB">
      <w:pPr>
        <w:pStyle w:val="BodyText"/>
        <w:spacing w:line="240" w:lineRule="auto"/>
      </w:pPr>
      <w:proofErr w:type="spellStart"/>
      <w:proofErr w:type="gramStart"/>
      <w:r>
        <w:t>providerType</w:t>
      </w:r>
      <w:proofErr w:type="spellEnd"/>
      <w:proofErr w:type="gramEnd"/>
      <w:r>
        <w:t xml:space="preserve"> = BPEL</w:t>
      </w:r>
    </w:p>
    <w:p w:rsidR="004923BB" w:rsidRDefault="004923BB" w:rsidP="004923BB">
      <w:pPr>
        <w:pStyle w:val="BodyText"/>
        <w:spacing w:line="240" w:lineRule="auto"/>
      </w:pPr>
      <w:proofErr w:type="spellStart"/>
      <w:proofErr w:type="gramStart"/>
      <w:r>
        <w:t>serviceName</w:t>
      </w:r>
      <w:proofErr w:type="spellEnd"/>
      <w:proofErr w:type="gramEnd"/>
      <w:r>
        <w:t xml:space="preserve"> = </w:t>
      </w:r>
      <w:proofErr w:type="spellStart"/>
      <w:r>
        <w:t>RequestApprovalService</w:t>
      </w:r>
      <w:proofErr w:type="spellEnd"/>
    </w:p>
    <w:p w:rsidR="004923BB" w:rsidRDefault="004923BB" w:rsidP="004923BB">
      <w:pPr>
        <w:pStyle w:val="BodyText"/>
        <w:spacing w:line="240" w:lineRule="auto"/>
      </w:pPr>
      <w:proofErr w:type="spellStart"/>
      <w:proofErr w:type="gramStart"/>
      <w:r>
        <w:t>domainName</w:t>
      </w:r>
      <w:proofErr w:type="spellEnd"/>
      <w:proofErr w:type="gramEnd"/>
      <w:r>
        <w:t xml:space="preserve"> = default</w:t>
      </w:r>
    </w:p>
    <w:p w:rsidR="004923BB" w:rsidRDefault="004923BB" w:rsidP="004923BB">
      <w:pPr>
        <w:pStyle w:val="BodyText"/>
        <w:spacing w:line="240" w:lineRule="auto"/>
      </w:pPr>
      <w:proofErr w:type="gramStart"/>
      <w:r>
        <w:t>version</w:t>
      </w:r>
      <w:proofErr w:type="gramEnd"/>
      <w:r>
        <w:t xml:space="preserve"> = 1.0</w:t>
      </w:r>
    </w:p>
    <w:p w:rsidR="004923BB" w:rsidRDefault="004923BB" w:rsidP="004923BB">
      <w:pPr>
        <w:pStyle w:val="BodyText"/>
        <w:spacing w:line="240" w:lineRule="auto"/>
      </w:pPr>
      <w:proofErr w:type="spellStart"/>
      <w:proofErr w:type="gramStart"/>
      <w:r>
        <w:t>payLoadID</w:t>
      </w:r>
      <w:proofErr w:type="spellEnd"/>
      <w:proofErr w:type="gramEnd"/>
      <w:r>
        <w:t xml:space="preserve"> = payload</w:t>
      </w:r>
    </w:p>
    <w:p w:rsidR="004923BB" w:rsidRDefault="004923BB" w:rsidP="004923BB">
      <w:pPr>
        <w:pStyle w:val="BodyText"/>
        <w:spacing w:line="240" w:lineRule="auto"/>
      </w:pPr>
      <w:proofErr w:type="spellStart"/>
      <w:proofErr w:type="gramStart"/>
      <w:r>
        <w:t>operationID</w:t>
      </w:r>
      <w:proofErr w:type="spellEnd"/>
      <w:proofErr w:type="gramEnd"/>
      <w:r>
        <w:t xml:space="preserve"> = process</w:t>
      </w:r>
    </w:p>
    <w:p w:rsidR="004923BB" w:rsidRDefault="004923BB" w:rsidP="004923BB">
      <w:pPr>
        <w:pStyle w:val="BodyText"/>
        <w:spacing w:line="240" w:lineRule="auto"/>
      </w:pPr>
      <w:proofErr w:type="spellStart"/>
      <w:proofErr w:type="gramStart"/>
      <w:r>
        <w:t>listOfTasks</w:t>
      </w:r>
      <w:proofErr w:type="spellEnd"/>
      <w:proofErr w:type="gramEnd"/>
      <w:r>
        <w:t xml:space="preserve"> = </w:t>
      </w:r>
      <w:proofErr w:type="spellStart"/>
      <w:r>
        <w:t>ApprovalTask</w:t>
      </w:r>
      <w:proofErr w:type="spellEnd"/>
    </w:p>
    <w:p w:rsidR="004923BB" w:rsidRDefault="004923BB" w:rsidP="007A06F5">
      <w:pPr>
        <w:pStyle w:val="BodyTextNumberedList"/>
      </w:pPr>
      <w:r>
        <w:rPr>
          <w:rFonts w:hint="eastAsia"/>
        </w:rPr>
        <w:t xml:space="preserve"> To register the composite, we will use the helper utility provided with OIM.</w:t>
      </w:r>
      <w:r>
        <w:t xml:space="preserve"> </w:t>
      </w:r>
      <w:r>
        <w:rPr>
          <w:rFonts w:hint="eastAsia"/>
        </w:rPr>
        <w:t>We will register by running the ant command as follows</w:t>
      </w:r>
      <w:r>
        <w:t>:</w:t>
      </w:r>
    </w:p>
    <w:p w:rsidR="004923BB" w:rsidRDefault="004923BB" w:rsidP="00C1610B">
      <w:pPr>
        <w:pStyle w:val="BodyText"/>
        <w:ind w:firstLine="720"/>
        <w:rPr>
          <w:rFonts w:ascii="Courier New" w:hAnsi="Courier New" w:cs="Courier New"/>
        </w:rPr>
      </w:pPr>
      <w:proofErr w:type="gramStart"/>
      <w:r w:rsidRPr="0066380E">
        <w:rPr>
          <w:rFonts w:ascii="Courier New" w:hAnsi="Courier New" w:cs="Courier New"/>
        </w:rPr>
        <w:t>ant</w:t>
      </w:r>
      <w:proofErr w:type="gramEnd"/>
      <w:r w:rsidRPr="0066380E">
        <w:rPr>
          <w:rFonts w:ascii="Courier New" w:hAnsi="Courier New" w:cs="Courier New"/>
        </w:rPr>
        <w:t xml:space="preserve"> -f registerworkflows-mp.xml register</w:t>
      </w:r>
    </w:p>
    <w:p w:rsidR="004923BB" w:rsidRDefault="004923BB" w:rsidP="007A06F5">
      <w:pPr>
        <w:pStyle w:val="BodyTextNumberedList"/>
        <w:numPr>
          <w:ilvl w:val="0"/>
          <w:numId w:val="0"/>
        </w:numPr>
        <w:ind w:left="1800"/>
      </w:pPr>
      <w:r>
        <w:t>For the values asked in the helper, type:</w:t>
      </w:r>
    </w:p>
    <w:p w:rsidR="004923BB" w:rsidRPr="005210EF" w:rsidRDefault="004923BB" w:rsidP="0025111B">
      <w:pPr>
        <w:pStyle w:val="BodyText"/>
        <w:ind w:left="2160"/>
      </w:pPr>
      <w:r w:rsidRPr="005210EF">
        <w:rPr>
          <w:b/>
        </w:rPr>
        <w:t>Username</w:t>
      </w:r>
      <w:r w:rsidRPr="005210EF">
        <w:t xml:space="preserve">: </w:t>
      </w:r>
      <w:proofErr w:type="spellStart"/>
      <w:r w:rsidRPr="005210EF">
        <w:t>xelsysadm</w:t>
      </w:r>
      <w:proofErr w:type="spellEnd"/>
    </w:p>
    <w:p w:rsidR="004923BB" w:rsidRPr="005210EF" w:rsidRDefault="004923BB" w:rsidP="0025111B">
      <w:pPr>
        <w:pStyle w:val="BodyText"/>
        <w:ind w:left="2160"/>
      </w:pPr>
      <w:r w:rsidRPr="005210EF">
        <w:rPr>
          <w:b/>
        </w:rPr>
        <w:t>Password</w:t>
      </w:r>
      <w:r w:rsidRPr="00B67901">
        <w:t>:</w:t>
      </w:r>
      <w:r w:rsidR="00B67901" w:rsidRPr="00B67901">
        <w:t xml:space="preserve"> ********</w:t>
      </w:r>
    </w:p>
    <w:p w:rsidR="004923BB" w:rsidRPr="005210EF" w:rsidRDefault="004923BB" w:rsidP="0025111B">
      <w:pPr>
        <w:pStyle w:val="BodyText"/>
        <w:ind w:left="2160"/>
      </w:pPr>
      <w:r w:rsidRPr="005210EF">
        <w:rPr>
          <w:b/>
        </w:rPr>
        <w:t>OIM Managed Server</w:t>
      </w:r>
      <w:r w:rsidRPr="005210EF">
        <w:t>: t3://</w:t>
      </w:r>
      <w:r w:rsidR="00DF7473">
        <w:t>hostname</w:t>
      </w:r>
      <w:proofErr w:type="gramStart"/>
      <w:r w:rsidRPr="005210EF">
        <w:t>:</w:t>
      </w:r>
      <w:r w:rsidR="00DF7473">
        <w:t>port</w:t>
      </w:r>
      <w:proofErr w:type="gramEnd"/>
    </w:p>
    <w:p w:rsidR="004923BB" w:rsidRDefault="004923BB" w:rsidP="001238B2">
      <w:pPr>
        <w:pStyle w:val="BodyText"/>
        <w:ind w:left="2160"/>
      </w:pPr>
      <w:r w:rsidRPr="005210EF">
        <w:rPr>
          <w:b/>
        </w:rPr>
        <w:t>Property file</w:t>
      </w:r>
      <w:r w:rsidRPr="005210EF">
        <w:t>:</w:t>
      </w:r>
      <w:r w:rsidR="00274528" w:rsidRPr="00274528">
        <w:t xml:space="preserve"> </w:t>
      </w:r>
      <w:proofErr w:type="spellStart"/>
      <w:r w:rsidR="00274528" w:rsidRPr="00274528">
        <w:t>AOBasedApproval</w:t>
      </w:r>
      <w:r w:rsidR="00771C95">
        <w:t>F</w:t>
      </w:r>
      <w:r w:rsidR="00274528" w:rsidRPr="00274528">
        <w:t>low</w:t>
      </w:r>
      <w:r w:rsidR="001238B2">
        <w:t>.props</w:t>
      </w:r>
      <w:proofErr w:type="spellEnd"/>
    </w:p>
    <w:p w:rsidR="004923BB" w:rsidRDefault="004923BB" w:rsidP="007A06F5">
      <w:pPr>
        <w:pStyle w:val="BodyTextNumberedList"/>
        <w:numPr>
          <w:ilvl w:val="0"/>
          <w:numId w:val="0"/>
        </w:numPr>
        <w:ind w:left="1800"/>
      </w:pPr>
      <w:r>
        <w:rPr>
          <w:rFonts w:hint="eastAsia"/>
        </w:rPr>
        <w:t xml:space="preserve">Upon completion of the ant register command, you should see </w:t>
      </w:r>
      <w:r>
        <w:rPr>
          <w:rFonts w:hint="eastAsia"/>
          <w:b/>
          <w:bCs/>
        </w:rPr>
        <w:t>"BUILD SUCCESSFUL"</w:t>
      </w:r>
      <w:r>
        <w:rPr>
          <w:rFonts w:hint="eastAsia"/>
        </w:rPr>
        <w:t xml:space="preserve"> message </w:t>
      </w:r>
      <w:r w:rsidR="0050130F">
        <w:t>as shown</w:t>
      </w:r>
      <w:r>
        <w:rPr>
          <w:rFonts w:hint="eastAsia"/>
        </w:rPr>
        <w:t xml:space="preserve"> below.</w:t>
      </w:r>
    </w:p>
    <w:p w:rsidR="004923BB" w:rsidRPr="00DF451C" w:rsidRDefault="004923BB" w:rsidP="004923BB">
      <w:pPr>
        <w:pStyle w:val="BodyText"/>
      </w:pPr>
    </w:p>
    <w:p w:rsidR="004923BB" w:rsidRDefault="0034157E" w:rsidP="0034157E">
      <w:pPr>
        <w:pStyle w:val="BodyText"/>
        <w:ind w:left="0"/>
      </w:pPr>
      <w:r>
        <w:rPr>
          <w:noProof/>
        </w:rPr>
        <w:lastRenderedPageBreak/>
        <w:drawing>
          <wp:inline distT="0" distB="0" distL="0" distR="0" wp14:anchorId="228F2C4E" wp14:editId="69A37670">
            <wp:extent cx="5939155" cy="4076065"/>
            <wp:effectExtent l="0" t="0" r="444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39155" cy="4076065"/>
                    </a:xfrm>
                    <a:prstGeom prst="rect">
                      <a:avLst/>
                    </a:prstGeom>
                    <a:noFill/>
                    <a:ln>
                      <a:noFill/>
                    </a:ln>
                  </pic:spPr>
                </pic:pic>
              </a:graphicData>
            </a:graphic>
          </wp:inline>
        </w:drawing>
      </w:r>
    </w:p>
    <w:p w:rsidR="00087325" w:rsidRPr="00087325" w:rsidRDefault="00087325" w:rsidP="0034157E">
      <w:pPr>
        <w:pStyle w:val="BodyText"/>
        <w:ind w:left="0"/>
        <w:rPr>
          <w:b/>
          <w:u w:val="single"/>
        </w:rPr>
      </w:pPr>
      <w:r w:rsidRPr="00087325">
        <w:rPr>
          <w:b/>
          <w:u w:val="single"/>
        </w:rPr>
        <w:t>Post Redeployment of SOA Composite</w:t>
      </w:r>
    </w:p>
    <w:p w:rsidR="00087325" w:rsidRDefault="00B04BD1" w:rsidP="0034157E">
      <w:pPr>
        <w:pStyle w:val="BodyText"/>
        <w:ind w:left="0"/>
      </w:pPr>
      <w:r>
        <w:t xml:space="preserve">After redeployment of a SOA composite into SOA server, </w:t>
      </w:r>
      <w:r w:rsidR="00087325">
        <w:t xml:space="preserve">for the changes in the SOA composite to take effect, </w:t>
      </w:r>
      <w:r>
        <w:t xml:space="preserve">the </w:t>
      </w:r>
      <w:r w:rsidRPr="00087325">
        <w:rPr>
          <w:b/>
        </w:rPr>
        <w:t>registerworkflows-mp.xml</w:t>
      </w:r>
      <w:r>
        <w:t xml:space="preserve"> script should be run with </w:t>
      </w:r>
      <w:r w:rsidR="00087325" w:rsidRPr="00087325">
        <w:rPr>
          <w:b/>
        </w:rPr>
        <w:t>disable</w:t>
      </w:r>
      <w:r w:rsidR="00087325">
        <w:t xml:space="preserve"> and </w:t>
      </w:r>
      <w:r w:rsidR="00087325" w:rsidRPr="00087325">
        <w:rPr>
          <w:b/>
        </w:rPr>
        <w:t>enable</w:t>
      </w:r>
      <w:r w:rsidR="00087325">
        <w:t xml:space="preserve"> options consecutively. </w:t>
      </w:r>
    </w:p>
    <w:p w:rsidR="0060582B" w:rsidRPr="00087325" w:rsidRDefault="00087325" w:rsidP="0034157E">
      <w:pPr>
        <w:pStyle w:val="BodyText"/>
        <w:ind w:left="0"/>
        <w:rPr>
          <w:b/>
        </w:rPr>
      </w:pPr>
      <w:r w:rsidRPr="00087325">
        <w:rPr>
          <w:b/>
          <w:color w:val="FF0000"/>
          <w:u w:val="single"/>
        </w:rPr>
        <w:t>Note:</w:t>
      </w:r>
      <w:r w:rsidRPr="00087325">
        <w:rPr>
          <w:b/>
          <w:color w:val="FF0000"/>
        </w:rPr>
        <w:t xml:space="preserve"> It is important that </w:t>
      </w:r>
      <w:r>
        <w:rPr>
          <w:b/>
          <w:color w:val="FF0000"/>
        </w:rPr>
        <w:t>the script should be run twice;</w:t>
      </w:r>
      <w:r w:rsidRPr="00087325">
        <w:rPr>
          <w:b/>
          <w:color w:val="FF0000"/>
        </w:rPr>
        <w:t xml:space="preserve"> </w:t>
      </w:r>
      <w:r>
        <w:rPr>
          <w:b/>
          <w:color w:val="FF0000"/>
        </w:rPr>
        <w:t>“</w:t>
      </w:r>
      <w:r w:rsidRPr="00087325">
        <w:rPr>
          <w:b/>
          <w:color w:val="FF0000"/>
          <w:u w:val="single"/>
        </w:rPr>
        <w:t>first with disable</w:t>
      </w:r>
      <w:r>
        <w:rPr>
          <w:b/>
          <w:color w:val="FF0000"/>
        </w:rPr>
        <w:t>”</w:t>
      </w:r>
      <w:r w:rsidRPr="00087325">
        <w:rPr>
          <w:b/>
          <w:color w:val="FF0000"/>
        </w:rPr>
        <w:t xml:space="preserve"> option and </w:t>
      </w:r>
      <w:r>
        <w:rPr>
          <w:b/>
          <w:color w:val="FF0000"/>
        </w:rPr>
        <w:t>“</w:t>
      </w:r>
      <w:r w:rsidRPr="00087325">
        <w:rPr>
          <w:b/>
          <w:color w:val="FF0000"/>
          <w:u w:val="single"/>
        </w:rPr>
        <w:t>second time with enable</w:t>
      </w:r>
      <w:r>
        <w:rPr>
          <w:b/>
          <w:color w:val="FF0000"/>
        </w:rPr>
        <w:t>”</w:t>
      </w:r>
      <w:r w:rsidRPr="00087325">
        <w:rPr>
          <w:b/>
          <w:color w:val="FF0000"/>
        </w:rPr>
        <w:t xml:space="preserve"> option.</w:t>
      </w:r>
    </w:p>
    <w:p w:rsidR="00087325" w:rsidRDefault="00087325" w:rsidP="0034157E">
      <w:pPr>
        <w:pStyle w:val="BodyText"/>
        <w:ind w:left="0"/>
      </w:pPr>
      <w:r>
        <w:t xml:space="preserve">Example: </w:t>
      </w:r>
    </w:p>
    <w:p w:rsidR="00087325" w:rsidRPr="00087325" w:rsidRDefault="00087325" w:rsidP="00374228">
      <w:pPr>
        <w:pStyle w:val="BodyText"/>
        <w:numPr>
          <w:ilvl w:val="0"/>
          <w:numId w:val="70"/>
        </w:numPr>
        <w:rPr>
          <w:b/>
        </w:rPr>
      </w:pPr>
      <w:r w:rsidRPr="00087325">
        <w:rPr>
          <w:b/>
        </w:rPr>
        <w:t>ant -f registerworkflows-mp.xml disable</w:t>
      </w:r>
    </w:p>
    <w:p w:rsidR="00087325" w:rsidRPr="00087325" w:rsidRDefault="00087325" w:rsidP="00374228">
      <w:pPr>
        <w:pStyle w:val="BodyText"/>
        <w:numPr>
          <w:ilvl w:val="0"/>
          <w:numId w:val="70"/>
        </w:numPr>
        <w:rPr>
          <w:b/>
        </w:rPr>
      </w:pPr>
      <w:r w:rsidRPr="00087325">
        <w:rPr>
          <w:b/>
        </w:rPr>
        <w:t>ant -f registerworkflows-mp.xml enable</w:t>
      </w:r>
    </w:p>
    <w:p w:rsidR="0060582B" w:rsidRDefault="0060582B" w:rsidP="003C0EB0">
      <w:pPr>
        <w:pStyle w:val="Heading1"/>
        <w:numPr>
          <w:ilvl w:val="0"/>
          <w:numId w:val="3"/>
        </w:numPr>
      </w:pPr>
      <w:bookmarkStart w:id="241" w:name="_Toc277844516"/>
      <w:bookmarkStart w:id="242" w:name="_Toc299641955"/>
      <w:r>
        <w:t>Creating Approval Policies in OIM</w:t>
      </w:r>
      <w:bookmarkEnd w:id="241"/>
      <w:bookmarkEnd w:id="242"/>
    </w:p>
    <w:p w:rsidR="00EB50AA" w:rsidRDefault="00EB50AA" w:rsidP="00EB50AA">
      <w:pPr>
        <w:pStyle w:val="BodyText"/>
        <w:ind w:left="360"/>
        <w:rPr>
          <w:szCs w:val="23"/>
        </w:rPr>
      </w:pPr>
      <w:r w:rsidRPr="00982496">
        <w:t>This section will create all necessary approval policies to test the approval workflow create</w:t>
      </w:r>
      <w:r w:rsidR="002524F5">
        <w:t>d</w:t>
      </w:r>
      <w:r w:rsidRPr="00982496">
        <w:t xml:space="preserve"> for </w:t>
      </w:r>
      <w:r>
        <w:t>Request Resource</w:t>
      </w:r>
      <w:r w:rsidRPr="00982496">
        <w:t xml:space="preserve"> activity.</w:t>
      </w:r>
      <w:r w:rsidRPr="00982496">
        <w:rPr>
          <w:szCs w:val="23"/>
        </w:rPr>
        <w:t xml:space="preserve"> </w:t>
      </w:r>
    </w:p>
    <w:p w:rsidR="007E2B56" w:rsidRDefault="007E2B56" w:rsidP="00EB50AA">
      <w:pPr>
        <w:pStyle w:val="BodyText"/>
        <w:ind w:left="360"/>
        <w:rPr>
          <w:szCs w:val="23"/>
        </w:rPr>
      </w:pPr>
      <w:r>
        <w:rPr>
          <w:szCs w:val="23"/>
        </w:rPr>
        <w:lastRenderedPageBreak/>
        <w:t>There are two ways to create the approval policies.</w:t>
      </w:r>
    </w:p>
    <w:p w:rsidR="007E2B56" w:rsidRDefault="007E2B56" w:rsidP="008402A6">
      <w:pPr>
        <w:pStyle w:val="BodyText"/>
        <w:numPr>
          <w:ilvl w:val="0"/>
          <w:numId w:val="15"/>
        </w:numPr>
        <w:rPr>
          <w:szCs w:val="23"/>
        </w:rPr>
      </w:pPr>
      <w:r>
        <w:rPr>
          <w:szCs w:val="23"/>
        </w:rPr>
        <w:t>Using DM-XML File</w:t>
      </w:r>
    </w:p>
    <w:p w:rsidR="004E583C" w:rsidRPr="004E583C" w:rsidRDefault="004E583C" w:rsidP="004E583C">
      <w:pPr>
        <w:pStyle w:val="BodyText"/>
        <w:ind w:left="1080"/>
        <w:rPr>
          <w:b/>
          <w:szCs w:val="23"/>
        </w:rPr>
      </w:pPr>
      <w:r w:rsidRPr="004E583C">
        <w:rPr>
          <w:b/>
          <w:szCs w:val="23"/>
        </w:rPr>
        <w:t>OR</w:t>
      </w:r>
    </w:p>
    <w:p w:rsidR="007E2B56" w:rsidRDefault="007E2B56" w:rsidP="008402A6">
      <w:pPr>
        <w:pStyle w:val="BodyText"/>
        <w:numPr>
          <w:ilvl w:val="0"/>
          <w:numId w:val="15"/>
        </w:numPr>
        <w:rPr>
          <w:szCs w:val="23"/>
        </w:rPr>
      </w:pPr>
      <w:r>
        <w:rPr>
          <w:szCs w:val="23"/>
        </w:rPr>
        <w:t xml:space="preserve">Creating Approval Policies Manually </w:t>
      </w:r>
    </w:p>
    <w:p w:rsidR="007E2B56" w:rsidRDefault="007E2B56" w:rsidP="003C0EB0">
      <w:pPr>
        <w:pStyle w:val="Heading2"/>
        <w:numPr>
          <w:ilvl w:val="1"/>
          <w:numId w:val="3"/>
        </w:numPr>
        <w:ind w:left="540" w:firstLine="0"/>
        <w:rPr>
          <w:szCs w:val="23"/>
        </w:rPr>
      </w:pPr>
      <w:bookmarkStart w:id="243" w:name="_Toc299641956"/>
      <w:r>
        <w:rPr>
          <w:szCs w:val="23"/>
        </w:rPr>
        <w:t>Using DM-XML File</w:t>
      </w:r>
      <w:bookmarkEnd w:id="243"/>
    </w:p>
    <w:p w:rsidR="00590799" w:rsidRDefault="00455ED5" w:rsidP="008402A6">
      <w:pPr>
        <w:pStyle w:val="ListParagraph"/>
        <w:numPr>
          <w:ilvl w:val="1"/>
          <w:numId w:val="31"/>
        </w:numPr>
      </w:pPr>
      <w:r>
        <w:t xml:space="preserve">Import </w:t>
      </w:r>
      <w:r w:rsidRPr="00A04744">
        <w:t>“</w:t>
      </w:r>
      <w:r w:rsidR="00E60BD5" w:rsidRPr="007A06F5">
        <w:rPr>
          <w:b/>
        </w:rPr>
        <w:t>AO_Based_Approval_Policy</w:t>
      </w:r>
      <w:r w:rsidRPr="007A06F5">
        <w:rPr>
          <w:b/>
        </w:rPr>
        <w:t>.xml</w:t>
      </w:r>
      <w:r w:rsidRPr="00A04744">
        <w:t>”</w:t>
      </w:r>
      <w:r>
        <w:t xml:space="preserve"> located at “</w:t>
      </w:r>
      <w:proofErr w:type="spellStart"/>
      <w:r w:rsidR="00E60BD5" w:rsidRPr="00E60BD5">
        <w:rPr>
          <w:highlight w:val="yellow"/>
        </w:rPr>
        <w:t>AOBasedApproval</w:t>
      </w:r>
      <w:r w:rsidR="00771C95">
        <w:rPr>
          <w:highlight w:val="yellow"/>
        </w:rPr>
        <w:t>F</w:t>
      </w:r>
      <w:r w:rsidR="00E60BD5" w:rsidRPr="00E60BD5">
        <w:rPr>
          <w:highlight w:val="yellow"/>
        </w:rPr>
        <w:t>lowApp</w:t>
      </w:r>
      <w:proofErr w:type="spellEnd"/>
      <w:r w:rsidRPr="00E60BD5">
        <w:rPr>
          <w:highlight w:val="yellow"/>
        </w:rPr>
        <w:t>\</w:t>
      </w:r>
      <w:r w:rsidR="00E60BD5">
        <w:rPr>
          <w:highlight w:val="yellow"/>
        </w:rPr>
        <w:t xml:space="preserve"> </w:t>
      </w:r>
      <w:proofErr w:type="spellStart"/>
      <w:r w:rsidRPr="00E60BD5">
        <w:rPr>
          <w:highlight w:val="yellow"/>
        </w:rPr>
        <w:t>oim_objects</w:t>
      </w:r>
      <w:proofErr w:type="spellEnd"/>
      <w:r>
        <w:t xml:space="preserve">” </w:t>
      </w:r>
      <w:r w:rsidR="00E60BD5">
        <w:t>to create the required Approval Policies</w:t>
      </w:r>
      <w:r>
        <w:t>.</w:t>
      </w:r>
    </w:p>
    <w:p w:rsidR="00455ED5" w:rsidRDefault="00455ED5" w:rsidP="00455ED5">
      <w:pPr>
        <w:pStyle w:val="ListParagraph"/>
        <w:ind w:left="1440"/>
        <w:rPr>
          <w:rFonts w:ascii="Calibri" w:hAnsi="Calibri" w:cs="Calibri"/>
          <w:color w:val="000000"/>
        </w:rPr>
      </w:pPr>
      <w:r w:rsidRPr="00554056">
        <w:rPr>
          <w:rFonts w:ascii="Calibri" w:hAnsi="Calibri" w:cs="Calibri"/>
          <w:color w:val="000000"/>
        </w:rPr>
        <w:t>To import the above file into OIM</w:t>
      </w:r>
      <w:r w:rsidR="00E60BD5">
        <w:rPr>
          <w:rFonts w:ascii="Calibri" w:hAnsi="Calibri" w:cs="Calibri"/>
          <w:color w:val="000000"/>
        </w:rPr>
        <w:t>,</w:t>
      </w:r>
      <w:r w:rsidRPr="00554056">
        <w:rPr>
          <w:rFonts w:ascii="Calibri" w:hAnsi="Calibri" w:cs="Calibri"/>
          <w:color w:val="000000"/>
        </w:rPr>
        <w:t xml:space="preserve"> </w:t>
      </w:r>
      <w:r w:rsidRPr="007A06F5">
        <w:rPr>
          <w:rFonts w:ascii="Calibri" w:hAnsi="Calibri" w:cs="Calibri"/>
          <w:b/>
          <w:color w:val="000000"/>
        </w:rPr>
        <w:t>login</w:t>
      </w:r>
      <w:r w:rsidRPr="00554056">
        <w:rPr>
          <w:rFonts w:ascii="Calibri" w:hAnsi="Calibri" w:cs="Calibri"/>
          <w:color w:val="000000"/>
        </w:rPr>
        <w:t xml:space="preserve"> to the </w:t>
      </w:r>
      <w:r w:rsidRPr="007A06F5">
        <w:rPr>
          <w:rFonts w:ascii="Calibri" w:hAnsi="Calibri" w:cs="Calibri"/>
          <w:b/>
          <w:color w:val="000000"/>
        </w:rPr>
        <w:t>advanced console</w:t>
      </w:r>
      <w:r w:rsidRPr="00554056">
        <w:rPr>
          <w:rFonts w:ascii="Calibri" w:hAnsi="Calibri" w:cs="Calibri"/>
          <w:color w:val="000000"/>
        </w:rPr>
        <w:t xml:space="preserve"> of OIM and click on </w:t>
      </w:r>
      <w:r w:rsidRPr="007A06F5">
        <w:rPr>
          <w:rFonts w:ascii="Calibri" w:hAnsi="Calibri" w:cs="Calibri"/>
          <w:b/>
          <w:color w:val="000000"/>
        </w:rPr>
        <w:t>Import Deployment Manager File</w:t>
      </w:r>
      <w:r w:rsidRPr="00554056">
        <w:rPr>
          <w:rFonts w:ascii="Calibri" w:hAnsi="Calibri" w:cs="Calibri"/>
          <w:color w:val="000000"/>
        </w:rPr>
        <w:t xml:space="preserve"> as shown below</w:t>
      </w:r>
    </w:p>
    <w:p w:rsidR="00455ED5" w:rsidRDefault="00455ED5" w:rsidP="00455ED5">
      <w:pPr>
        <w:pStyle w:val="ListParagraph"/>
        <w:ind w:left="1440"/>
      </w:pPr>
      <w:r>
        <w:rPr>
          <w:noProof/>
        </w:rPr>
        <w:drawing>
          <wp:inline distT="0" distB="0" distL="0" distR="0" wp14:anchorId="3F03992E" wp14:editId="0818422C">
            <wp:extent cx="3781425" cy="43338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781425" cy="4333875"/>
                    </a:xfrm>
                    <a:prstGeom prst="rect">
                      <a:avLst/>
                    </a:prstGeom>
                    <a:noFill/>
                    <a:ln>
                      <a:noFill/>
                    </a:ln>
                  </pic:spPr>
                </pic:pic>
              </a:graphicData>
            </a:graphic>
          </wp:inline>
        </w:drawing>
      </w:r>
    </w:p>
    <w:p w:rsidR="00455ED5" w:rsidRDefault="00455ED5" w:rsidP="00455ED5">
      <w:pPr>
        <w:pStyle w:val="ListParagraph"/>
        <w:ind w:left="1440"/>
      </w:pPr>
    </w:p>
    <w:p w:rsidR="00455ED5" w:rsidRDefault="000508A9" w:rsidP="008402A6">
      <w:pPr>
        <w:pStyle w:val="ListParagraph"/>
        <w:numPr>
          <w:ilvl w:val="1"/>
          <w:numId w:val="31"/>
        </w:numPr>
      </w:pPr>
      <w:r>
        <w:rPr>
          <w:rFonts w:ascii="Calibri" w:hAnsi="Calibri" w:cs="Calibri"/>
          <w:color w:val="000000"/>
        </w:rPr>
        <w:t>“</w:t>
      </w:r>
      <w:r w:rsidRPr="007A06F5">
        <w:rPr>
          <w:rFonts w:ascii="Calibri" w:hAnsi="Calibri" w:cs="Calibri"/>
          <w:b/>
          <w:color w:val="000000"/>
        </w:rPr>
        <w:t>Deployment-Manager</w:t>
      </w:r>
      <w:r>
        <w:rPr>
          <w:rFonts w:ascii="Calibri" w:hAnsi="Calibri" w:cs="Calibri"/>
          <w:color w:val="000000"/>
        </w:rPr>
        <w:t xml:space="preserve">” window </w:t>
      </w:r>
      <w:r w:rsidR="00DE61AD">
        <w:rPr>
          <w:rFonts w:ascii="Calibri" w:hAnsi="Calibri" w:cs="Calibri"/>
          <w:color w:val="000000"/>
        </w:rPr>
        <w:t>appears;</w:t>
      </w:r>
      <w:r>
        <w:rPr>
          <w:rFonts w:ascii="Calibri" w:hAnsi="Calibri" w:cs="Calibri"/>
          <w:color w:val="000000"/>
        </w:rPr>
        <w:t xml:space="preserve"> select the</w:t>
      </w:r>
      <w:r w:rsidRPr="000508A9">
        <w:t xml:space="preserve"> </w:t>
      </w:r>
      <w:r w:rsidRPr="007A06F5">
        <w:rPr>
          <w:b/>
        </w:rPr>
        <w:t>AO_Based_Approval_Policy.xml</w:t>
      </w:r>
      <w:r>
        <w:t xml:space="preserve"> f</w:t>
      </w:r>
      <w:r w:rsidRPr="00D04A8D">
        <w:t>ile</w:t>
      </w:r>
      <w:r>
        <w:t xml:space="preserve"> from the package</w:t>
      </w:r>
      <w:r w:rsidR="00355C5A">
        <w:t>.</w:t>
      </w:r>
    </w:p>
    <w:p w:rsidR="00355C5A" w:rsidRDefault="001A2F67" w:rsidP="001A2F67">
      <w:pPr>
        <w:pStyle w:val="ListParagraph"/>
        <w:ind w:left="1440"/>
      </w:pPr>
      <w:r>
        <w:rPr>
          <w:noProof/>
        </w:rPr>
        <w:lastRenderedPageBreak/>
        <w:drawing>
          <wp:inline distT="0" distB="0" distL="0" distR="0" wp14:anchorId="25AF37E6" wp14:editId="4E0048F2">
            <wp:extent cx="4572000" cy="394612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137" cy="3946239"/>
                    </a:xfrm>
                    <a:prstGeom prst="rect">
                      <a:avLst/>
                    </a:prstGeom>
                    <a:noFill/>
                    <a:ln>
                      <a:noFill/>
                    </a:ln>
                  </pic:spPr>
                </pic:pic>
              </a:graphicData>
            </a:graphic>
          </wp:inline>
        </w:drawing>
      </w:r>
    </w:p>
    <w:p w:rsidR="00355C5A" w:rsidRPr="00355C5A" w:rsidRDefault="00355C5A" w:rsidP="008402A6">
      <w:pPr>
        <w:pStyle w:val="ListParagraph"/>
        <w:numPr>
          <w:ilvl w:val="1"/>
          <w:numId w:val="31"/>
        </w:numPr>
      </w:pPr>
      <w:r>
        <w:rPr>
          <w:rFonts w:ascii="Calibri" w:hAnsi="Calibri" w:cs="Calibri"/>
          <w:color w:val="000000"/>
        </w:rPr>
        <w:t>After selecting the xml file from the package click on “</w:t>
      </w:r>
      <w:r w:rsidRPr="007A06F5">
        <w:rPr>
          <w:rFonts w:ascii="Calibri" w:hAnsi="Calibri" w:cs="Calibri"/>
          <w:b/>
          <w:color w:val="000000"/>
        </w:rPr>
        <w:t>Add</w:t>
      </w:r>
      <w:r>
        <w:rPr>
          <w:rFonts w:ascii="Calibri" w:hAnsi="Calibri" w:cs="Calibri"/>
          <w:color w:val="000000"/>
        </w:rPr>
        <w:t xml:space="preserve"> </w:t>
      </w:r>
      <w:r w:rsidRPr="007A06F5">
        <w:rPr>
          <w:rFonts w:ascii="Calibri" w:hAnsi="Calibri" w:cs="Calibri"/>
          <w:b/>
          <w:color w:val="000000"/>
        </w:rPr>
        <w:t>File</w:t>
      </w:r>
      <w:r>
        <w:rPr>
          <w:rFonts w:ascii="Calibri" w:hAnsi="Calibri" w:cs="Calibri"/>
          <w:color w:val="000000"/>
        </w:rPr>
        <w:t>” as shown below.</w:t>
      </w:r>
    </w:p>
    <w:p w:rsidR="00355C5A" w:rsidRPr="00355C5A" w:rsidRDefault="001A2F67" w:rsidP="001A2F67">
      <w:pPr>
        <w:pStyle w:val="ListParagraph"/>
        <w:ind w:left="1080"/>
      </w:pPr>
      <w:r>
        <w:rPr>
          <w:noProof/>
        </w:rPr>
        <w:drawing>
          <wp:inline distT="0" distB="0" distL="0" distR="0" wp14:anchorId="7BFB564F" wp14:editId="742B1234">
            <wp:extent cx="4661490" cy="4023360"/>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61630" cy="4023481"/>
                    </a:xfrm>
                    <a:prstGeom prst="rect">
                      <a:avLst/>
                    </a:prstGeom>
                    <a:noFill/>
                    <a:ln>
                      <a:noFill/>
                    </a:ln>
                  </pic:spPr>
                </pic:pic>
              </a:graphicData>
            </a:graphic>
          </wp:inline>
        </w:drawing>
      </w:r>
    </w:p>
    <w:p w:rsidR="00355C5A" w:rsidRDefault="001A2F67" w:rsidP="008402A6">
      <w:pPr>
        <w:pStyle w:val="ListParagraph"/>
        <w:numPr>
          <w:ilvl w:val="1"/>
          <w:numId w:val="31"/>
        </w:numPr>
      </w:pPr>
      <w:r>
        <w:lastRenderedPageBreak/>
        <w:t xml:space="preserve">Now </w:t>
      </w:r>
      <w:r w:rsidRPr="007A06F5">
        <w:rPr>
          <w:b/>
        </w:rPr>
        <w:t>click</w:t>
      </w:r>
      <w:r>
        <w:t xml:space="preserve"> on the “</w:t>
      </w:r>
      <w:r w:rsidR="00517767" w:rsidRPr="007A06F5">
        <w:rPr>
          <w:b/>
        </w:rPr>
        <w:t>Import</w:t>
      </w:r>
      <w:r>
        <w:t>” on the Deployment Manager window as shown below.</w:t>
      </w:r>
    </w:p>
    <w:p w:rsidR="001A2F67" w:rsidRDefault="00771C95" w:rsidP="001A2F67">
      <w:pPr>
        <w:pStyle w:val="ListParagraph"/>
        <w:ind w:left="1440"/>
      </w:pPr>
      <w:r>
        <w:rPr>
          <w:noProof/>
        </w:rPr>
        <w:drawing>
          <wp:inline distT="0" distB="0" distL="0" distR="0" wp14:anchorId="33B8E67A" wp14:editId="495B09BE">
            <wp:extent cx="4549255" cy="4001984"/>
            <wp:effectExtent l="0" t="0" r="381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4553483" cy="4005703"/>
                    </a:xfrm>
                    <a:prstGeom prst="rect">
                      <a:avLst/>
                    </a:prstGeom>
                  </pic:spPr>
                </pic:pic>
              </a:graphicData>
            </a:graphic>
          </wp:inline>
        </w:drawing>
      </w:r>
    </w:p>
    <w:p w:rsidR="001A2F67" w:rsidRDefault="00517767" w:rsidP="008402A6">
      <w:pPr>
        <w:pStyle w:val="ListParagraph"/>
        <w:numPr>
          <w:ilvl w:val="1"/>
          <w:numId w:val="31"/>
        </w:numPr>
      </w:pPr>
      <w:r>
        <w:t xml:space="preserve">A confirmation window appears, </w:t>
      </w:r>
      <w:r w:rsidRPr="007A06F5">
        <w:rPr>
          <w:b/>
        </w:rPr>
        <w:t>click</w:t>
      </w:r>
      <w:r>
        <w:t xml:space="preserve"> on “</w:t>
      </w:r>
      <w:r w:rsidRPr="007A06F5">
        <w:rPr>
          <w:b/>
        </w:rPr>
        <w:t>Import</w:t>
      </w:r>
      <w:r>
        <w:t>”.</w:t>
      </w:r>
    </w:p>
    <w:p w:rsidR="00517767" w:rsidRDefault="008F20A7" w:rsidP="00517767">
      <w:pPr>
        <w:pStyle w:val="ListParagraph"/>
        <w:ind w:left="1440"/>
      </w:pPr>
      <w:r>
        <w:rPr>
          <w:noProof/>
        </w:rPr>
        <w:drawing>
          <wp:inline distT="0" distB="0" distL="0" distR="0" wp14:anchorId="494C1E93" wp14:editId="083DC140">
            <wp:extent cx="4323080" cy="1177925"/>
            <wp:effectExtent l="0" t="0" r="127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323080" cy="1177925"/>
                    </a:xfrm>
                    <a:prstGeom prst="rect">
                      <a:avLst/>
                    </a:prstGeom>
                    <a:noFill/>
                    <a:ln>
                      <a:noFill/>
                    </a:ln>
                  </pic:spPr>
                </pic:pic>
              </a:graphicData>
            </a:graphic>
          </wp:inline>
        </w:drawing>
      </w:r>
    </w:p>
    <w:p w:rsidR="00517767" w:rsidRDefault="008F20A7" w:rsidP="008402A6">
      <w:pPr>
        <w:pStyle w:val="ListParagraph"/>
        <w:numPr>
          <w:ilvl w:val="1"/>
          <w:numId w:val="31"/>
        </w:numPr>
      </w:pPr>
      <w:r>
        <w:t xml:space="preserve">After the policies get successfully imported, following success window appears, </w:t>
      </w:r>
      <w:r w:rsidRPr="007A06F5">
        <w:rPr>
          <w:b/>
        </w:rPr>
        <w:t>click</w:t>
      </w:r>
      <w:r>
        <w:t xml:space="preserve"> on </w:t>
      </w:r>
      <w:r w:rsidRPr="007A06F5">
        <w:rPr>
          <w:b/>
        </w:rPr>
        <w:t>OK</w:t>
      </w:r>
      <w:r>
        <w:t xml:space="preserve"> button.</w:t>
      </w:r>
    </w:p>
    <w:p w:rsidR="000707DC" w:rsidRPr="00590799" w:rsidRDefault="000707DC" w:rsidP="000707DC">
      <w:pPr>
        <w:pStyle w:val="ListParagraph"/>
        <w:ind w:left="0"/>
      </w:pPr>
      <w:r>
        <w:rPr>
          <w:noProof/>
        </w:rPr>
        <w:drawing>
          <wp:inline distT="0" distB="0" distL="0" distR="0" wp14:anchorId="442B718B" wp14:editId="51AFAB4D">
            <wp:extent cx="5939790" cy="118491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39790" cy="1184910"/>
                    </a:xfrm>
                    <a:prstGeom prst="rect">
                      <a:avLst/>
                    </a:prstGeom>
                    <a:noFill/>
                    <a:ln>
                      <a:noFill/>
                    </a:ln>
                  </pic:spPr>
                </pic:pic>
              </a:graphicData>
            </a:graphic>
          </wp:inline>
        </w:drawing>
      </w:r>
    </w:p>
    <w:p w:rsidR="007E2B56" w:rsidRPr="007E2B56" w:rsidRDefault="00E522C7" w:rsidP="003C0EB0">
      <w:pPr>
        <w:pStyle w:val="Heading2"/>
        <w:numPr>
          <w:ilvl w:val="1"/>
          <w:numId w:val="3"/>
        </w:numPr>
        <w:ind w:left="540" w:firstLine="0"/>
      </w:pPr>
      <w:bookmarkStart w:id="244" w:name="_Toc299641957"/>
      <w:r>
        <w:t>Creating Approval Policies Manually</w:t>
      </w:r>
      <w:bookmarkEnd w:id="244"/>
    </w:p>
    <w:p w:rsidR="00240077" w:rsidRDefault="00240077" w:rsidP="005F2585">
      <w:pPr>
        <w:pStyle w:val="Heading3"/>
        <w:numPr>
          <w:ilvl w:val="2"/>
          <w:numId w:val="3"/>
        </w:numPr>
      </w:pPr>
      <w:bookmarkStart w:id="245" w:name="_Toc299641958"/>
      <w:r>
        <w:t>Create Approval Policy for Request Level</w:t>
      </w:r>
      <w:bookmarkEnd w:id="245"/>
    </w:p>
    <w:p w:rsidR="00240077" w:rsidRPr="00240077" w:rsidRDefault="00240077" w:rsidP="004A084A">
      <w:pPr>
        <w:pStyle w:val="BodyTextBold"/>
        <w:ind w:left="720" w:firstLine="720"/>
        <w:rPr>
          <w:b w:val="0"/>
        </w:rPr>
      </w:pPr>
      <w:r w:rsidRPr="00240077">
        <w:rPr>
          <w:b w:val="0"/>
        </w:rPr>
        <w:t xml:space="preserve">Following are the steps to create approval policy for </w:t>
      </w:r>
      <w:r w:rsidR="00BB2FBE">
        <w:rPr>
          <w:b w:val="0"/>
        </w:rPr>
        <w:t>request</w:t>
      </w:r>
      <w:r w:rsidRPr="00240077">
        <w:rPr>
          <w:b w:val="0"/>
        </w:rPr>
        <w:t xml:space="preserve"> level approval.</w:t>
      </w:r>
    </w:p>
    <w:p w:rsidR="00240077" w:rsidRPr="00396079" w:rsidRDefault="00240077" w:rsidP="008402A6">
      <w:pPr>
        <w:pStyle w:val="ListParagraph"/>
        <w:numPr>
          <w:ilvl w:val="1"/>
          <w:numId w:val="7"/>
        </w:numPr>
        <w:suppressAutoHyphens/>
        <w:spacing w:after="120" w:line="360" w:lineRule="auto"/>
        <w:ind w:left="2460"/>
        <w:contextualSpacing w:val="0"/>
        <w:jc w:val="both"/>
        <w:rPr>
          <w:rFonts w:ascii="Palatino Linotype" w:hAnsi="Palatino Linotype"/>
          <w:vanish/>
          <w:sz w:val="20"/>
          <w:szCs w:val="19"/>
        </w:rPr>
      </w:pPr>
    </w:p>
    <w:p w:rsidR="00240077" w:rsidRPr="00396079" w:rsidRDefault="00240077" w:rsidP="00374228">
      <w:pPr>
        <w:pStyle w:val="BodyTextNumberedList"/>
        <w:numPr>
          <w:ilvl w:val="2"/>
          <w:numId w:val="55"/>
        </w:numPr>
        <w:ind w:left="1728"/>
      </w:pPr>
      <w:r w:rsidRPr="00396079">
        <w:t xml:space="preserve">Login to OIM as </w:t>
      </w:r>
      <w:proofErr w:type="spellStart"/>
      <w:r>
        <w:t>xelsysadm</w:t>
      </w:r>
      <w:proofErr w:type="spellEnd"/>
      <w:r w:rsidRPr="00396079">
        <w:t xml:space="preserve">. </w:t>
      </w:r>
    </w:p>
    <w:p w:rsidR="00240077" w:rsidRPr="00396079" w:rsidRDefault="00240077" w:rsidP="007A06F5">
      <w:pPr>
        <w:pStyle w:val="BodyTextNumberedList"/>
        <w:ind w:left="1728"/>
      </w:pPr>
      <w:r w:rsidRPr="00396079">
        <w:t xml:space="preserve">Go to Advanced Admin console </w:t>
      </w:r>
    </w:p>
    <w:p w:rsidR="00240077" w:rsidRPr="00396079" w:rsidRDefault="00240077" w:rsidP="007A06F5">
      <w:pPr>
        <w:pStyle w:val="BodyTextNumberedList"/>
        <w:ind w:left="1728"/>
      </w:pPr>
      <w:r w:rsidRPr="00396079">
        <w:t xml:space="preserve"> Click on </w:t>
      </w:r>
      <w:r w:rsidRPr="006E29E9">
        <w:rPr>
          <w:rStyle w:val="BodyTextBoldChar"/>
        </w:rPr>
        <w:t>Policies</w:t>
      </w:r>
      <w:r w:rsidRPr="00396079">
        <w:t xml:space="preserve"> tab </w:t>
      </w:r>
    </w:p>
    <w:p w:rsidR="00240077" w:rsidRPr="00396079" w:rsidRDefault="00240077" w:rsidP="007A06F5">
      <w:pPr>
        <w:pStyle w:val="BodyTextNumberedList"/>
        <w:ind w:left="1728"/>
      </w:pPr>
      <w:r w:rsidRPr="00396079">
        <w:t xml:space="preserve">Click on </w:t>
      </w:r>
      <w:r w:rsidRPr="006E29E9">
        <w:rPr>
          <w:rStyle w:val="BodyTextBoldChar"/>
        </w:rPr>
        <w:t>Create</w:t>
      </w:r>
      <w:r w:rsidRPr="00396079">
        <w:t xml:space="preserve"> button in left pane. </w:t>
      </w:r>
    </w:p>
    <w:p w:rsidR="00240077" w:rsidRPr="00396079" w:rsidRDefault="00240077" w:rsidP="007A06F5">
      <w:pPr>
        <w:pStyle w:val="BodyTextNumberedList"/>
        <w:ind w:left="1728"/>
      </w:pPr>
      <w:r w:rsidRPr="00396079">
        <w:t xml:space="preserve">Provide </w:t>
      </w:r>
      <w:r>
        <w:rPr>
          <w:rStyle w:val="BodyTextBoldChar"/>
        </w:rPr>
        <w:t>P</w:t>
      </w:r>
      <w:r w:rsidRPr="006E29E9">
        <w:rPr>
          <w:rStyle w:val="BodyTextBoldChar"/>
        </w:rPr>
        <w:t>olicy name</w:t>
      </w:r>
      <w:r w:rsidRPr="00396079">
        <w:t xml:space="preserve"> (say </w:t>
      </w:r>
      <w:proofErr w:type="spellStart"/>
      <w:r w:rsidR="00B60AC7">
        <w:t>RequestLevelAutoApprovalPolicy</w:t>
      </w:r>
      <w:proofErr w:type="spellEnd"/>
      <w:r w:rsidRPr="00396079">
        <w:t xml:space="preserve">) </w:t>
      </w:r>
    </w:p>
    <w:p w:rsidR="00240077" w:rsidRPr="00396079" w:rsidRDefault="00240077" w:rsidP="007A06F5">
      <w:pPr>
        <w:pStyle w:val="BodyTextNumberedList"/>
        <w:ind w:left="1728"/>
      </w:pPr>
      <w:r w:rsidRPr="00396079">
        <w:t xml:space="preserve">Select </w:t>
      </w:r>
      <w:r w:rsidRPr="006E29E9">
        <w:rPr>
          <w:rStyle w:val="BodyTextBoldChar"/>
        </w:rPr>
        <w:t>Request type</w:t>
      </w:r>
      <w:r w:rsidRPr="00396079">
        <w:t xml:space="preserve"> as Provision Resource. </w:t>
      </w:r>
    </w:p>
    <w:p w:rsidR="00240077" w:rsidRPr="00396079" w:rsidRDefault="00240077" w:rsidP="007A06F5">
      <w:pPr>
        <w:pStyle w:val="BodyTextNumberedList"/>
        <w:ind w:left="1728"/>
      </w:pPr>
      <w:r w:rsidRPr="00396079">
        <w:t xml:space="preserve">Choose </w:t>
      </w:r>
      <w:r w:rsidRPr="006E29E9">
        <w:rPr>
          <w:rStyle w:val="BodyTextBoldChar"/>
        </w:rPr>
        <w:t>Request Level</w:t>
      </w:r>
      <w:r w:rsidRPr="00396079">
        <w:t xml:space="preserve"> of approval from the drop down </w:t>
      </w:r>
    </w:p>
    <w:p w:rsidR="00240077" w:rsidRPr="00396079" w:rsidRDefault="00240077" w:rsidP="007A06F5">
      <w:pPr>
        <w:pStyle w:val="BodyTextNumberedList"/>
        <w:ind w:left="1728"/>
      </w:pPr>
      <w:r w:rsidRPr="00396079">
        <w:t xml:space="preserve">Check </w:t>
      </w:r>
      <w:r w:rsidRPr="006E29E9">
        <w:rPr>
          <w:rStyle w:val="BodyTextBoldChar"/>
        </w:rPr>
        <w:t>Auto Approval</w:t>
      </w:r>
      <w:r w:rsidRPr="00396079">
        <w:t xml:space="preserve"> check box. </w:t>
      </w:r>
    </w:p>
    <w:p w:rsidR="00240077" w:rsidRPr="00396079" w:rsidRDefault="00240077" w:rsidP="007A06F5">
      <w:pPr>
        <w:pStyle w:val="BodyTextNumberedList"/>
        <w:ind w:left="1728"/>
      </w:pPr>
      <w:r>
        <w:t xml:space="preserve">Click </w:t>
      </w:r>
      <w:r w:rsidRPr="006E29E9">
        <w:rPr>
          <w:rStyle w:val="BodyTextBoldChar"/>
        </w:rPr>
        <w:t>Next.</w:t>
      </w:r>
      <w:r w:rsidRPr="00396079">
        <w:t xml:space="preserve"> </w:t>
      </w:r>
    </w:p>
    <w:p w:rsidR="00240077" w:rsidRPr="00396079" w:rsidRDefault="00240077" w:rsidP="007A06F5">
      <w:pPr>
        <w:pStyle w:val="BodyTextNumberedList"/>
        <w:ind w:left="1728"/>
      </w:pPr>
      <w:r w:rsidRPr="00396079">
        <w:t xml:space="preserve">Provide a </w:t>
      </w:r>
      <w:r w:rsidRPr="006E29E9">
        <w:rPr>
          <w:rStyle w:val="BodyTextBoldChar"/>
        </w:rPr>
        <w:t>Rule name</w:t>
      </w:r>
      <w:r w:rsidRPr="00396079">
        <w:t xml:space="preserve"> (say </w:t>
      </w:r>
      <w:proofErr w:type="spellStart"/>
      <w:r w:rsidR="00B60AC7">
        <w:t>RequestLevelAutoApprovalRule</w:t>
      </w:r>
      <w:proofErr w:type="spellEnd"/>
      <w:r w:rsidRPr="00396079">
        <w:t xml:space="preserve">) </w:t>
      </w:r>
    </w:p>
    <w:p w:rsidR="00240077" w:rsidRPr="00396079" w:rsidRDefault="00240077" w:rsidP="007A06F5">
      <w:pPr>
        <w:pStyle w:val="BodyTextNumberedList"/>
        <w:ind w:left="1728"/>
      </w:pPr>
      <w:r w:rsidRPr="00396079">
        <w:t xml:space="preserve">Click on </w:t>
      </w:r>
      <w:r w:rsidRPr="006E29E9">
        <w:rPr>
          <w:rStyle w:val="BodyTextBoldChar"/>
        </w:rPr>
        <w:t>Add Simple Rule</w:t>
      </w:r>
      <w:r w:rsidRPr="00396079">
        <w:t>.</w:t>
      </w:r>
      <w:r>
        <w:t xml:space="preserve"> A popup will appear.</w:t>
      </w:r>
      <w:r w:rsidRPr="00396079">
        <w:t xml:space="preserve"> </w:t>
      </w:r>
    </w:p>
    <w:p w:rsidR="00240077" w:rsidRPr="00396079" w:rsidRDefault="00240077" w:rsidP="007A06F5">
      <w:pPr>
        <w:pStyle w:val="BodyTextNumberedList"/>
        <w:ind w:left="1728"/>
      </w:pPr>
      <w:r w:rsidRPr="00396079">
        <w:t>Provide fol</w:t>
      </w:r>
      <w:r>
        <w:t xml:space="preserve">lowing values for the rule </w:t>
      </w:r>
      <w:r w:rsidRPr="00396079">
        <w:t xml:space="preserve"> </w:t>
      </w:r>
    </w:p>
    <w:tbl>
      <w:tblPr>
        <w:tblStyle w:val="Style2"/>
        <w:tblW w:w="0" w:type="auto"/>
        <w:tblInd w:w="84" w:type="dxa"/>
        <w:tblLook w:val="04A0" w:firstRow="1" w:lastRow="0" w:firstColumn="1" w:lastColumn="0" w:noHBand="0" w:noVBand="1"/>
      </w:tblPr>
      <w:tblGrid>
        <w:gridCol w:w="2476"/>
        <w:gridCol w:w="2273"/>
      </w:tblGrid>
      <w:tr w:rsidR="00240077" w:rsidRPr="002067B3" w:rsidTr="007A06F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76" w:type="dxa"/>
          </w:tcPr>
          <w:p w:rsidR="00240077" w:rsidRPr="002067B3" w:rsidRDefault="00240077" w:rsidP="000119F5">
            <w:pPr>
              <w:pStyle w:val="BodyText"/>
              <w:ind w:left="0"/>
              <w:rPr>
                <w:rFonts w:ascii="Wingdings" w:hAnsi="Wingdings" w:cs="Wingdings"/>
              </w:rPr>
            </w:pPr>
            <w:r w:rsidRPr="002067B3">
              <w:t xml:space="preserve">Entity </w:t>
            </w:r>
          </w:p>
        </w:tc>
        <w:tc>
          <w:tcPr>
            <w:tcW w:w="2273" w:type="dxa"/>
          </w:tcPr>
          <w:p w:rsidR="00240077" w:rsidRPr="002067B3" w:rsidRDefault="00240077" w:rsidP="000119F5">
            <w:pPr>
              <w:pStyle w:val="BodyText"/>
              <w:ind w:left="0"/>
              <w:cnfStyle w:val="100000000000" w:firstRow="1" w:lastRow="0" w:firstColumn="0" w:lastColumn="0" w:oddVBand="0" w:evenVBand="0" w:oddHBand="0" w:evenHBand="0" w:firstRowFirstColumn="0" w:firstRowLastColumn="0" w:lastRowFirstColumn="0" w:lastRowLastColumn="0"/>
            </w:pPr>
            <w:r w:rsidRPr="002067B3">
              <w:t xml:space="preserve">Request </w:t>
            </w:r>
          </w:p>
        </w:tc>
      </w:tr>
      <w:tr w:rsidR="00240077" w:rsidRPr="002067B3" w:rsidTr="007A06F5">
        <w:tc>
          <w:tcPr>
            <w:cnfStyle w:val="001000000000" w:firstRow="0" w:lastRow="0" w:firstColumn="1" w:lastColumn="0" w:oddVBand="0" w:evenVBand="0" w:oddHBand="0" w:evenHBand="0" w:firstRowFirstColumn="0" w:firstRowLastColumn="0" w:lastRowFirstColumn="0" w:lastRowLastColumn="0"/>
            <w:tcW w:w="2476" w:type="dxa"/>
          </w:tcPr>
          <w:p w:rsidR="00240077" w:rsidRPr="002067B3" w:rsidRDefault="00240077" w:rsidP="000119F5">
            <w:pPr>
              <w:pStyle w:val="BodyText"/>
              <w:ind w:left="0"/>
              <w:rPr>
                <w:rFonts w:ascii="Wingdings" w:hAnsi="Wingdings" w:cs="Wingdings"/>
              </w:rPr>
            </w:pPr>
            <w:r w:rsidRPr="002067B3">
              <w:t xml:space="preserve">Attribute </w:t>
            </w:r>
          </w:p>
        </w:tc>
        <w:tc>
          <w:tcPr>
            <w:tcW w:w="2273" w:type="dxa"/>
          </w:tcPr>
          <w:p w:rsidR="00240077" w:rsidRPr="002067B3" w:rsidRDefault="00240077" w:rsidP="000119F5">
            <w:pPr>
              <w:pStyle w:val="BodyText"/>
              <w:ind w:left="0"/>
              <w:cnfStyle w:val="000000000000" w:firstRow="0" w:lastRow="0" w:firstColumn="0" w:lastColumn="0" w:oddVBand="0" w:evenVBand="0" w:oddHBand="0" w:evenHBand="0" w:firstRowFirstColumn="0" w:firstRowLastColumn="0" w:lastRowFirstColumn="0" w:lastRowLastColumn="0"/>
            </w:pPr>
            <w:r w:rsidRPr="002067B3">
              <w:t xml:space="preserve">Request Type </w:t>
            </w:r>
          </w:p>
        </w:tc>
      </w:tr>
      <w:tr w:rsidR="00240077" w:rsidRPr="002067B3" w:rsidTr="007A06F5">
        <w:tc>
          <w:tcPr>
            <w:cnfStyle w:val="001000000000" w:firstRow="0" w:lastRow="0" w:firstColumn="1" w:lastColumn="0" w:oddVBand="0" w:evenVBand="0" w:oddHBand="0" w:evenHBand="0" w:firstRowFirstColumn="0" w:firstRowLastColumn="0" w:lastRowFirstColumn="0" w:lastRowLastColumn="0"/>
            <w:tcW w:w="2476" w:type="dxa"/>
          </w:tcPr>
          <w:p w:rsidR="00240077" w:rsidRPr="002067B3" w:rsidRDefault="00240077" w:rsidP="000119F5">
            <w:pPr>
              <w:pStyle w:val="BodyText"/>
              <w:ind w:left="0"/>
              <w:rPr>
                <w:rFonts w:ascii="Wingdings" w:hAnsi="Wingdings" w:cs="Wingdings"/>
              </w:rPr>
            </w:pPr>
            <w:r w:rsidRPr="002067B3">
              <w:t xml:space="preserve">Condition </w:t>
            </w:r>
          </w:p>
        </w:tc>
        <w:tc>
          <w:tcPr>
            <w:tcW w:w="2273" w:type="dxa"/>
          </w:tcPr>
          <w:p w:rsidR="00240077" w:rsidRPr="002067B3" w:rsidRDefault="00240077" w:rsidP="000119F5">
            <w:pPr>
              <w:pStyle w:val="BodyText"/>
              <w:ind w:left="0"/>
              <w:cnfStyle w:val="000000000000" w:firstRow="0" w:lastRow="0" w:firstColumn="0" w:lastColumn="0" w:oddVBand="0" w:evenVBand="0" w:oddHBand="0" w:evenHBand="0" w:firstRowFirstColumn="0" w:firstRowLastColumn="0" w:lastRowFirstColumn="0" w:lastRowLastColumn="0"/>
            </w:pPr>
            <w:r w:rsidRPr="002067B3">
              <w:t xml:space="preserve">Equals </w:t>
            </w:r>
          </w:p>
        </w:tc>
      </w:tr>
      <w:tr w:rsidR="00240077" w:rsidRPr="002067B3" w:rsidTr="007A06F5">
        <w:tc>
          <w:tcPr>
            <w:cnfStyle w:val="001000000000" w:firstRow="0" w:lastRow="0" w:firstColumn="1" w:lastColumn="0" w:oddVBand="0" w:evenVBand="0" w:oddHBand="0" w:evenHBand="0" w:firstRowFirstColumn="0" w:firstRowLastColumn="0" w:lastRowFirstColumn="0" w:lastRowLastColumn="0"/>
            <w:tcW w:w="2476" w:type="dxa"/>
          </w:tcPr>
          <w:p w:rsidR="00240077" w:rsidRPr="002067B3" w:rsidRDefault="00240077" w:rsidP="000119F5">
            <w:pPr>
              <w:pStyle w:val="BodyText"/>
              <w:ind w:left="0"/>
              <w:rPr>
                <w:rFonts w:ascii="Wingdings" w:hAnsi="Wingdings" w:cs="Wingdings"/>
              </w:rPr>
            </w:pPr>
            <w:r w:rsidRPr="002067B3">
              <w:t xml:space="preserve">Value </w:t>
            </w:r>
          </w:p>
        </w:tc>
        <w:tc>
          <w:tcPr>
            <w:tcW w:w="2273" w:type="dxa"/>
          </w:tcPr>
          <w:p w:rsidR="00240077" w:rsidRPr="002067B3" w:rsidRDefault="00240077" w:rsidP="000119F5">
            <w:pPr>
              <w:pStyle w:val="BodyText"/>
              <w:ind w:left="0"/>
              <w:cnfStyle w:val="000000000000" w:firstRow="0" w:lastRow="0" w:firstColumn="0" w:lastColumn="0" w:oddVBand="0" w:evenVBand="0" w:oddHBand="0" w:evenHBand="0" w:firstRowFirstColumn="0" w:firstRowLastColumn="0" w:lastRowFirstColumn="0" w:lastRowLastColumn="0"/>
            </w:pPr>
            <w:r w:rsidRPr="002067B3">
              <w:t xml:space="preserve">Provision Resource </w:t>
            </w:r>
          </w:p>
        </w:tc>
      </w:tr>
      <w:tr w:rsidR="00240077" w:rsidRPr="002067B3" w:rsidTr="007A06F5">
        <w:tc>
          <w:tcPr>
            <w:cnfStyle w:val="001000000000" w:firstRow="0" w:lastRow="0" w:firstColumn="1" w:lastColumn="0" w:oddVBand="0" w:evenVBand="0" w:oddHBand="0" w:evenHBand="0" w:firstRowFirstColumn="0" w:firstRowLastColumn="0" w:lastRowFirstColumn="0" w:lastRowLastColumn="0"/>
            <w:tcW w:w="2476" w:type="dxa"/>
          </w:tcPr>
          <w:p w:rsidR="00240077" w:rsidRPr="002067B3" w:rsidRDefault="00240077" w:rsidP="000119F5">
            <w:pPr>
              <w:pStyle w:val="BodyText"/>
              <w:ind w:left="0"/>
              <w:rPr>
                <w:rFonts w:ascii="Wingdings" w:hAnsi="Wingdings" w:cs="Wingdings"/>
              </w:rPr>
            </w:pPr>
            <w:r w:rsidRPr="002067B3">
              <w:t xml:space="preserve">Parent Rule Container </w:t>
            </w:r>
          </w:p>
        </w:tc>
        <w:tc>
          <w:tcPr>
            <w:tcW w:w="2273" w:type="dxa"/>
          </w:tcPr>
          <w:p w:rsidR="00240077" w:rsidRPr="002067B3" w:rsidRDefault="00240077" w:rsidP="000119F5">
            <w:pPr>
              <w:pStyle w:val="BodyText"/>
              <w:ind w:left="0"/>
              <w:cnfStyle w:val="000000000000" w:firstRow="0" w:lastRow="0" w:firstColumn="0" w:lastColumn="0" w:oddVBand="0" w:evenVBand="0" w:oddHBand="0" w:evenHBand="0" w:firstRowFirstColumn="0" w:firstRowLastColumn="0" w:lastRowFirstColumn="0" w:lastRowLastColumn="0"/>
            </w:pPr>
            <w:r w:rsidRPr="002067B3">
              <w:t xml:space="preserve">Approval Rule </w:t>
            </w:r>
          </w:p>
        </w:tc>
      </w:tr>
    </w:tbl>
    <w:p w:rsidR="00240077" w:rsidRPr="00396079" w:rsidRDefault="00240077" w:rsidP="007A06F5">
      <w:pPr>
        <w:pStyle w:val="BodyTextNumberedList"/>
        <w:ind w:left="1728"/>
      </w:pPr>
      <w:r w:rsidRPr="00396079">
        <w:t xml:space="preserve">Click </w:t>
      </w:r>
      <w:r w:rsidRPr="006E29E9">
        <w:rPr>
          <w:rStyle w:val="BodyTextBoldChar"/>
        </w:rPr>
        <w:t>Save</w:t>
      </w:r>
      <w:r w:rsidRPr="00396079">
        <w:t xml:space="preserve">. </w:t>
      </w:r>
    </w:p>
    <w:p w:rsidR="00240077" w:rsidRPr="00396079" w:rsidRDefault="00240077" w:rsidP="007A06F5">
      <w:pPr>
        <w:pStyle w:val="BodyTextNumberedList"/>
        <w:ind w:left="1728"/>
      </w:pPr>
      <w:r w:rsidRPr="00396079">
        <w:t xml:space="preserve">Click </w:t>
      </w:r>
      <w:r w:rsidRPr="006E29E9">
        <w:rPr>
          <w:rStyle w:val="BodyTextBoldChar"/>
        </w:rPr>
        <w:t>Next</w:t>
      </w:r>
      <w:r w:rsidRPr="00396079">
        <w:t xml:space="preserve"> on main page </w:t>
      </w:r>
    </w:p>
    <w:p w:rsidR="00240077" w:rsidRPr="006704E6" w:rsidRDefault="00240077" w:rsidP="007A06F5">
      <w:pPr>
        <w:pStyle w:val="BodyTextNumberedList"/>
        <w:ind w:left="1728"/>
      </w:pPr>
      <w:r w:rsidRPr="00396079">
        <w:t xml:space="preserve">Click </w:t>
      </w:r>
      <w:r w:rsidRPr="006E29E9">
        <w:rPr>
          <w:rStyle w:val="BodyTextBoldChar"/>
        </w:rPr>
        <w:t>Finish</w:t>
      </w:r>
      <w:r w:rsidRPr="00396079">
        <w:t xml:space="preserve">. Success message of creation of approval policy should be displayed. </w:t>
      </w:r>
    </w:p>
    <w:p w:rsidR="00240077" w:rsidRPr="004A084A" w:rsidRDefault="00240077" w:rsidP="003C0EB0">
      <w:pPr>
        <w:pStyle w:val="Heading3"/>
        <w:numPr>
          <w:ilvl w:val="2"/>
          <w:numId w:val="3"/>
        </w:numPr>
      </w:pPr>
      <w:bookmarkStart w:id="246" w:name="_Toc299641959"/>
      <w:r w:rsidRPr="004A084A">
        <w:t>Create Approval Policy for Operation Level</w:t>
      </w:r>
      <w:bookmarkEnd w:id="246"/>
    </w:p>
    <w:p w:rsidR="008B4134" w:rsidRDefault="00240077" w:rsidP="00E522C7">
      <w:pPr>
        <w:pStyle w:val="BodyText"/>
        <w:ind w:left="720" w:firstLine="720"/>
      </w:pPr>
      <w:r w:rsidRPr="00871A00">
        <w:t xml:space="preserve">Following are the steps to create approval policy for operation level approval. </w:t>
      </w:r>
    </w:p>
    <w:p w:rsidR="00A24EF4" w:rsidRDefault="00A24EF4" w:rsidP="00374228">
      <w:pPr>
        <w:pStyle w:val="BodyText"/>
        <w:numPr>
          <w:ilvl w:val="0"/>
          <w:numId w:val="56"/>
        </w:numPr>
      </w:pPr>
      <w:r w:rsidRPr="0049500E">
        <w:t xml:space="preserve">Click on </w:t>
      </w:r>
      <w:r w:rsidRPr="006E29E9">
        <w:rPr>
          <w:rStyle w:val="BodyTextBoldChar"/>
        </w:rPr>
        <w:t>Create</w:t>
      </w:r>
      <w:r w:rsidRPr="0049500E">
        <w:t xml:space="preserve"> button in left pane.</w:t>
      </w:r>
    </w:p>
    <w:p w:rsidR="00A24EF4" w:rsidRDefault="00A24EF4" w:rsidP="00374228">
      <w:pPr>
        <w:pStyle w:val="BodyText"/>
        <w:numPr>
          <w:ilvl w:val="0"/>
          <w:numId w:val="56"/>
        </w:numPr>
      </w:pPr>
      <w:r w:rsidRPr="0049500E">
        <w:t xml:space="preserve">Provide </w:t>
      </w:r>
      <w:r w:rsidRPr="006E29E9">
        <w:rPr>
          <w:rStyle w:val="BodyTextBoldChar"/>
        </w:rPr>
        <w:t>policy name</w:t>
      </w:r>
      <w:r w:rsidRPr="0049500E">
        <w:t xml:space="preserve"> (</w:t>
      </w:r>
      <w:proofErr w:type="spellStart"/>
      <w:r w:rsidR="00771C95">
        <w:t>AOBasedApprovalPolicy</w:t>
      </w:r>
      <w:proofErr w:type="spellEnd"/>
      <w:r w:rsidR="00771C95">
        <w:t>)</w:t>
      </w:r>
    </w:p>
    <w:p w:rsidR="00A24EF4" w:rsidRDefault="00A24EF4" w:rsidP="00374228">
      <w:pPr>
        <w:pStyle w:val="BodyText"/>
        <w:numPr>
          <w:ilvl w:val="0"/>
          <w:numId w:val="56"/>
        </w:numPr>
      </w:pPr>
      <w:r w:rsidRPr="0049500E">
        <w:t xml:space="preserve">Select </w:t>
      </w:r>
      <w:r w:rsidRPr="006E29E9">
        <w:rPr>
          <w:rStyle w:val="BodyTextBoldChar"/>
        </w:rPr>
        <w:t>Request type</w:t>
      </w:r>
      <w:r w:rsidRPr="0049500E">
        <w:t xml:space="preserve"> as Provision Resource.</w:t>
      </w:r>
    </w:p>
    <w:p w:rsidR="00A24EF4" w:rsidRDefault="00A24EF4" w:rsidP="00374228">
      <w:pPr>
        <w:pStyle w:val="BodyText"/>
        <w:numPr>
          <w:ilvl w:val="0"/>
          <w:numId w:val="56"/>
        </w:numPr>
      </w:pPr>
      <w:r w:rsidRPr="0049500E">
        <w:lastRenderedPageBreak/>
        <w:t xml:space="preserve">Choose </w:t>
      </w:r>
      <w:r w:rsidRPr="006E29E9">
        <w:rPr>
          <w:rStyle w:val="BodyTextBoldChar"/>
        </w:rPr>
        <w:t>Operation Level</w:t>
      </w:r>
      <w:r w:rsidRPr="0049500E">
        <w:t xml:space="preserve"> of approval from the drop down</w:t>
      </w:r>
      <w:r>
        <w:t>.</w:t>
      </w:r>
    </w:p>
    <w:p w:rsidR="00A24EF4" w:rsidRDefault="00A24EF4" w:rsidP="00374228">
      <w:pPr>
        <w:pStyle w:val="BodyText"/>
        <w:numPr>
          <w:ilvl w:val="0"/>
          <w:numId w:val="56"/>
        </w:numPr>
      </w:pPr>
      <w:r w:rsidRPr="0049500E">
        <w:t xml:space="preserve">Check </w:t>
      </w:r>
      <w:r w:rsidRPr="006E29E9">
        <w:rPr>
          <w:rStyle w:val="BodyTextBoldChar"/>
        </w:rPr>
        <w:t>All Scope</w:t>
      </w:r>
      <w:r w:rsidRPr="0049500E">
        <w:t>.</w:t>
      </w:r>
    </w:p>
    <w:p w:rsidR="00A24EF4" w:rsidRPr="00A24EF4" w:rsidRDefault="00A24EF4" w:rsidP="00374228">
      <w:pPr>
        <w:pStyle w:val="BodyText"/>
        <w:numPr>
          <w:ilvl w:val="0"/>
          <w:numId w:val="56"/>
        </w:numPr>
        <w:rPr>
          <w:rStyle w:val="BodyTextBoldChar"/>
          <w:b w:val="0"/>
          <w:szCs w:val="20"/>
        </w:rPr>
      </w:pPr>
      <w:r w:rsidRPr="0049500E">
        <w:t>Select the newly created composite (default/</w:t>
      </w:r>
      <w:r w:rsidR="00431521">
        <w:t>AOBasedApproval</w:t>
      </w:r>
      <w:r w:rsidR="00771C95">
        <w:t>F</w:t>
      </w:r>
      <w:r w:rsidR="00431521">
        <w:t>low</w:t>
      </w:r>
      <w:proofErr w:type="gramStart"/>
      <w:r w:rsidRPr="0049500E">
        <w:t>!1.0</w:t>
      </w:r>
      <w:proofErr w:type="gramEnd"/>
      <w:r w:rsidRPr="0049500E">
        <w:t xml:space="preserve">) as </w:t>
      </w:r>
      <w:r w:rsidRPr="006E29E9">
        <w:rPr>
          <w:rStyle w:val="BodyTextBoldChar"/>
        </w:rPr>
        <w:t>Approval Process</w:t>
      </w:r>
      <w:r w:rsidRPr="0049500E">
        <w:t xml:space="preserve">. Click </w:t>
      </w:r>
      <w:r w:rsidRPr="006E29E9">
        <w:rPr>
          <w:rStyle w:val="BodyTextBoldChar"/>
        </w:rPr>
        <w:t>Next</w:t>
      </w:r>
    </w:p>
    <w:p w:rsidR="00A24EF4" w:rsidRDefault="00A24EF4" w:rsidP="00374228">
      <w:pPr>
        <w:pStyle w:val="BodyText"/>
        <w:numPr>
          <w:ilvl w:val="0"/>
          <w:numId w:val="56"/>
        </w:numPr>
      </w:pPr>
      <w:r w:rsidRPr="0049500E">
        <w:t xml:space="preserve">Provide </w:t>
      </w:r>
      <w:r w:rsidRPr="006E29E9">
        <w:rPr>
          <w:rStyle w:val="BodyTextBoldChar"/>
        </w:rPr>
        <w:t>a Rule name</w:t>
      </w:r>
      <w:r w:rsidRPr="0049500E">
        <w:t xml:space="preserve"> (say </w:t>
      </w:r>
      <w:proofErr w:type="spellStart"/>
      <w:r w:rsidR="00771C95">
        <w:t>AOBasedApprovalPolicy</w:t>
      </w:r>
      <w:r w:rsidR="00771C95" w:rsidRPr="0049500E">
        <w:t>Rule</w:t>
      </w:r>
      <w:proofErr w:type="spellEnd"/>
      <w:r w:rsidR="00771C95">
        <w:t>)</w:t>
      </w:r>
    </w:p>
    <w:p w:rsidR="00A24EF4" w:rsidRDefault="00A24EF4" w:rsidP="00374228">
      <w:pPr>
        <w:pStyle w:val="BodyText"/>
        <w:numPr>
          <w:ilvl w:val="0"/>
          <w:numId w:val="56"/>
        </w:numPr>
      </w:pPr>
      <w:r w:rsidRPr="0049500E">
        <w:t xml:space="preserve">Click on </w:t>
      </w:r>
      <w:r w:rsidRPr="006E29E9">
        <w:rPr>
          <w:rStyle w:val="BodyTextBoldChar"/>
        </w:rPr>
        <w:t>Add Simple Rule</w:t>
      </w:r>
      <w:r w:rsidRPr="0049500E">
        <w:t>. A popup will appe</w:t>
      </w:r>
      <w:r>
        <w:t>ar</w:t>
      </w:r>
    </w:p>
    <w:p w:rsidR="00A24EF4" w:rsidRPr="0049500E" w:rsidRDefault="00A24EF4" w:rsidP="00374228">
      <w:pPr>
        <w:pStyle w:val="BodyText"/>
        <w:numPr>
          <w:ilvl w:val="0"/>
          <w:numId w:val="56"/>
        </w:numPr>
      </w:pPr>
      <w:r w:rsidRPr="0049500E">
        <w:t>Provide following valu</w:t>
      </w:r>
      <w:r>
        <w:t>es for the rule</w:t>
      </w:r>
    </w:p>
    <w:tbl>
      <w:tblPr>
        <w:tblStyle w:val="Style2"/>
        <w:tblW w:w="0" w:type="auto"/>
        <w:tblInd w:w="720" w:type="dxa"/>
        <w:tblLook w:val="04A0" w:firstRow="1" w:lastRow="0" w:firstColumn="1" w:lastColumn="0" w:noHBand="0" w:noVBand="1"/>
      </w:tblPr>
      <w:tblGrid>
        <w:gridCol w:w="2476"/>
        <w:gridCol w:w="1963"/>
      </w:tblGrid>
      <w:tr w:rsidR="00A24EF4" w:rsidRPr="00F372FE" w:rsidTr="0020760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76" w:type="dxa"/>
          </w:tcPr>
          <w:p w:rsidR="00A24EF4" w:rsidRPr="00F372FE" w:rsidRDefault="00A24EF4" w:rsidP="000119F5">
            <w:pPr>
              <w:pStyle w:val="BodyText"/>
              <w:ind w:left="0"/>
              <w:rPr>
                <w:rFonts w:ascii="Wingdings" w:hAnsi="Wingdings" w:cs="Wingdings"/>
              </w:rPr>
            </w:pPr>
            <w:r w:rsidRPr="00F372FE">
              <w:t xml:space="preserve">Entity </w:t>
            </w:r>
          </w:p>
        </w:tc>
        <w:tc>
          <w:tcPr>
            <w:tcW w:w="1963" w:type="dxa"/>
          </w:tcPr>
          <w:p w:rsidR="00A24EF4" w:rsidRPr="00F372FE" w:rsidRDefault="00A24EF4" w:rsidP="000119F5">
            <w:pPr>
              <w:pStyle w:val="BodyText"/>
              <w:ind w:left="0"/>
              <w:cnfStyle w:val="100000000000" w:firstRow="1" w:lastRow="0" w:firstColumn="0" w:lastColumn="0" w:oddVBand="0" w:evenVBand="0" w:oddHBand="0" w:evenHBand="0" w:firstRowFirstColumn="0" w:firstRowLastColumn="0" w:lastRowFirstColumn="0" w:lastRowLastColumn="0"/>
            </w:pPr>
            <w:r w:rsidRPr="00F372FE">
              <w:t xml:space="preserve">Resource </w:t>
            </w:r>
          </w:p>
        </w:tc>
      </w:tr>
      <w:tr w:rsidR="00A24EF4" w:rsidRPr="00F372FE" w:rsidTr="0020760C">
        <w:tc>
          <w:tcPr>
            <w:cnfStyle w:val="001000000000" w:firstRow="0" w:lastRow="0" w:firstColumn="1" w:lastColumn="0" w:oddVBand="0" w:evenVBand="0" w:oddHBand="0" w:evenHBand="0" w:firstRowFirstColumn="0" w:firstRowLastColumn="0" w:lastRowFirstColumn="0" w:lastRowLastColumn="0"/>
            <w:tcW w:w="2476" w:type="dxa"/>
          </w:tcPr>
          <w:p w:rsidR="00A24EF4" w:rsidRPr="00F372FE" w:rsidRDefault="00A24EF4" w:rsidP="000119F5">
            <w:pPr>
              <w:pStyle w:val="BodyText"/>
              <w:ind w:left="0"/>
              <w:rPr>
                <w:rFonts w:ascii="Wingdings" w:hAnsi="Wingdings" w:cs="Wingdings"/>
              </w:rPr>
            </w:pPr>
            <w:r w:rsidRPr="00F372FE">
              <w:t xml:space="preserve">Attribute </w:t>
            </w:r>
          </w:p>
        </w:tc>
        <w:tc>
          <w:tcPr>
            <w:tcW w:w="1963" w:type="dxa"/>
          </w:tcPr>
          <w:p w:rsidR="00A24EF4" w:rsidRPr="00F372FE" w:rsidRDefault="00A24EF4" w:rsidP="000119F5">
            <w:pPr>
              <w:pStyle w:val="BodyText"/>
              <w:ind w:left="0"/>
              <w:cnfStyle w:val="000000000000" w:firstRow="0" w:lastRow="0" w:firstColumn="0" w:lastColumn="0" w:oddVBand="0" w:evenVBand="0" w:oddHBand="0" w:evenHBand="0" w:firstRowFirstColumn="0" w:firstRowLastColumn="0" w:lastRowFirstColumn="0" w:lastRowLastColumn="0"/>
            </w:pPr>
            <w:r w:rsidRPr="00F372FE">
              <w:t xml:space="preserve">Resource Name </w:t>
            </w:r>
          </w:p>
        </w:tc>
      </w:tr>
      <w:tr w:rsidR="00A24EF4" w:rsidRPr="00F372FE" w:rsidTr="0020760C">
        <w:tc>
          <w:tcPr>
            <w:cnfStyle w:val="001000000000" w:firstRow="0" w:lastRow="0" w:firstColumn="1" w:lastColumn="0" w:oddVBand="0" w:evenVBand="0" w:oddHBand="0" w:evenHBand="0" w:firstRowFirstColumn="0" w:firstRowLastColumn="0" w:lastRowFirstColumn="0" w:lastRowLastColumn="0"/>
            <w:tcW w:w="2476" w:type="dxa"/>
          </w:tcPr>
          <w:p w:rsidR="00A24EF4" w:rsidRPr="00F372FE" w:rsidRDefault="00A24EF4" w:rsidP="000119F5">
            <w:pPr>
              <w:pStyle w:val="BodyText"/>
              <w:ind w:left="0"/>
              <w:rPr>
                <w:rFonts w:ascii="Wingdings" w:hAnsi="Wingdings" w:cs="Wingdings"/>
              </w:rPr>
            </w:pPr>
            <w:r w:rsidRPr="00F372FE">
              <w:t xml:space="preserve">Condition </w:t>
            </w:r>
          </w:p>
        </w:tc>
        <w:tc>
          <w:tcPr>
            <w:tcW w:w="1963" w:type="dxa"/>
          </w:tcPr>
          <w:p w:rsidR="00A24EF4" w:rsidRPr="00F372FE" w:rsidRDefault="00A24EF4" w:rsidP="000119F5">
            <w:pPr>
              <w:pStyle w:val="BodyText"/>
              <w:ind w:left="0"/>
              <w:cnfStyle w:val="000000000000" w:firstRow="0" w:lastRow="0" w:firstColumn="0" w:lastColumn="0" w:oddVBand="0" w:evenVBand="0" w:oddHBand="0" w:evenHBand="0" w:firstRowFirstColumn="0" w:firstRowLastColumn="0" w:lastRowFirstColumn="0" w:lastRowLastColumn="0"/>
            </w:pPr>
            <w:r w:rsidRPr="00F372FE">
              <w:t xml:space="preserve">Equals </w:t>
            </w:r>
          </w:p>
        </w:tc>
      </w:tr>
      <w:tr w:rsidR="00A24EF4" w:rsidRPr="00F372FE" w:rsidTr="0020760C">
        <w:tc>
          <w:tcPr>
            <w:cnfStyle w:val="001000000000" w:firstRow="0" w:lastRow="0" w:firstColumn="1" w:lastColumn="0" w:oddVBand="0" w:evenVBand="0" w:oddHBand="0" w:evenHBand="0" w:firstRowFirstColumn="0" w:firstRowLastColumn="0" w:lastRowFirstColumn="0" w:lastRowLastColumn="0"/>
            <w:tcW w:w="2476" w:type="dxa"/>
          </w:tcPr>
          <w:p w:rsidR="00A24EF4" w:rsidRPr="00F372FE" w:rsidRDefault="00A24EF4" w:rsidP="000119F5">
            <w:pPr>
              <w:pStyle w:val="BodyText"/>
              <w:ind w:left="0"/>
              <w:rPr>
                <w:rFonts w:ascii="Wingdings" w:hAnsi="Wingdings" w:cs="Wingdings"/>
              </w:rPr>
            </w:pPr>
            <w:r w:rsidRPr="00F372FE">
              <w:t xml:space="preserve">Value </w:t>
            </w:r>
          </w:p>
        </w:tc>
        <w:tc>
          <w:tcPr>
            <w:tcW w:w="1963" w:type="dxa"/>
          </w:tcPr>
          <w:p w:rsidR="00A24EF4" w:rsidRPr="00F372FE" w:rsidRDefault="00034DCB" w:rsidP="000119F5">
            <w:pPr>
              <w:pStyle w:val="BodyText"/>
              <w:ind w:left="0"/>
              <w:cnfStyle w:val="000000000000" w:firstRow="0" w:lastRow="0" w:firstColumn="0" w:lastColumn="0" w:oddVBand="0" w:evenVBand="0" w:oddHBand="0" w:evenHBand="0" w:firstRowFirstColumn="0" w:firstRowLastColumn="0" w:lastRowFirstColumn="0" w:lastRowLastColumn="0"/>
            </w:pPr>
            <w:proofErr w:type="spellStart"/>
            <w:r>
              <w:t>iPlanet</w:t>
            </w:r>
            <w:proofErr w:type="spellEnd"/>
            <w:r>
              <w:t xml:space="preserve"> User</w:t>
            </w:r>
            <w:r w:rsidR="00A24EF4" w:rsidRPr="00F372FE">
              <w:t xml:space="preserve"> </w:t>
            </w:r>
          </w:p>
        </w:tc>
      </w:tr>
      <w:tr w:rsidR="00A24EF4" w:rsidRPr="00F372FE" w:rsidTr="0020760C">
        <w:tc>
          <w:tcPr>
            <w:cnfStyle w:val="001000000000" w:firstRow="0" w:lastRow="0" w:firstColumn="1" w:lastColumn="0" w:oddVBand="0" w:evenVBand="0" w:oddHBand="0" w:evenHBand="0" w:firstRowFirstColumn="0" w:firstRowLastColumn="0" w:lastRowFirstColumn="0" w:lastRowLastColumn="0"/>
            <w:tcW w:w="2476" w:type="dxa"/>
          </w:tcPr>
          <w:p w:rsidR="00A24EF4" w:rsidRPr="00F372FE" w:rsidRDefault="00A24EF4" w:rsidP="000119F5">
            <w:pPr>
              <w:pStyle w:val="BodyText"/>
              <w:ind w:left="0"/>
              <w:rPr>
                <w:rFonts w:ascii="Wingdings" w:hAnsi="Wingdings" w:cs="Wingdings"/>
              </w:rPr>
            </w:pPr>
            <w:r w:rsidRPr="00F372FE">
              <w:t xml:space="preserve">Parent Rule Container </w:t>
            </w:r>
          </w:p>
        </w:tc>
        <w:tc>
          <w:tcPr>
            <w:tcW w:w="1963" w:type="dxa"/>
          </w:tcPr>
          <w:p w:rsidR="00A24EF4" w:rsidRPr="00F372FE" w:rsidRDefault="00A24EF4" w:rsidP="000119F5">
            <w:pPr>
              <w:pStyle w:val="BodyText"/>
              <w:ind w:left="0"/>
              <w:cnfStyle w:val="000000000000" w:firstRow="0" w:lastRow="0" w:firstColumn="0" w:lastColumn="0" w:oddVBand="0" w:evenVBand="0" w:oddHBand="0" w:evenHBand="0" w:firstRowFirstColumn="0" w:firstRowLastColumn="0" w:lastRowFirstColumn="0" w:lastRowLastColumn="0"/>
            </w:pPr>
            <w:r w:rsidRPr="00F372FE">
              <w:t xml:space="preserve">Approval Rule </w:t>
            </w:r>
          </w:p>
        </w:tc>
      </w:tr>
    </w:tbl>
    <w:p w:rsidR="00092EF3" w:rsidRDefault="00A24EF4" w:rsidP="00374228">
      <w:pPr>
        <w:pStyle w:val="BodyText"/>
        <w:numPr>
          <w:ilvl w:val="0"/>
          <w:numId w:val="56"/>
        </w:numPr>
        <w:rPr>
          <w:rStyle w:val="BodyTextBoldChar"/>
          <w:b w:val="0"/>
          <w:szCs w:val="20"/>
        </w:rPr>
      </w:pPr>
      <w:r w:rsidRPr="0049500E">
        <w:t xml:space="preserve">Click </w:t>
      </w:r>
      <w:r w:rsidRPr="00927BB0">
        <w:rPr>
          <w:rStyle w:val="BodyTextBoldChar"/>
        </w:rPr>
        <w:t>Save</w:t>
      </w:r>
      <w:r>
        <w:rPr>
          <w:rStyle w:val="BodyTextBoldChar"/>
        </w:rPr>
        <w:t>.</w:t>
      </w:r>
    </w:p>
    <w:p w:rsidR="004123B8" w:rsidRDefault="004123B8" w:rsidP="004123B8">
      <w:pPr>
        <w:pStyle w:val="Heading1"/>
        <w:numPr>
          <w:ilvl w:val="0"/>
          <w:numId w:val="3"/>
        </w:numPr>
      </w:pPr>
      <w:bookmarkStart w:id="247" w:name="_Toc277844517"/>
      <w:bookmarkStart w:id="248" w:name="_Toc298420354"/>
      <w:bookmarkStart w:id="249" w:name="_Toc298420356"/>
      <w:bookmarkStart w:id="250" w:name="_Toc299641960"/>
      <w:r>
        <w:t xml:space="preserve">Testing of </w:t>
      </w:r>
      <w:bookmarkEnd w:id="247"/>
      <w:proofErr w:type="spellStart"/>
      <w:r>
        <w:t>AOBasedApproval</w:t>
      </w:r>
      <w:r w:rsidR="00771C95">
        <w:t>F</w:t>
      </w:r>
      <w:r>
        <w:t>low</w:t>
      </w:r>
      <w:bookmarkEnd w:id="248"/>
      <w:bookmarkEnd w:id="250"/>
      <w:proofErr w:type="spellEnd"/>
    </w:p>
    <w:p w:rsidR="004123B8" w:rsidRDefault="004123B8" w:rsidP="004123B8">
      <w:pPr>
        <w:ind w:left="720"/>
      </w:pPr>
      <w:r>
        <w:t xml:space="preserve">Please refer </w:t>
      </w:r>
      <w:hyperlink w:anchor="_Appendix" w:history="1">
        <w:r w:rsidRPr="002C6DEA">
          <w:rPr>
            <w:rStyle w:val="Hyperlink"/>
          </w:rPr>
          <w:t>Appendix</w:t>
        </w:r>
      </w:hyperlink>
      <w:r>
        <w:t xml:space="preserve"> section for list of test cases covered in this section and refer </w:t>
      </w:r>
      <w:hyperlink w:anchor="_Use_Case_Description" w:history="1">
        <w:r w:rsidRPr="009C120E">
          <w:rPr>
            <w:rStyle w:val="Hyperlink"/>
          </w:rPr>
          <w:t>Use Case Description</w:t>
        </w:r>
      </w:hyperlink>
      <w:r>
        <w:t xml:space="preserve"> for flow of SOA composite based on audit objective set. </w:t>
      </w:r>
    </w:p>
    <w:p w:rsidR="00237558" w:rsidRDefault="00237558" w:rsidP="00237558">
      <w:pPr>
        <w:pStyle w:val="Heading2"/>
        <w:numPr>
          <w:ilvl w:val="1"/>
          <w:numId w:val="3"/>
        </w:numPr>
      </w:pPr>
      <w:bookmarkStart w:id="251" w:name="_Toc299641961"/>
      <w:r>
        <w:t>Providing a Valid OIM URL</w:t>
      </w:r>
      <w:bookmarkEnd w:id="251"/>
    </w:p>
    <w:p w:rsidR="00237558" w:rsidRDefault="00237558" w:rsidP="00237558">
      <w:pPr>
        <w:ind w:left="1440"/>
      </w:pPr>
      <w:r w:rsidRPr="00AB27E0">
        <w:t xml:space="preserve">Before invoking the SOA composite, we need to provide a valid OIM </w:t>
      </w:r>
      <w:proofErr w:type="gramStart"/>
      <w:r w:rsidRPr="00AB27E0">
        <w:t>url</w:t>
      </w:r>
      <w:proofErr w:type="gramEnd"/>
      <w:r w:rsidRPr="00AB27E0">
        <w:t xml:space="preserve"> for the property set in composite.xml of SOA composite. We can set this value from EM console. Follow the steps below to achieve this.</w:t>
      </w:r>
    </w:p>
    <w:p w:rsidR="00237558" w:rsidRDefault="00237558" w:rsidP="00237558">
      <w:pPr>
        <w:pStyle w:val="ListParagraph"/>
        <w:numPr>
          <w:ilvl w:val="2"/>
          <w:numId w:val="3"/>
        </w:numPr>
        <w:ind w:firstLine="0"/>
      </w:pPr>
      <w:r w:rsidRPr="00AB27E0">
        <w:t xml:space="preserve">Go to EM console. Login as </w:t>
      </w:r>
      <w:proofErr w:type="spellStart"/>
      <w:r w:rsidRPr="00AB27E0">
        <w:t>weblogic</w:t>
      </w:r>
      <w:proofErr w:type="spellEnd"/>
      <w:r w:rsidRPr="00AB27E0">
        <w:t xml:space="preserve"> user.</w:t>
      </w:r>
    </w:p>
    <w:p w:rsidR="00237558" w:rsidRDefault="00237558" w:rsidP="00237558">
      <w:pPr>
        <w:pStyle w:val="ListParagraph"/>
        <w:numPr>
          <w:ilvl w:val="2"/>
          <w:numId w:val="3"/>
        </w:numPr>
        <w:ind w:left="2160"/>
      </w:pPr>
      <w:r w:rsidRPr="00AB27E0">
        <w:t xml:space="preserve">Expand </w:t>
      </w:r>
      <w:proofErr w:type="spellStart"/>
      <w:r w:rsidRPr="00AB27E0">
        <w:t>Weblogic</w:t>
      </w:r>
      <w:proofErr w:type="spellEnd"/>
      <w:r w:rsidRPr="00AB27E0">
        <w:t xml:space="preserve"> Domain from the</w:t>
      </w:r>
      <w:r>
        <w:t xml:space="preserve"> left pane. Right click on oim11g_domain</w:t>
      </w:r>
      <w:r w:rsidRPr="00AB27E0">
        <w:t xml:space="preserve"> </w:t>
      </w:r>
      <w:r w:rsidRPr="00AB27E0">
        <w:rPr>
          <w:rFonts w:ascii="Wingdings" w:hAnsi="Wingdings" w:cs="Wingdings"/>
        </w:rPr>
        <w:t></w:t>
      </w:r>
      <w:r w:rsidRPr="00AB27E0">
        <w:t xml:space="preserve">System </w:t>
      </w:r>
      <w:proofErr w:type="spellStart"/>
      <w:r w:rsidRPr="00AB27E0">
        <w:t>MBeans</w:t>
      </w:r>
      <w:proofErr w:type="spellEnd"/>
      <w:r w:rsidRPr="00AB27E0">
        <w:t xml:space="preserve"> Browser</w:t>
      </w:r>
      <w:r>
        <w:t>.</w:t>
      </w:r>
    </w:p>
    <w:p w:rsidR="00237558" w:rsidRDefault="00237558" w:rsidP="00237558">
      <w:pPr>
        <w:pStyle w:val="ListParagraph"/>
        <w:numPr>
          <w:ilvl w:val="2"/>
          <w:numId w:val="3"/>
        </w:numPr>
        <w:ind w:left="2160"/>
      </w:pPr>
      <w:r w:rsidRPr="00AB27E0">
        <w:t xml:space="preserve">Go to Application Defined </w:t>
      </w:r>
      <w:proofErr w:type="spellStart"/>
      <w:r w:rsidRPr="00AB27E0">
        <w:t>MBeans</w:t>
      </w:r>
      <w:proofErr w:type="spellEnd"/>
      <w:r w:rsidRPr="00AB27E0">
        <w:t xml:space="preserve"> </w:t>
      </w:r>
      <w:r w:rsidRPr="00AB27E0">
        <w:rPr>
          <w:rFonts w:ascii="Wingdings" w:hAnsi="Wingdings" w:cs="Wingdings"/>
        </w:rPr>
        <w:t></w:t>
      </w:r>
      <w:r w:rsidRPr="00AB27E0">
        <w:rPr>
          <w:rFonts w:ascii="Wingdings" w:hAnsi="Wingdings" w:cs="Wingdings"/>
        </w:rPr>
        <w:t></w:t>
      </w:r>
      <w:proofErr w:type="spellStart"/>
      <w:r w:rsidRPr="00AB27E0">
        <w:t>oracle.soa.config</w:t>
      </w:r>
      <w:proofErr w:type="spellEnd"/>
      <w:r>
        <w:t xml:space="preserve"> </w:t>
      </w:r>
      <w:r w:rsidRPr="00AB27E0">
        <w:rPr>
          <w:rFonts w:ascii="Wingdings" w:hAnsi="Wingdings" w:cs="Wingdings"/>
        </w:rPr>
        <w:t></w:t>
      </w:r>
      <w:r w:rsidRPr="00AB27E0">
        <w:rPr>
          <w:rFonts w:ascii="Wingdings" w:hAnsi="Wingdings" w:cs="Wingdings"/>
        </w:rPr>
        <w:t></w:t>
      </w:r>
      <w:proofErr w:type="spellStart"/>
      <w:r>
        <w:t>Server</w:t>
      </w:r>
      <w:proofErr w:type="gramStart"/>
      <w:r>
        <w:t>:AdminServer</w:t>
      </w:r>
      <w:proofErr w:type="spellEnd"/>
      <w:proofErr w:type="gramEnd"/>
      <w:r w:rsidRPr="00AB27E0">
        <w:t xml:space="preserve"> </w:t>
      </w:r>
      <w:proofErr w:type="spellStart"/>
      <w:r w:rsidRPr="00AB27E0">
        <w:t>SCAComposite</w:t>
      </w:r>
      <w:proofErr w:type="spellEnd"/>
      <w:r w:rsidRPr="00AB27E0">
        <w:t xml:space="preserve"> </w:t>
      </w:r>
      <w:r w:rsidRPr="00AB27E0">
        <w:rPr>
          <w:rFonts w:ascii="Wingdings" w:hAnsi="Wingdings" w:cs="Wingdings"/>
        </w:rPr>
        <w:t></w:t>
      </w:r>
      <w:r w:rsidR="00E436B9" w:rsidRPr="00E436B9">
        <w:t xml:space="preserve"> </w:t>
      </w:r>
      <w:proofErr w:type="spellStart"/>
      <w:r w:rsidR="00E436B9">
        <w:t>AOBasedApprovalFlow</w:t>
      </w:r>
      <w:proofErr w:type="spellEnd"/>
      <w:r w:rsidR="00E436B9" w:rsidRPr="00AB27E0">
        <w:t xml:space="preserve"> </w:t>
      </w:r>
      <w:r w:rsidRPr="00AB27E0">
        <w:t xml:space="preserve">[1.0] </w:t>
      </w:r>
      <w:r w:rsidRPr="00AB27E0">
        <w:rPr>
          <w:rFonts w:ascii="Wingdings" w:hAnsi="Wingdings" w:cs="Wingdings"/>
        </w:rPr>
        <w:t></w:t>
      </w:r>
      <w:r>
        <w:rPr>
          <w:rFonts w:ascii="Wingdings" w:hAnsi="Wingdings" w:cs="Wingdings"/>
        </w:rPr>
        <w:t></w:t>
      </w:r>
      <w:proofErr w:type="spellStart"/>
      <w:r w:rsidRPr="00AB27E0">
        <w:t>SCAComposite.SCAComponent</w:t>
      </w:r>
      <w:proofErr w:type="spellEnd"/>
      <w:r w:rsidRPr="00AB27E0">
        <w:t xml:space="preserve"> </w:t>
      </w:r>
      <w:r w:rsidRPr="00AB27E0">
        <w:rPr>
          <w:rFonts w:ascii="Wingdings" w:hAnsi="Wingdings" w:cs="Wingdings"/>
        </w:rPr>
        <w:t></w:t>
      </w:r>
      <w:proofErr w:type="spellStart"/>
      <w:r w:rsidRPr="00AB27E0">
        <w:t>ApprovalProcess</w:t>
      </w:r>
      <w:proofErr w:type="spellEnd"/>
      <w:r w:rsidRPr="00AB27E0">
        <w:t>.</w:t>
      </w:r>
    </w:p>
    <w:p w:rsidR="00237558" w:rsidRDefault="00237558" w:rsidP="00237558">
      <w:pPr>
        <w:pStyle w:val="ListParagraph"/>
        <w:numPr>
          <w:ilvl w:val="2"/>
          <w:numId w:val="3"/>
        </w:numPr>
        <w:ind w:left="2160"/>
      </w:pPr>
      <w:r w:rsidRPr="00AB27E0">
        <w:t xml:space="preserve">Under Attributes column click on Properties </w:t>
      </w:r>
      <w:r w:rsidRPr="00AB27E0">
        <w:rPr>
          <w:rFonts w:ascii="Wingdings" w:hAnsi="Wingdings" w:cs="Wingdings"/>
        </w:rPr>
        <w:t></w:t>
      </w:r>
      <w:r w:rsidRPr="00AB27E0">
        <w:rPr>
          <w:rFonts w:ascii="Wingdings" w:hAnsi="Wingdings" w:cs="Wingdings"/>
        </w:rPr>
        <w:t></w:t>
      </w:r>
      <w:r w:rsidRPr="00AB27E0">
        <w:t xml:space="preserve">Element_0. Provide valid OIM </w:t>
      </w:r>
      <w:proofErr w:type="gramStart"/>
      <w:r w:rsidRPr="00AB27E0">
        <w:t>url</w:t>
      </w:r>
      <w:proofErr w:type="gramEnd"/>
      <w:r w:rsidRPr="00AB27E0">
        <w:t xml:space="preserve"> for the “valu</w:t>
      </w:r>
      <w:r>
        <w:t>e” key (e.g. t3://</w:t>
      </w:r>
      <w:r w:rsidR="00E436B9">
        <w:t>10.88.164.107</w:t>
      </w:r>
      <w:r>
        <w:t>:14000</w:t>
      </w:r>
      <w:r w:rsidRPr="00AB27E0">
        <w:t>).</w:t>
      </w:r>
    </w:p>
    <w:p w:rsidR="0048608E" w:rsidRDefault="0048608E" w:rsidP="0048608E"/>
    <w:p w:rsidR="005976C5" w:rsidRPr="00E259DF" w:rsidRDefault="005976C5" w:rsidP="005976C5">
      <w:pPr>
        <w:ind w:left="1440"/>
        <w:rPr>
          <w:color w:val="FF0000"/>
        </w:rPr>
      </w:pPr>
      <w:r w:rsidRPr="00E259DF">
        <w:rPr>
          <w:b/>
          <w:color w:val="FF0000"/>
          <w:u w:val="single"/>
        </w:rPr>
        <w:lastRenderedPageBreak/>
        <w:t>IMP NOTE:</w:t>
      </w:r>
      <w:r w:rsidRPr="00E259DF">
        <w:rPr>
          <w:color w:val="FF0000"/>
        </w:rPr>
        <w:t xml:space="preserve"> </w:t>
      </w:r>
      <w:r w:rsidR="0048608E" w:rsidRPr="00E259DF">
        <w:rPr>
          <w:color w:val="FF0000"/>
        </w:rPr>
        <w:t xml:space="preserve">The </w:t>
      </w:r>
      <w:proofErr w:type="spellStart"/>
      <w:r w:rsidR="0048608E" w:rsidRPr="00E259DF">
        <w:rPr>
          <w:color w:val="FF0000"/>
        </w:rPr>
        <w:t>bpel</w:t>
      </w:r>
      <w:proofErr w:type="spellEnd"/>
      <w:r w:rsidR="0048608E" w:rsidRPr="00E259DF">
        <w:rPr>
          <w:color w:val="FF0000"/>
        </w:rPr>
        <w:t xml:space="preserve"> preference variable</w:t>
      </w:r>
      <w:r w:rsidR="00A932A8">
        <w:rPr>
          <w:color w:val="FF0000"/>
        </w:rPr>
        <w:t xml:space="preserve"> (</w:t>
      </w:r>
      <w:proofErr w:type="spellStart"/>
      <w:r w:rsidR="00A932A8">
        <w:rPr>
          <w:color w:val="FF0000"/>
        </w:rPr>
        <w:t>oimURL</w:t>
      </w:r>
      <w:proofErr w:type="spellEnd"/>
      <w:r w:rsidR="00A932A8">
        <w:rPr>
          <w:color w:val="FF0000"/>
        </w:rPr>
        <w:t>)</w:t>
      </w:r>
      <w:r w:rsidR="0048608E" w:rsidRPr="00E259DF">
        <w:rPr>
          <w:color w:val="FF0000"/>
        </w:rPr>
        <w:t xml:space="preserve"> value must be updated</w:t>
      </w:r>
      <w:r w:rsidR="00A932A8">
        <w:rPr>
          <w:color w:val="FF0000"/>
        </w:rPr>
        <w:t xml:space="preserve"> from the Enterprise Manager</w:t>
      </w:r>
      <w:r w:rsidR="0048608E" w:rsidRPr="00E259DF">
        <w:rPr>
          <w:color w:val="FF0000"/>
        </w:rPr>
        <w:t xml:space="preserve"> every time when</w:t>
      </w:r>
      <w:r w:rsidR="00A46B4B" w:rsidRPr="00E259DF">
        <w:rPr>
          <w:color w:val="FF0000"/>
        </w:rPr>
        <w:t>ever</w:t>
      </w:r>
      <w:r w:rsidR="0048608E" w:rsidRPr="00E259DF">
        <w:rPr>
          <w:color w:val="FF0000"/>
        </w:rPr>
        <w:t>:</w:t>
      </w:r>
    </w:p>
    <w:p w:rsidR="0048608E" w:rsidRPr="00E259DF" w:rsidRDefault="0048608E" w:rsidP="0048608E">
      <w:pPr>
        <w:pStyle w:val="ListParagraph"/>
        <w:numPr>
          <w:ilvl w:val="2"/>
          <w:numId w:val="2"/>
        </w:numPr>
        <w:rPr>
          <w:color w:val="FF0000"/>
        </w:rPr>
      </w:pPr>
      <w:r w:rsidRPr="00E259DF">
        <w:rPr>
          <w:color w:val="FF0000"/>
        </w:rPr>
        <w:t xml:space="preserve">The </w:t>
      </w:r>
      <w:r w:rsidR="00A46B4B" w:rsidRPr="00E259DF">
        <w:rPr>
          <w:color w:val="FF0000"/>
        </w:rPr>
        <w:t>SOA Server is restarted.</w:t>
      </w:r>
    </w:p>
    <w:p w:rsidR="006E7148" w:rsidRPr="00E259DF" w:rsidRDefault="00A46B4B" w:rsidP="006E7148">
      <w:pPr>
        <w:pStyle w:val="ListParagraph"/>
        <w:numPr>
          <w:ilvl w:val="2"/>
          <w:numId w:val="2"/>
        </w:numPr>
        <w:rPr>
          <w:color w:val="FF0000"/>
        </w:rPr>
      </w:pPr>
      <w:r w:rsidRPr="00E259DF">
        <w:rPr>
          <w:color w:val="FF0000"/>
        </w:rPr>
        <w:t>The SOA Composite is redeployed to the SOA Server.</w:t>
      </w:r>
    </w:p>
    <w:p w:rsidR="00E436B9" w:rsidRPr="00237558" w:rsidRDefault="00E436B9" w:rsidP="00E436B9">
      <w:pPr>
        <w:pStyle w:val="ListParagraph"/>
        <w:ind w:left="1440"/>
      </w:pPr>
      <w:r>
        <w:rPr>
          <w:noProof/>
        </w:rPr>
        <w:drawing>
          <wp:inline distT="0" distB="0" distL="0" distR="0" wp14:anchorId="6246D299" wp14:editId="520A33BD">
            <wp:extent cx="4899546" cy="3448003"/>
            <wp:effectExtent l="0" t="0" r="0" b="63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899546" cy="3448003"/>
                    </a:xfrm>
                    <a:prstGeom prst="rect">
                      <a:avLst/>
                    </a:prstGeom>
                    <a:noFill/>
                    <a:ln>
                      <a:noFill/>
                    </a:ln>
                  </pic:spPr>
                </pic:pic>
              </a:graphicData>
            </a:graphic>
          </wp:inline>
        </w:drawing>
      </w:r>
    </w:p>
    <w:p w:rsidR="004123B8" w:rsidRPr="00974C94" w:rsidRDefault="00E01186" w:rsidP="004123B8">
      <w:pPr>
        <w:pStyle w:val="Heading2"/>
        <w:numPr>
          <w:ilvl w:val="1"/>
          <w:numId w:val="3"/>
        </w:numPr>
      </w:pPr>
      <w:bookmarkStart w:id="252" w:name="_Toc298420355"/>
      <w:bookmarkStart w:id="253" w:name="_Toc299641962"/>
      <w:r>
        <w:t>Check List for Test C</w:t>
      </w:r>
      <w:r w:rsidR="004123B8" w:rsidRPr="00974C94">
        <w:t>ases 11.1 to 11.10</w:t>
      </w:r>
      <w:bookmarkEnd w:id="252"/>
      <w:bookmarkEnd w:id="253"/>
      <w:r w:rsidR="004123B8" w:rsidRPr="00974C94">
        <w:t xml:space="preserve"> </w:t>
      </w:r>
    </w:p>
    <w:p w:rsidR="00440CA9" w:rsidRPr="00440CA9" w:rsidRDefault="00440CA9"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254" w:name="_Toc298519821"/>
      <w:bookmarkStart w:id="255" w:name="_Toc298519896"/>
      <w:bookmarkStart w:id="256" w:name="_Toc298538031"/>
      <w:bookmarkStart w:id="257" w:name="_Toc298538110"/>
      <w:bookmarkStart w:id="258" w:name="_Toc298538264"/>
      <w:bookmarkStart w:id="259" w:name="_Toc298540157"/>
      <w:bookmarkStart w:id="260" w:name="_Toc298863730"/>
      <w:bookmarkStart w:id="261" w:name="_Toc298863886"/>
      <w:bookmarkStart w:id="262" w:name="_Toc298931739"/>
      <w:bookmarkStart w:id="263" w:name="_Toc298931840"/>
      <w:bookmarkStart w:id="264" w:name="_Toc298931921"/>
      <w:bookmarkStart w:id="265" w:name="_Toc298954185"/>
      <w:bookmarkStart w:id="266" w:name="_Toc298954371"/>
      <w:bookmarkStart w:id="267" w:name="_Toc299224208"/>
      <w:bookmarkStart w:id="268" w:name="_Toc299641882"/>
      <w:bookmarkStart w:id="269" w:name="_Toc29964196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rsidR="00440CA9" w:rsidRPr="00440CA9" w:rsidRDefault="00440CA9"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270" w:name="_Toc298954372"/>
      <w:bookmarkStart w:id="271" w:name="_Toc299224209"/>
      <w:bookmarkStart w:id="272" w:name="_Toc299641883"/>
      <w:bookmarkStart w:id="273" w:name="_Toc299641964"/>
      <w:bookmarkEnd w:id="270"/>
      <w:bookmarkEnd w:id="271"/>
      <w:bookmarkEnd w:id="272"/>
      <w:bookmarkEnd w:id="273"/>
    </w:p>
    <w:p w:rsidR="00440CA9" w:rsidRPr="00440CA9" w:rsidRDefault="00440CA9" w:rsidP="00374228">
      <w:pPr>
        <w:pStyle w:val="ListParagraph"/>
        <w:keepNext/>
        <w:keepLines/>
        <w:numPr>
          <w:ilvl w:val="0"/>
          <w:numId w:val="48"/>
        </w:numPr>
        <w:spacing w:before="480" w:after="0"/>
        <w:contextualSpacing w:val="0"/>
        <w:outlineLvl w:val="0"/>
        <w:rPr>
          <w:rFonts w:asciiTheme="majorHAnsi" w:eastAsiaTheme="majorEastAsia" w:hAnsiTheme="majorHAnsi" w:cstheme="majorBidi"/>
          <w:b/>
          <w:bCs/>
          <w:vanish/>
          <w:color w:val="365F91" w:themeColor="accent1" w:themeShade="BF"/>
          <w:sz w:val="28"/>
          <w:szCs w:val="28"/>
        </w:rPr>
      </w:pPr>
      <w:bookmarkStart w:id="274" w:name="_Toc298954373"/>
      <w:bookmarkStart w:id="275" w:name="_Toc299224210"/>
      <w:bookmarkStart w:id="276" w:name="_Toc299641884"/>
      <w:bookmarkStart w:id="277" w:name="_Toc299641965"/>
      <w:bookmarkEnd w:id="274"/>
      <w:bookmarkEnd w:id="275"/>
      <w:bookmarkEnd w:id="276"/>
      <w:bookmarkEnd w:id="277"/>
    </w:p>
    <w:p w:rsidR="00440CA9" w:rsidRPr="00440CA9" w:rsidRDefault="00440CA9" w:rsidP="00374228">
      <w:pPr>
        <w:pStyle w:val="ListParagraph"/>
        <w:keepNext/>
        <w:keepLines/>
        <w:numPr>
          <w:ilvl w:val="1"/>
          <w:numId w:val="48"/>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278" w:name="_Toc298954374"/>
      <w:bookmarkStart w:id="279" w:name="_Toc299224211"/>
      <w:bookmarkStart w:id="280" w:name="_Toc299641966"/>
      <w:bookmarkEnd w:id="278"/>
      <w:bookmarkEnd w:id="279"/>
      <w:bookmarkEnd w:id="280"/>
    </w:p>
    <w:p w:rsidR="00440CA9" w:rsidRPr="00440CA9" w:rsidRDefault="00440CA9" w:rsidP="00374228">
      <w:pPr>
        <w:pStyle w:val="ListParagraph"/>
        <w:keepNext/>
        <w:keepLines/>
        <w:numPr>
          <w:ilvl w:val="1"/>
          <w:numId w:val="48"/>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281" w:name="_Toc298954375"/>
      <w:bookmarkStart w:id="282" w:name="_Toc299224212"/>
      <w:bookmarkStart w:id="283" w:name="_Toc299641967"/>
      <w:bookmarkEnd w:id="281"/>
      <w:bookmarkEnd w:id="282"/>
      <w:bookmarkEnd w:id="283"/>
    </w:p>
    <w:p w:rsidR="004123B8" w:rsidRDefault="004123B8" w:rsidP="00440CA9">
      <w:pPr>
        <w:pStyle w:val="Heading3"/>
        <w:ind w:left="2160"/>
      </w:pPr>
      <w:bookmarkStart w:id="284" w:name="_Toc299641968"/>
      <w:r>
        <w:t>Verify the audit objective assigned from design console to resource.</w:t>
      </w:r>
      <w:bookmarkEnd w:id="249"/>
      <w:bookmarkEnd w:id="284"/>
    </w:p>
    <w:p w:rsidR="004123B8" w:rsidRDefault="004123B8" w:rsidP="004123B8">
      <w:pPr>
        <w:pStyle w:val="ListParagraph"/>
        <w:numPr>
          <w:ilvl w:val="2"/>
          <w:numId w:val="3"/>
        </w:numPr>
        <w:tabs>
          <w:tab w:val="left" w:pos="1800"/>
        </w:tabs>
        <w:ind w:left="1710" w:hanging="270"/>
      </w:pPr>
      <w:r>
        <w:t>Log in to “design Console “.</w:t>
      </w:r>
    </w:p>
    <w:p w:rsidR="004123B8" w:rsidRDefault="004123B8" w:rsidP="004123B8">
      <w:pPr>
        <w:pStyle w:val="ListParagraph"/>
        <w:ind w:left="2160"/>
      </w:pPr>
      <w:r>
        <w:rPr>
          <w:noProof/>
        </w:rPr>
        <w:lastRenderedPageBreak/>
        <w:drawing>
          <wp:inline distT="0" distB="0" distL="0" distR="0" wp14:anchorId="68527146" wp14:editId="3DD0816B">
            <wp:extent cx="2004364" cy="3333265"/>
            <wp:effectExtent l="0" t="0" r="0" b="635"/>
            <wp:docPr id="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srcRect/>
                    <a:stretch>
                      <a:fillRect/>
                    </a:stretch>
                  </pic:blipFill>
                  <pic:spPr bwMode="auto">
                    <a:xfrm>
                      <a:off x="0" y="0"/>
                      <a:ext cx="2008140" cy="3339545"/>
                    </a:xfrm>
                    <a:prstGeom prst="rect">
                      <a:avLst/>
                    </a:prstGeom>
                    <a:noFill/>
                    <a:ln w="9525">
                      <a:noFill/>
                      <a:miter lim="800000"/>
                      <a:headEnd/>
                      <a:tailEnd/>
                    </a:ln>
                  </pic:spPr>
                </pic:pic>
              </a:graphicData>
            </a:graphic>
          </wp:inline>
        </w:drawing>
      </w:r>
    </w:p>
    <w:p w:rsidR="004123B8" w:rsidRDefault="004123B8" w:rsidP="004123B8">
      <w:pPr>
        <w:pStyle w:val="ListParagraph"/>
        <w:numPr>
          <w:ilvl w:val="2"/>
          <w:numId w:val="3"/>
        </w:numPr>
        <w:tabs>
          <w:tab w:val="left" w:pos="1710"/>
        </w:tabs>
        <w:ind w:left="2160"/>
      </w:pPr>
      <w:r>
        <w:t>Go to “Resource Management” -&gt; “Resource Object” and search for “</w:t>
      </w:r>
      <w:proofErr w:type="spellStart"/>
      <w:r w:rsidRPr="00876D10">
        <w:t>iPlanet</w:t>
      </w:r>
      <w:proofErr w:type="spellEnd"/>
      <w:r w:rsidRPr="00876D10">
        <w:t xml:space="preserve"> User</w:t>
      </w:r>
      <w:r>
        <w:t>”</w:t>
      </w:r>
    </w:p>
    <w:p w:rsidR="004123B8" w:rsidRDefault="004123B8" w:rsidP="004123B8">
      <w:pPr>
        <w:pStyle w:val="ListParagraph"/>
        <w:ind w:left="1440"/>
      </w:pPr>
      <w:r>
        <w:rPr>
          <w:noProof/>
        </w:rPr>
        <w:drawing>
          <wp:inline distT="0" distB="0" distL="0" distR="0" wp14:anchorId="3D69F7D4" wp14:editId="25554793">
            <wp:extent cx="4542739" cy="3683695"/>
            <wp:effectExtent l="0" t="0" r="0" b="0"/>
            <wp:docPr id="1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srcRect/>
                    <a:stretch>
                      <a:fillRect/>
                    </a:stretch>
                  </pic:blipFill>
                  <pic:spPr bwMode="auto">
                    <a:xfrm>
                      <a:off x="0" y="0"/>
                      <a:ext cx="4545537" cy="3685964"/>
                    </a:xfrm>
                    <a:prstGeom prst="rect">
                      <a:avLst/>
                    </a:prstGeom>
                    <a:noFill/>
                    <a:ln w="9525">
                      <a:noFill/>
                      <a:miter lim="800000"/>
                      <a:headEnd/>
                      <a:tailEnd/>
                    </a:ln>
                  </pic:spPr>
                </pic:pic>
              </a:graphicData>
            </a:graphic>
          </wp:inline>
        </w:drawing>
      </w:r>
    </w:p>
    <w:p w:rsidR="004123B8" w:rsidRDefault="004123B8" w:rsidP="004123B8">
      <w:pPr>
        <w:pStyle w:val="ListParagraph"/>
        <w:ind w:left="1440"/>
      </w:pPr>
    </w:p>
    <w:p w:rsidR="004123B8" w:rsidRDefault="004123B8" w:rsidP="004123B8">
      <w:pPr>
        <w:pStyle w:val="ListParagraph"/>
        <w:numPr>
          <w:ilvl w:val="2"/>
          <w:numId w:val="3"/>
        </w:numPr>
        <w:ind w:left="1710" w:hanging="270"/>
      </w:pPr>
      <w:r>
        <w:t>Select “Resource Audit Objective” and verify the assign objective for resource.</w:t>
      </w:r>
    </w:p>
    <w:p w:rsidR="004123B8" w:rsidRDefault="004123B8" w:rsidP="004123B8">
      <w:pPr>
        <w:pStyle w:val="ListParagraph"/>
        <w:ind w:left="1440"/>
      </w:pPr>
      <w:r>
        <w:rPr>
          <w:noProof/>
        </w:rPr>
        <w:lastRenderedPageBreak/>
        <w:drawing>
          <wp:inline distT="0" distB="0" distL="0" distR="0" wp14:anchorId="51BC8175" wp14:editId="47BF33A7">
            <wp:extent cx="4542739" cy="3720096"/>
            <wp:effectExtent l="0" t="0" r="0" b="0"/>
            <wp:docPr id="1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a:srcRect/>
                    <a:stretch>
                      <a:fillRect/>
                    </a:stretch>
                  </pic:blipFill>
                  <pic:spPr bwMode="auto">
                    <a:xfrm>
                      <a:off x="0" y="0"/>
                      <a:ext cx="4545537" cy="3722387"/>
                    </a:xfrm>
                    <a:prstGeom prst="rect">
                      <a:avLst/>
                    </a:prstGeom>
                    <a:noFill/>
                    <a:ln w="9525">
                      <a:noFill/>
                      <a:miter lim="800000"/>
                      <a:headEnd/>
                      <a:tailEnd/>
                    </a:ln>
                  </pic:spPr>
                </pic:pic>
              </a:graphicData>
            </a:graphic>
          </wp:inline>
        </w:drawing>
      </w:r>
    </w:p>
    <w:p w:rsidR="004123B8" w:rsidRPr="00AF6054" w:rsidRDefault="004123B8" w:rsidP="004123B8">
      <w:pPr>
        <w:pStyle w:val="ListParagraph"/>
        <w:ind w:left="1440"/>
      </w:pPr>
    </w:p>
    <w:p w:rsidR="004123B8" w:rsidRDefault="004123B8" w:rsidP="004123B8">
      <w:pPr>
        <w:pStyle w:val="ListParagraph"/>
        <w:numPr>
          <w:ilvl w:val="2"/>
          <w:numId w:val="3"/>
        </w:numPr>
        <w:ind w:left="1710" w:hanging="270"/>
      </w:pPr>
      <w:r>
        <w:t>To Assign the audit objective click on “Assign” button (Please refer above image)</w:t>
      </w:r>
    </w:p>
    <w:p w:rsidR="004123B8" w:rsidRDefault="004123B8" w:rsidP="004123B8">
      <w:pPr>
        <w:pStyle w:val="ListParagraph"/>
        <w:numPr>
          <w:ilvl w:val="2"/>
          <w:numId w:val="3"/>
        </w:numPr>
        <w:ind w:left="1710" w:hanging="270"/>
      </w:pPr>
      <w:r>
        <w:t xml:space="preserve">In below image, select audit objective (Highlighted with number 1) e.g. SOX then add selected to “Assign Audit Objectives” List (Highlighted with number 2) and finally click on  “Ok” button (Highlighted with number 3). </w:t>
      </w:r>
    </w:p>
    <w:p w:rsidR="004123B8" w:rsidRDefault="004123B8" w:rsidP="004123B8">
      <w:pPr>
        <w:pStyle w:val="ListParagraph"/>
        <w:ind w:left="1440"/>
      </w:pPr>
      <w:r w:rsidRPr="0087594A">
        <w:rPr>
          <w:noProof/>
        </w:rPr>
        <w:drawing>
          <wp:inline distT="0" distB="0" distL="0" distR="0" wp14:anchorId="036D7426" wp14:editId="190D7FB1">
            <wp:extent cx="5018227" cy="2851448"/>
            <wp:effectExtent l="0" t="0" r="0" b="6350"/>
            <wp:docPr id="1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2"/>
                    <a:srcRect/>
                    <a:stretch>
                      <a:fillRect/>
                    </a:stretch>
                  </pic:blipFill>
                  <pic:spPr bwMode="auto">
                    <a:xfrm>
                      <a:off x="0" y="0"/>
                      <a:ext cx="5029513" cy="2857861"/>
                    </a:xfrm>
                    <a:prstGeom prst="rect">
                      <a:avLst/>
                    </a:prstGeom>
                    <a:noFill/>
                    <a:ln w="9525">
                      <a:noFill/>
                      <a:miter lim="800000"/>
                      <a:headEnd/>
                      <a:tailEnd/>
                    </a:ln>
                  </pic:spPr>
                </pic:pic>
              </a:graphicData>
            </a:graphic>
          </wp:inline>
        </w:drawing>
      </w:r>
    </w:p>
    <w:p w:rsidR="004123B8" w:rsidRDefault="004123B8" w:rsidP="004123B8">
      <w:pPr>
        <w:pStyle w:val="ListParagraph"/>
        <w:ind w:left="0"/>
      </w:pPr>
    </w:p>
    <w:p w:rsidR="004123B8" w:rsidRDefault="004123B8" w:rsidP="004123B8">
      <w:pPr>
        <w:pStyle w:val="ListParagraph"/>
        <w:numPr>
          <w:ilvl w:val="2"/>
          <w:numId w:val="3"/>
        </w:numPr>
        <w:ind w:left="1710" w:hanging="270"/>
      </w:pPr>
      <w:r>
        <w:t>New audit objective can be added in lookup “</w:t>
      </w:r>
      <w:proofErr w:type="spellStart"/>
      <w:r w:rsidRPr="001E37FD">
        <w:t>Lookups.Resource</w:t>
      </w:r>
      <w:proofErr w:type="spellEnd"/>
      <w:r w:rsidRPr="001E37FD">
        <w:t xml:space="preserve"> Audit </w:t>
      </w:r>
      <w:proofErr w:type="spellStart"/>
      <w:r w:rsidRPr="001E37FD">
        <w:t>Objective.Type</w:t>
      </w:r>
      <w:proofErr w:type="spellEnd"/>
      <w:r>
        <w:t>”</w:t>
      </w:r>
      <w:r w:rsidRPr="0087594A">
        <w:t xml:space="preserve"> </w:t>
      </w:r>
    </w:p>
    <w:p w:rsidR="004123B8" w:rsidRDefault="004123B8" w:rsidP="004123B8">
      <w:pPr>
        <w:pStyle w:val="ListParagraph"/>
        <w:ind w:left="1710"/>
      </w:pPr>
      <w:r>
        <w:rPr>
          <w:noProof/>
        </w:rPr>
        <w:lastRenderedPageBreak/>
        <w:drawing>
          <wp:inline distT="0" distB="0" distL="0" distR="0" wp14:anchorId="4331AB3F" wp14:editId="638378A2">
            <wp:extent cx="4112735" cy="3994099"/>
            <wp:effectExtent l="0" t="0" r="2540" b="6985"/>
            <wp:docPr id="18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a:srcRect/>
                    <a:stretch>
                      <a:fillRect/>
                    </a:stretch>
                  </pic:blipFill>
                  <pic:spPr bwMode="auto">
                    <a:xfrm>
                      <a:off x="0" y="0"/>
                      <a:ext cx="4116624" cy="3997876"/>
                    </a:xfrm>
                    <a:prstGeom prst="rect">
                      <a:avLst/>
                    </a:prstGeom>
                    <a:noFill/>
                    <a:ln w="9525">
                      <a:noFill/>
                      <a:miter lim="800000"/>
                      <a:headEnd/>
                      <a:tailEnd/>
                    </a:ln>
                  </pic:spPr>
                </pic:pic>
              </a:graphicData>
            </a:graphic>
          </wp:inline>
        </w:drawing>
      </w:r>
    </w:p>
    <w:p w:rsidR="00176B05" w:rsidRDefault="00176B05" w:rsidP="00176B05">
      <w:pPr>
        <w:pStyle w:val="ListParagraph"/>
        <w:numPr>
          <w:ilvl w:val="2"/>
          <w:numId w:val="3"/>
        </w:numPr>
        <w:ind w:left="1710" w:hanging="270"/>
      </w:pPr>
      <w:r>
        <w:t>After clicking on “Add” button a new row will appear in the Lookup Code Information.</w:t>
      </w:r>
    </w:p>
    <w:p w:rsidR="00176B05" w:rsidRDefault="00176B05" w:rsidP="00176B05">
      <w:pPr>
        <w:pStyle w:val="ListParagraph"/>
        <w:numPr>
          <w:ilvl w:val="2"/>
          <w:numId w:val="3"/>
        </w:numPr>
        <w:ind w:left="1710" w:hanging="270"/>
      </w:pPr>
      <w:r>
        <w:t>If “High Risk” audit objective is not already present in the Lookup Code Information, then enter value “High Risk” in both Code Key and Decode columns.</w:t>
      </w:r>
    </w:p>
    <w:p w:rsidR="004123B8" w:rsidRDefault="004123B8" w:rsidP="004123B8">
      <w:pPr>
        <w:ind w:left="1440"/>
      </w:pPr>
    </w:p>
    <w:p w:rsidR="004123B8" w:rsidRDefault="004123B8" w:rsidP="004123B8">
      <w:pPr>
        <w:pStyle w:val="Heading3"/>
        <w:ind w:firstLine="720"/>
      </w:pPr>
      <w:bookmarkStart w:id="285" w:name="_Toc298420357"/>
      <w:bookmarkStart w:id="286" w:name="_Toc299641969"/>
      <w:r w:rsidRPr="001D403B">
        <w:t>Verify Users and Roles.</w:t>
      </w:r>
      <w:bookmarkEnd w:id="285"/>
      <w:bookmarkEnd w:id="286"/>
    </w:p>
    <w:p w:rsidR="00FF1459" w:rsidRPr="00FF1459" w:rsidRDefault="00FF1459" w:rsidP="00FF1459">
      <w:pPr>
        <w:pStyle w:val="ListParagraph"/>
        <w:ind w:left="1800"/>
        <w:jc w:val="both"/>
        <w:rPr>
          <w:b/>
          <w:color w:val="FF0000"/>
        </w:rPr>
      </w:pPr>
      <w:r w:rsidRPr="00FF1459">
        <w:rPr>
          <w:b/>
          <w:color w:val="FF0000"/>
          <w:u w:val="single"/>
        </w:rPr>
        <w:t>IMP NOTE:</w:t>
      </w:r>
      <w:r w:rsidRPr="00FF1459">
        <w:rPr>
          <w:b/>
          <w:color w:val="FF0000"/>
        </w:rPr>
        <w:t xml:space="preserve"> Please provide necessary passwords for while creating the below mentioned users. If the passwords are not provided while user creation, the passwords will have to be reset manually after user creation. This can be done by logging in as XELSYSADM user and manually resetting passwords of each and every user from their respective User Profiles.</w:t>
      </w:r>
    </w:p>
    <w:p w:rsidR="00FF1459" w:rsidRDefault="00FF1459" w:rsidP="00FF1459">
      <w:pPr>
        <w:pStyle w:val="ListParagraph"/>
        <w:ind w:left="1800"/>
        <w:rPr>
          <w:b/>
        </w:rPr>
      </w:pPr>
    </w:p>
    <w:p w:rsidR="004123B8" w:rsidRPr="00236847" w:rsidRDefault="004123B8" w:rsidP="008402A6">
      <w:pPr>
        <w:pStyle w:val="ListParagraph"/>
        <w:numPr>
          <w:ilvl w:val="0"/>
          <w:numId w:val="26"/>
        </w:numPr>
        <w:ind w:left="1800"/>
        <w:rPr>
          <w:b/>
        </w:rPr>
      </w:pPr>
      <w:r w:rsidRPr="00236847">
        <w:rPr>
          <w:b/>
        </w:rPr>
        <w:t>Beneficiary’s management hierarchy:</w:t>
      </w:r>
    </w:p>
    <w:p w:rsidR="004123B8" w:rsidRDefault="004123B8" w:rsidP="004123B8">
      <w:pPr>
        <w:pStyle w:val="ListParagraph"/>
        <w:ind w:left="1800"/>
      </w:pPr>
      <w:r>
        <w:t xml:space="preserve"> Create sample users in OIM for testing along with valid email addresses and below are sample users created with appropriate hierarchy in OIM.</w:t>
      </w:r>
    </w:p>
    <w:tbl>
      <w:tblPr>
        <w:tblStyle w:val="TableGrid"/>
        <w:tblW w:w="8820" w:type="dxa"/>
        <w:tblInd w:w="1188" w:type="dxa"/>
        <w:tblLook w:val="04A0" w:firstRow="1" w:lastRow="0" w:firstColumn="1" w:lastColumn="0" w:noHBand="0" w:noVBand="1"/>
      </w:tblPr>
      <w:tblGrid>
        <w:gridCol w:w="990"/>
        <w:gridCol w:w="1567"/>
        <w:gridCol w:w="1223"/>
        <w:gridCol w:w="2443"/>
        <w:gridCol w:w="1312"/>
        <w:gridCol w:w="1285"/>
      </w:tblGrid>
      <w:tr w:rsidR="004123B8" w:rsidTr="00EC69C8">
        <w:tc>
          <w:tcPr>
            <w:tcW w:w="990" w:type="dxa"/>
            <w:shd w:val="solid" w:color="auto" w:fill="auto"/>
          </w:tcPr>
          <w:p w:rsidR="004123B8" w:rsidRPr="00236847" w:rsidRDefault="004123B8" w:rsidP="00EC69C8">
            <w:pPr>
              <w:pStyle w:val="ListParagraph"/>
              <w:ind w:left="0"/>
              <w:jc w:val="center"/>
              <w:rPr>
                <w:b/>
              </w:rPr>
            </w:pPr>
            <w:r w:rsidRPr="00236847">
              <w:rPr>
                <w:b/>
              </w:rPr>
              <w:t>Sr. No.</w:t>
            </w:r>
          </w:p>
        </w:tc>
        <w:tc>
          <w:tcPr>
            <w:tcW w:w="1567" w:type="dxa"/>
            <w:shd w:val="solid" w:color="auto" w:fill="auto"/>
          </w:tcPr>
          <w:p w:rsidR="004123B8" w:rsidRPr="00236847" w:rsidRDefault="004123B8" w:rsidP="00EC69C8">
            <w:pPr>
              <w:pStyle w:val="ListParagraph"/>
              <w:ind w:left="0"/>
              <w:jc w:val="center"/>
              <w:rPr>
                <w:b/>
              </w:rPr>
            </w:pPr>
            <w:r w:rsidRPr="00236847">
              <w:rPr>
                <w:b/>
              </w:rPr>
              <w:t>User Name</w:t>
            </w:r>
          </w:p>
        </w:tc>
        <w:tc>
          <w:tcPr>
            <w:tcW w:w="1223" w:type="dxa"/>
            <w:shd w:val="solid" w:color="auto" w:fill="auto"/>
          </w:tcPr>
          <w:p w:rsidR="004123B8" w:rsidRPr="00236847" w:rsidRDefault="004123B8" w:rsidP="00EC69C8">
            <w:pPr>
              <w:pStyle w:val="ListParagraph"/>
              <w:ind w:left="0"/>
              <w:jc w:val="center"/>
              <w:rPr>
                <w:b/>
              </w:rPr>
            </w:pPr>
            <w:r w:rsidRPr="00236847">
              <w:rPr>
                <w:b/>
              </w:rPr>
              <w:t>Login Id</w:t>
            </w:r>
          </w:p>
        </w:tc>
        <w:tc>
          <w:tcPr>
            <w:tcW w:w="2443" w:type="dxa"/>
            <w:shd w:val="solid" w:color="auto" w:fill="auto"/>
          </w:tcPr>
          <w:p w:rsidR="004123B8" w:rsidRPr="00236847" w:rsidRDefault="004123B8" w:rsidP="00EC69C8">
            <w:pPr>
              <w:pStyle w:val="ListParagraph"/>
              <w:ind w:left="0"/>
              <w:jc w:val="center"/>
              <w:rPr>
                <w:b/>
              </w:rPr>
            </w:pPr>
            <w:r w:rsidRPr="00236847">
              <w:rPr>
                <w:b/>
              </w:rPr>
              <w:t>Email Id</w:t>
            </w:r>
          </w:p>
        </w:tc>
        <w:tc>
          <w:tcPr>
            <w:tcW w:w="1312" w:type="dxa"/>
            <w:shd w:val="solid" w:color="auto" w:fill="auto"/>
          </w:tcPr>
          <w:p w:rsidR="004123B8" w:rsidRPr="00236847" w:rsidRDefault="004123B8" w:rsidP="00EC69C8">
            <w:pPr>
              <w:pStyle w:val="ListParagraph"/>
              <w:ind w:left="0"/>
              <w:jc w:val="center"/>
              <w:rPr>
                <w:b/>
              </w:rPr>
            </w:pPr>
            <w:r w:rsidRPr="00236847">
              <w:rPr>
                <w:b/>
              </w:rPr>
              <w:t>Manager</w:t>
            </w:r>
          </w:p>
        </w:tc>
        <w:tc>
          <w:tcPr>
            <w:tcW w:w="1285" w:type="dxa"/>
            <w:shd w:val="solid" w:color="auto" w:fill="auto"/>
          </w:tcPr>
          <w:p w:rsidR="004123B8" w:rsidRPr="00236847" w:rsidRDefault="004123B8" w:rsidP="00EC69C8">
            <w:pPr>
              <w:pStyle w:val="ListParagraph"/>
              <w:ind w:left="0"/>
              <w:jc w:val="center"/>
              <w:rPr>
                <w:b/>
              </w:rPr>
            </w:pPr>
            <w:r w:rsidRPr="00236847">
              <w:rPr>
                <w:b/>
              </w:rPr>
              <w:t>Beneficiary</w:t>
            </w:r>
          </w:p>
        </w:tc>
      </w:tr>
      <w:tr w:rsidR="004123B8" w:rsidTr="00EC69C8">
        <w:tc>
          <w:tcPr>
            <w:tcW w:w="990" w:type="dxa"/>
          </w:tcPr>
          <w:p w:rsidR="004123B8" w:rsidRDefault="004123B8" w:rsidP="00EC69C8">
            <w:pPr>
              <w:pStyle w:val="ListParagraph"/>
              <w:ind w:left="0"/>
              <w:jc w:val="center"/>
            </w:pPr>
            <w:r>
              <w:t>1</w:t>
            </w:r>
          </w:p>
        </w:tc>
        <w:tc>
          <w:tcPr>
            <w:tcW w:w="1567" w:type="dxa"/>
          </w:tcPr>
          <w:p w:rsidR="004123B8" w:rsidRDefault="004123B8" w:rsidP="00EC69C8">
            <w:pPr>
              <w:pStyle w:val="ListParagraph"/>
              <w:ind w:left="0"/>
            </w:pPr>
            <w:proofErr w:type="spellStart"/>
            <w:r w:rsidRPr="00A648DE">
              <w:t>alice</w:t>
            </w:r>
            <w:proofErr w:type="spellEnd"/>
            <w:r w:rsidRPr="00A648DE">
              <w:t xml:space="preserve"> cooper</w:t>
            </w:r>
          </w:p>
        </w:tc>
        <w:tc>
          <w:tcPr>
            <w:tcW w:w="1223" w:type="dxa"/>
          </w:tcPr>
          <w:p w:rsidR="004123B8" w:rsidRDefault="004123B8" w:rsidP="00EC69C8">
            <w:pPr>
              <w:pStyle w:val="ListParagraph"/>
              <w:ind w:left="0"/>
            </w:pPr>
            <w:r w:rsidRPr="00A648DE">
              <w:t xml:space="preserve">ACOOPER                            </w:t>
            </w:r>
          </w:p>
        </w:tc>
        <w:tc>
          <w:tcPr>
            <w:tcW w:w="2443" w:type="dxa"/>
          </w:tcPr>
          <w:p w:rsidR="004123B8" w:rsidRDefault="004123B8" w:rsidP="00EC69C8">
            <w:pPr>
              <w:pStyle w:val="ListParagraph"/>
              <w:ind w:left="0"/>
            </w:pPr>
            <w:r w:rsidRPr="00A648DE">
              <w:t xml:space="preserve">alice@mydomain.com                   </w:t>
            </w:r>
          </w:p>
        </w:tc>
        <w:tc>
          <w:tcPr>
            <w:tcW w:w="1312" w:type="dxa"/>
          </w:tcPr>
          <w:p w:rsidR="004123B8" w:rsidRDefault="004123B8" w:rsidP="00EC69C8">
            <w:pPr>
              <w:pStyle w:val="ListParagraph"/>
              <w:ind w:left="0"/>
            </w:pPr>
          </w:p>
        </w:tc>
        <w:tc>
          <w:tcPr>
            <w:tcW w:w="1285" w:type="dxa"/>
          </w:tcPr>
          <w:p w:rsidR="004123B8" w:rsidRDefault="004123B8" w:rsidP="00EC69C8">
            <w:pPr>
              <w:pStyle w:val="ListParagraph"/>
              <w:ind w:left="0"/>
            </w:pPr>
            <w:r>
              <w:t>No</w:t>
            </w:r>
          </w:p>
        </w:tc>
      </w:tr>
      <w:tr w:rsidR="004123B8" w:rsidTr="00EC69C8">
        <w:tc>
          <w:tcPr>
            <w:tcW w:w="990" w:type="dxa"/>
          </w:tcPr>
          <w:p w:rsidR="004123B8" w:rsidRDefault="004123B8" w:rsidP="00EC69C8">
            <w:pPr>
              <w:pStyle w:val="ListParagraph"/>
              <w:ind w:left="0"/>
              <w:jc w:val="center"/>
            </w:pPr>
            <w:r>
              <w:t>2</w:t>
            </w:r>
          </w:p>
        </w:tc>
        <w:tc>
          <w:tcPr>
            <w:tcW w:w="1567" w:type="dxa"/>
          </w:tcPr>
          <w:p w:rsidR="004123B8" w:rsidRPr="00A648DE" w:rsidRDefault="004123B8" w:rsidP="00EC69C8">
            <w:pPr>
              <w:pStyle w:val="ListParagraph"/>
              <w:ind w:left="0"/>
            </w:pPr>
            <w:r w:rsidRPr="00A648DE">
              <w:t>john butler</w:t>
            </w:r>
          </w:p>
        </w:tc>
        <w:tc>
          <w:tcPr>
            <w:tcW w:w="1223" w:type="dxa"/>
          </w:tcPr>
          <w:p w:rsidR="004123B8" w:rsidRPr="00A648DE" w:rsidRDefault="004123B8" w:rsidP="00EC69C8">
            <w:pPr>
              <w:pStyle w:val="ListParagraph"/>
              <w:ind w:left="0"/>
            </w:pPr>
            <w:r w:rsidRPr="00A648DE">
              <w:t xml:space="preserve">JBUTLER                               </w:t>
            </w:r>
          </w:p>
        </w:tc>
        <w:tc>
          <w:tcPr>
            <w:tcW w:w="2443" w:type="dxa"/>
          </w:tcPr>
          <w:p w:rsidR="004123B8" w:rsidRPr="00A648DE" w:rsidRDefault="004123B8" w:rsidP="00EC69C8">
            <w:pPr>
              <w:pStyle w:val="ListParagraph"/>
              <w:ind w:left="0"/>
            </w:pPr>
            <w:r w:rsidRPr="00A648DE">
              <w:t xml:space="preserve">john@mydomain.com                   </w:t>
            </w:r>
          </w:p>
        </w:tc>
        <w:tc>
          <w:tcPr>
            <w:tcW w:w="1312" w:type="dxa"/>
          </w:tcPr>
          <w:p w:rsidR="004123B8" w:rsidRDefault="004123B8" w:rsidP="00EC69C8">
            <w:pPr>
              <w:pStyle w:val="ListParagraph"/>
              <w:ind w:left="0"/>
            </w:pPr>
            <w:r w:rsidRPr="00A648DE">
              <w:t xml:space="preserve">ACOOPER                            </w:t>
            </w:r>
          </w:p>
        </w:tc>
        <w:tc>
          <w:tcPr>
            <w:tcW w:w="1285" w:type="dxa"/>
          </w:tcPr>
          <w:p w:rsidR="004123B8" w:rsidRPr="00A648DE" w:rsidRDefault="004123B8" w:rsidP="00EC69C8">
            <w:pPr>
              <w:pStyle w:val="ListParagraph"/>
              <w:ind w:left="0"/>
            </w:pPr>
            <w:r>
              <w:t>No</w:t>
            </w:r>
          </w:p>
        </w:tc>
      </w:tr>
      <w:tr w:rsidR="004123B8" w:rsidTr="00EC69C8">
        <w:tc>
          <w:tcPr>
            <w:tcW w:w="990" w:type="dxa"/>
          </w:tcPr>
          <w:p w:rsidR="004123B8" w:rsidRDefault="004123B8" w:rsidP="00EC69C8">
            <w:pPr>
              <w:pStyle w:val="ListParagraph"/>
              <w:ind w:left="0"/>
              <w:jc w:val="center"/>
            </w:pPr>
            <w:r>
              <w:t>3</w:t>
            </w:r>
          </w:p>
        </w:tc>
        <w:tc>
          <w:tcPr>
            <w:tcW w:w="1567" w:type="dxa"/>
          </w:tcPr>
          <w:p w:rsidR="004123B8" w:rsidRPr="00A648DE" w:rsidRDefault="004123B8" w:rsidP="00EC69C8">
            <w:pPr>
              <w:pStyle w:val="ListParagraph"/>
              <w:ind w:left="0"/>
            </w:pPr>
            <w:r w:rsidRPr="00A32EF0">
              <w:t>James Johnson</w:t>
            </w:r>
          </w:p>
        </w:tc>
        <w:tc>
          <w:tcPr>
            <w:tcW w:w="1223" w:type="dxa"/>
          </w:tcPr>
          <w:p w:rsidR="004123B8" w:rsidRPr="00A648DE" w:rsidRDefault="004123B8" w:rsidP="00EC69C8">
            <w:pPr>
              <w:pStyle w:val="ListParagraph"/>
              <w:ind w:left="0"/>
            </w:pPr>
            <w:r w:rsidRPr="00A32EF0">
              <w:t xml:space="preserve">JJOHNSON          </w:t>
            </w:r>
          </w:p>
        </w:tc>
        <w:tc>
          <w:tcPr>
            <w:tcW w:w="2443" w:type="dxa"/>
          </w:tcPr>
          <w:p w:rsidR="004123B8" w:rsidRPr="00A648DE" w:rsidRDefault="004123B8" w:rsidP="00EC69C8">
            <w:pPr>
              <w:pStyle w:val="ListParagraph"/>
              <w:ind w:left="0"/>
            </w:pPr>
            <w:r w:rsidRPr="00A32EF0">
              <w:t xml:space="preserve">james@mydomain.com                                </w:t>
            </w:r>
          </w:p>
        </w:tc>
        <w:tc>
          <w:tcPr>
            <w:tcW w:w="1312" w:type="dxa"/>
          </w:tcPr>
          <w:p w:rsidR="004123B8" w:rsidRPr="00A648DE" w:rsidRDefault="004123B8" w:rsidP="00EC69C8">
            <w:pPr>
              <w:pStyle w:val="ListParagraph"/>
              <w:ind w:left="0"/>
            </w:pPr>
            <w:r w:rsidRPr="00A32EF0">
              <w:t xml:space="preserve">JBUTLER                               </w:t>
            </w:r>
          </w:p>
        </w:tc>
        <w:tc>
          <w:tcPr>
            <w:tcW w:w="1285" w:type="dxa"/>
          </w:tcPr>
          <w:p w:rsidR="004123B8" w:rsidRPr="00A32EF0" w:rsidRDefault="004123B8" w:rsidP="00EC69C8">
            <w:pPr>
              <w:pStyle w:val="ListParagraph"/>
              <w:ind w:left="0"/>
            </w:pPr>
            <w:r>
              <w:t>No</w:t>
            </w:r>
          </w:p>
        </w:tc>
      </w:tr>
      <w:tr w:rsidR="004123B8" w:rsidTr="00EC69C8">
        <w:tc>
          <w:tcPr>
            <w:tcW w:w="990" w:type="dxa"/>
          </w:tcPr>
          <w:p w:rsidR="004123B8" w:rsidRDefault="004123B8" w:rsidP="00EC69C8">
            <w:pPr>
              <w:pStyle w:val="ListParagraph"/>
              <w:ind w:left="0"/>
              <w:jc w:val="center"/>
            </w:pPr>
            <w:r>
              <w:t>4</w:t>
            </w:r>
          </w:p>
        </w:tc>
        <w:tc>
          <w:tcPr>
            <w:tcW w:w="1567" w:type="dxa"/>
          </w:tcPr>
          <w:p w:rsidR="004123B8" w:rsidRPr="00A32EF0" w:rsidRDefault="004123B8" w:rsidP="00EC69C8">
            <w:pPr>
              <w:pStyle w:val="ListParagraph"/>
              <w:ind w:left="0"/>
            </w:pPr>
            <w:r w:rsidRPr="00A32EF0">
              <w:t>Robert Craig</w:t>
            </w:r>
          </w:p>
        </w:tc>
        <w:tc>
          <w:tcPr>
            <w:tcW w:w="1223" w:type="dxa"/>
          </w:tcPr>
          <w:p w:rsidR="004123B8" w:rsidRPr="00A32EF0" w:rsidRDefault="004123B8" w:rsidP="00EC69C8">
            <w:pPr>
              <w:pStyle w:val="ListParagraph"/>
              <w:ind w:left="0"/>
            </w:pPr>
            <w:r w:rsidRPr="00A32EF0">
              <w:t xml:space="preserve">RCRAIG                                </w:t>
            </w:r>
          </w:p>
        </w:tc>
        <w:tc>
          <w:tcPr>
            <w:tcW w:w="2443" w:type="dxa"/>
          </w:tcPr>
          <w:p w:rsidR="004123B8" w:rsidRPr="00A32EF0" w:rsidRDefault="004123B8" w:rsidP="00EC69C8">
            <w:pPr>
              <w:pStyle w:val="ListParagraph"/>
              <w:ind w:left="0"/>
            </w:pPr>
            <w:r w:rsidRPr="00A32EF0">
              <w:t xml:space="preserve">robert@mydomain.com                               </w:t>
            </w:r>
          </w:p>
        </w:tc>
        <w:tc>
          <w:tcPr>
            <w:tcW w:w="1312" w:type="dxa"/>
          </w:tcPr>
          <w:p w:rsidR="004123B8" w:rsidRPr="00A32EF0" w:rsidRDefault="004123B8" w:rsidP="00EC69C8">
            <w:pPr>
              <w:pStyle w:val="ListParagraph"/>
              <w:ind w:left="0"/>
            </w:pPr>
            <w:r w:rsidRPr="00A32EF0">
              <w:t xml:space="preserve">JJOHNSON          </w:t>
            </w:r>
          </w:p>
        </w:tc>
        <w:tc>
          <w:tcPr>
            <w:tcW w:w="1285" w:type="dxa"/>
          </w:tcPr>
          <w:p w:rsidR="004123B8" w:rsidRPr="00A32EF0" w:rsidRDefault="004123B8" w:rsidP="00EC69C8">
            <w:pPr>
              <w:pStyle w:val="ListParagraph"/>
              <w:ind w:left="0"/>
            </w:pPr>
            <w:r>
              <w:t>Yes</w:t>
            </w:r>
          </w:p>
        </w:tc>
      </w:tr>
    </w:tbl>
    <w:p w:rsidR="00FF1459" w:rsidRDefault="00FF1459" w:rsidP="004123B8">
      <w:pPr>
        <w:pStyle w:val="ListParagraph"/>
        <w:ind w:left="1800"/>
        <w:rPr>
          <w:b/>
        </w:rPr>
      </w:pPr>
    </w:p>
    <w:p w:rsidR="004123B8" w:rsidRPr="00236847" w:rsidRDefault="004123B8" w:rsidP="008402A6">
      <w:pPr>
        <w:pStyle w:val="ListParagraph"/>
        <w:numPr>
          <w:ilvl w:val="0"/>
          <w:numId w:val="26"/>
        </w:numPr>
        <w:ind w:left="1800"/>
        <w:rPr>
          <w:b/>
        </w:rPr>
      </w:pPr>
      <w:r w:rsidRPr="00236847">
        <w:rPr>
          <w:b/>
        </w:rPr>
        <w:t>Resource Authorizers:</w:t>
      </w:r>
    </w:p>
    <w:p w:rsidR="004123B8" w:rsidRDefault="004123B8" w:rsidP="008402A6">
      <w:pPr>
        <w:pStyle w:val="ListParagraph"/>
        <w:numPr>
          <w:ilvl w:val="0"/>
          <w:numId w:val="27"/>
        </w:numPr>
      </w:pPr>
      <w:r>
        <w:t>Verify the “Resource Authorizers</w:t>
      </w:r>
      <w:proofErr w:type="gramStart"/>
      <w:r>
        <w:t>“ role</w:t>
      </w:r>
      <w:proofErr w:type="gramEnd"/>
      <w:r>
        <w:t xml:space="preserve"> in Design Console. In below image “Object Authorizers” is “</w:t>
      </w:r>
      <w:r w:rsidRPr="00191FFA">
        <w:t>SYSTEM ADMINISTRATOR</w:t>
      </w:r>
      <w:r>
        <w:t>”</w:t>
      </w:r>
    </w:p>
    <w:p w:rsidR="004123B8" w:rsidRDefault="004123B8" w:rsidP="004123B8">
      <w:pPr>
        <w:pStyle w:val="ListParagraph"/>
        <w:ind w:left="1440"/>
      </w:pPr>
      <w:r>
        <w:rPr>
          <w:noProof/>
        </w:rPr>
        <w:drawing>
          <wp:inline distT="0" distB="0" distL="0" distR="0" wp14:anchorId="33BE2FE4" wp14:editId="224012A6">
            <wp:extent cx="4988966" cy="3869647"/>
            <wp:effectExtent l="0" t="0" r="2540" b="0"/>
            <wp:docPr id="1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4"/>
                    <a:srcRect/>
                    <a:stretch>
                      <a:fillRect/>
                    </a:stretch>
                  </pic:blipFill>
                  <pic:spPr bwMode="auto">
                    <a:xfrm>
                      <a:off x="0" y="0"/>
                      <a:ext cx="4992038" cy="3872030"/>
                    </a:xfrm>
                    <a:prstGeom prst="rect">
                      <a:avLst/>
                    </a:prstGeom>
                    <a:noFill/>
                    <a:ln w="9525">
                      <a:noFill/>
                      <a:miter lim="800000"/>
                      <a:headEnd/>
                      <a:tailEnd/>
                    </a:ln>
                  </pic:spPr>
                </pic:pic>
              </a:graphicData>
            </a:graphic>
          </wp:inline>
        </w:drawing>
      </w:r>
    </w:p>
    <w:p w:rsidR="004123B8" w:rsidRDefault="004123B8" w:rsidP="004123B8">
      <w:pPr>
        <w:pStyle w:val="ListParagraph"/>
        <w:ind w:left="2160"/>
      </w:pPr>
    </w:p>
    <w:p w:rsidR="004123B8" w:rsidRDefault="004123B8" w:rsidP="008402A6">
      <w:pPr>
        <w:pStyle w:val="ListParagraph"/>
        <w:numPr>
          <w:ilvl w:val="0"/>
          <w:numId w:val="27"/>
        </w:numPr>
      </w:pPr>
      <w:r>
        <w:t>Open OIM web console and search for role as “</w:t>
      </w:r>
      <w:r w:rsidRPr="00191FFA">
        <w:t>SYSTEM ADMINISTRATOR</w:t>
      </w:r>
      <w:r>
        <w:t xml:space="preserve">”. </w:t>
      </w:r>
    </w:p>
    <w:p w:rsidR="004123B8" w:rsidRDefault="004123B8" w:rsidP="004123B8">
      <w:pPr>
        <w:pStyle w:val="ListParagraph"/>
        <w:ind w:left="2160"/>
      </w:pPr>
      <w:r>
        <w:t>Login to OIM Web Console</w:t>
      </w:r>
    </w:p>
    <w:p w:rsidR="004123B8" w:rsidRDefault="004123B8" w:rsidP="004123B8">
      <w:pPr>
        <w:pStyle w:val="ListParagraph"/>
        <w:ind w:left="2160"/>
      </w:pPr>
      <w:r>
        <w:t>Select “Administration” and search for “Role” (Highlighted with number 1)</w:t>
      </w:r>
    </w:p>
    <w:p w:rsidR="004123B8" w:rsidRDefault="004123B8" w:rsidP="004123B8">
      <w:pPr>
        <w:pStyle w:val="ListParagraph"/>
        <w:ind w:left="2160"/>
      </w:pPr>
      <w:r>
        <w:t>Click on “Administration” (Highlighted with number 2)</w:t>
      </w:r>
    </w:p>
    <w:p w:rsidR="004123B8" w:rsidRDefault="004123B8" w:rsidP="004123B8">
      <w:pPr>
        <w:pStyle w:val="ListParagraph"/>
        <w:ind w:left="1440"/>
      </w:pPr>
      <w:r>
        <w:rPr>
          <w:noProof/>
        </w:rPr>
        <w:lastRenderedPageBreak/>
        <w:drawing>
          <wp:inline distT="0" distB="0" distL="0" distR="0" wp14:anchorId="03E88176" wp14:editId="09BB348F">
            <wp:extent cx="5208422" cy="3906317"/>
            <wp:effectExtent l="0" t="0" r="0" b="0"/>
            <wp:docPr id="19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
                    <a:srcRect/>
                    <a:stretch>
                      <a:fillRect/>
                    </a:stretch>
                  </pic:blipFill>
                  <pic:spPr bwMode="auto">
                    <a:xfrm>
                      <a:off x="0" y="0"/>
                      <a:ext cx="5211630" cy="3908723"/>
                    </a:xfrm>
                    <a:prstGeom prst="rect">
                      <a:avLst/>
                    </a:prstGeom>
                    <a:noFill/>
                    <a:ln w="9525">
                      <a:noFill/>
                      <a:miter lim="800000"/>
                      <a:headEnd/>
                      <a:tailEnd/>
                    </a:ln>
                  </pic:spPr>
                </pic:pic>
              </a:graphicData>
            </a:graphic>
          </wp:inline>
        </w:drawing>
      </w:r>
    </w:p>
    <w:p w:rsidR="004123B8" w:rsidRDefault="004123B8" w:rsidP="004123B8">
      <w:pPr>
        <w:pStyle w:val="ListParagraph"/>
        <w:ind w:left="1440"/>
      </w:pPr>
    </w:p>
    <w:p w:rsidR="004123B8" w:rsidRDefault="004123B8" w:rsidP="008402A6">
      <w:pPr>
        <w:pStyle w:val="ListParagraph"/>
        <w:numPr>
          <w:ilvl w:val="0"/>
          <w:numId w:val="27"/>
        </w:numPr>
      </w:pPr>
      <w:r>
        <w:t xml:space="preserve">Click on “Members”. </w:t>
      </w:r>
    </w:p>
    <w:p w:rsidR="004123B8" w:rsidRDefault="004123B8" w:rsidP="004123B8">
      <w:pPr>
        <w:ind w:left="1440"/>
      </w:pPr>
      <w:r w:rsidRPr="000957FD">
        <w:rPr>
          <w:noProof/>
        </w:rPr>
        <w:drawing>
          <wp:inline distT="0" distB="0" distL="0" distR="0" wp14:anchorId="05392848" wp14:editId="7CCB00D5">
            <wp:extent cx="4747564" cy="3629148"/>
            <wp:effectExtent l="0" t="0" r="0" b="0"/>
            <wp:docPr id="1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6"/>
                    <a:srcRect/>
                    <a:stretch>
                      <a:fillRect/>
                    </a:stretch>
                  </pic:blipFill>
                  <pic:spPr bwMode="auto">
                    <a:xfrm>
                      <a:off x="0" y="0"/>
                      <a:ext cx="4750488" cy="3631383"/>
                    </a:xfrm>
                    <a:prstGeom prst="rect">
                      <a:avLst/>
                    </a:prstGeom>
                    <a:noFill/>
                    <a:ln w="9525">
                      <a:noFill/>
                      <a:miter lim="800000"/>
                      <a:headEnd/>
                      <a:tailEnd/>
                    </a:ln>
                  </pic:spPr>
                </pic:pic>
              </a:graphicData>
            </a:graphic>
          </wp:inline>
        </w:drawing>
      </w:r>
    </w:p>
    <w:p w:rsidR="004123B8" w:rsidRDefault="004123B8" w:rsidP="008402A6">
      <w:pPr>
        <w:pStyle w:val="ListParagraph"/>
        <w:numPr>
          <w:ilvl w:val="0"/>
          <w:numId w:val="27"/>
        </w:numPr>
      </w:pPr>
      <w:r>
        <w:lastRenderedPageBreak/>
        <w:t xml:space="preserve">Click on Assign member </w:t>
      </w:r>
    </w:p>
    <w:p w:rsidR="004123B8" w:rsidRDefault="004123B8" w:rsidP="004123B8">
      <w:pPr>
        <w:pStyle w:val="ListParagraph"/>
        <w:ind w:left="1440"/>
      </w:pPr>
      <w:r w:rsidRPr="00A96FF1">
        <w:rPr>
          <w:noProof/>
        </w:rPr>
        <w:drawing>
          <wp:inline distT="0" distB="0" distL="0" distR="0" wp14:anchorId="4C029A87" wp14:editId="1AEF1220">
            <wp:extent cx="4769510" cy="2384755"/>
            <wp:effectExtent l="0" t="0" r="0" b="0"/>
            <wp:docPr id="1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7"/>
                    <a:srcRect/>
                    <a:stretch>
                      <a:fillRect/>
                    </a:stretch>
                  </pic:blipFill>
                  <pic:spPr bwMode="auto">
                    <a:xfrm>
                      <a:off x="0" y="0"/>
                      <a:ext cx="4772447" cy="2386224"/>
                    </a:xfrm>
                    <a:prstGeom prst="rect">
                      <a:avLst/>
                    </a:prstGeom>
                    <a:noFill/>
                    <a:ln w="9525">
                      <a:noFill/>
                      <a:miter lim="800000"/>
                      <a:headEnd/>
                      <a:tailEnd/>
                    </a:ln>
                  </pic:spPr>
                </pic:pic>
              </a:graphicData>
            </a:graphic>
          </wp:inline>
        </w:drawing>
      </w:r>
    </w:p>
    <w:p w:rsidR="004123B8" w:rsidRDefault="004123B8" w:rsidP="004123B8">
      <w:pPr>
        <w:pStyle w:val="ListParagraph"/>
        <w:ind w:left="1440"/>
      </w:pPr>
    </w:p>
    <w:p w:rsidR="004123B8" w:rsidRDefault="004123B8" w:rsidP="008402A6">
      <w:pPr>
        <w:pStyle w:val="ListParagraph"/>
        <w:numPr>
          <w:ilvl w:val="0"/>
          <w:numId w:val="27"/>
        </w:numPr>
      </w:pPr>
      <w:r>
        <w:t xml:space="preserve">Assign valid member </w:t>
      </w:r>
    </w:p>
    <w:p w:rsidR="004123B8" w:rsidRDefault="004123B8" w:rsidP="004123B8">
      <w:pPr>
        <w:pStyle w:val="ListParagraph"/>
        <w:ind w:left="2160"/>
      </w:pPr>
    </w:p>
    <w:tbl>
      <w:tblPr>
        <w:tblStyle w:val="TableGrid"/>
        <w:tblW w:w="6223" w:type="dxa"/>
        <w:tblInd w:w="2160" w:type="dxa"/>
        <w:tblLook w:val="04A0" w:firstRow="1" w:lastRow="0" w:firstColumn="1" w:lastColumn="0" w:noHBand="0" w:noVBand="1"/>
      </w:tblPr>
      <w:tblGrid>
        <w:gridCol w:w="990"/>
        <w:gridCol w:w="1567"/>
        <w:gridCol w:w="1223"/>
        <w:gridCol w:w="2443"/>
      </w:tblGrid>
      <w:tr w:rsidR="00C514C1" w:rsidTr="00C514C1">
        <w:tc>
          <w:tcPr>
            <w:tcW w:w="990" w:type="dxa"/>
            <w:shd w:val="solid" w:color="auto" w:fill="auto"/>
          </w:tcPr>
          <w:p w:rsidR="00C514C1" w:rsidRPr="009C1268" w:rsidRDefault="00C514C1" w:rsidP="00EC69C8">
            <w:pPr>
              <w:pStyle w:val="ListParagraph"/>
              <w:ind w:left="0"/>
              <w:jc w:val="center"/>
              <w:rPr>
                <w:b/>
              </w:rPr>
            </w:pPr>
            <w:r w:rsidRPr="009C1268">
              <w:rPr>
                <w:b/>
              </w:rPr>
              <w:t>Sr. No.</w:t>
            </w:r>
          </w:p>
        </w:tc>
        <w:tc>
          <w:tcPr>
            <w:tcW w:w="1567" w:type="dxa"/>
            <w:shd w:val="solid" w:color="auto" w:fill="auto"/>
          </w:tcPr>
          <w:p w:rsidR="00C514C1" w:rsidRPr="009C1268" w:rsidRDefault="00C514C1" w:rsidP="00EC69C8">
            <w:pPr>
              <w:pStyle w:val="ListParagraph"/>
              <w:ind w:left="0"/>
              <w:jc w:val="center"/>
              <w:rPr>
                <w:b/>
              </w:rPr>
            </w:pPr>
            <w:r w:rsidRPr="009C1268">
              <w:rPr>
                <w:b/>
              </w:rPr>
              <w:t>User Name</w:t>
            </w:r>
          </w:p>
        </w:tc>
        <w:tc>
          <w:tcPr>
            <w:tcW w:w="1223" w:type="dxa"/>
            <w:shd w:val="solid" w:color="auto" w:fill="auto"/>
          </w:tcPr>
          <w:p w:rsidR="00C514C1" w:rsidRPr="009C1268" w:rsidRDefault="00C514C1" w:rsidP="00EC69C8">
            <w:pPr>
              <w:pStyle w:val="ListParagraph"/>
              <w:ind w:left="0"/>
              <w:jc w:val="center"/>
              <w:rPr>
                <w:b/>
              </w:rPr>
            </w:pPr>
            <w:r w:rsidRPr="009C1268">
              <w:rPr>
                <w:b/>
              </w:rPr>
              <w:t>Login Id</w:t>
            </w:r>
          </w:p>
        </w:tc>
        <w:tc>
          <w:tcPr>
            <w:tcW w:w="2443" w:type="dxa"/>
            <w:shd w:val="solid" w:color="auto" w:fill="auto"/>
          </w:tcPr>
          <w:p w:rsidR="00C514C1" w:rsidRPr="009C1268" w:rsidRDefault="00C514C1" w:rsidP="00EC69C8">
            <w:pPr>
              <w:pStyle w:val="ListParagraph"/>
              <w:ind w:left="0"/>
              <w:jc w:val="center"/>
              <w:rPr>
                <w:b/>
              </w:rPr>
            </w:pPr>
            <w:r w:rsidRPr="009C1268">
              <w:rPr>
                <w:b/>
              </w:rPr>
              <w:t>Email Id</w:t>
            </w:r>
          </w:p>
        </w:tc>
      </w:tr>
      <w:tr w:rsidR="00C514C1" w:rsidTr="00C514C1">
        <w:tc>
          <w:tcPr>
            <w:tcW w:w="990" w:type="dxa"/>
          </w:tcPr>
          <w:p w:rsidR="00C514C1" w:rsidRDefault="00C514C1" w:rsidP="00EC69C8">
            <w:pPr>
              <w:pStyle w:val="ListParagraph"/>
              <w:ind w:left="0"/>
            </w:pPr>
            <w:r>
              <w:t>1</w:t>
            </w:r>
          </w:p>
        </w:tc>
        <w:tc>
          <w:tcPr>
            <w:tcW w:w="1567" w:type="dxa"/>
          </w:tcPr>
          <w:p w:rsidR="00C514C1" w:rsidRPr="00A96FF1" w:rsidRDefault="00C514C1" w:rsidP="00EC69C8">
            <w:pPr>
              <w:pStyle w:val="ListParagraph"/>
              <w:ind w:left="0"/>
            </w:pPr>
            <w:proofErr w:type="spellStart"/>
            <w:r w:rsidRPr="00A96FF1">
              <w:t>shane</w:t>
            </w:r>
            <w:proofErr w:type="spellEnd"/>
            <w:r w:rsidRPr="00A96FF1">
              <w:t xml:space="preserve"> </w:t>
            </w:r>
            <w:proofErr w:type="spellStart"/>
            <w:r w:rsidRPr="00A96FF1">
              <w:t>mclane</w:t>
            </w:r>
            <w:proofErr w:type="spellEnd"/>
          </w:p>
        </w:tc>
        <w:tc>
          <w:tcPr>
            <w:tcW w:w="1223" w:type="dxa"/>
          </w:tcPr>
          <w:p w:rsidR="00C514C1" w:rsidRPr="00A96FF1" w:rsidRDefault="00C514C1" w:rsidP="00EC69C8">
            <w:pPr>
              <w:pStyle w:val="ListParagraph"/>
              <w:ind w:left="0"/>
            </w:pPr>
            <w:proofErr w:type="spellStart"/>
            <w:r>
              <w:t>s</w:t>
            </w:r>
            <w:r w:rsidRPr="00A96FF1">
              <w:t>mclane</w:t>
            </w:r>
            <w:proofErr w:type="spellEnd"/>
          </w:p>
        </w:tc>
        <w:tc>
          <w:tcPr>
            <w:tcW w:w="2443" w:type="dxa"/>
          </w:tcPr>
          <w:p w:rsidR="00C514C1" w:rsidRPr="00A96FF1" w:rsidRDefault="00C514C1" w:rsidP="00EC69C8">
            <w:pPr>
              <w:pStyle w:val="ListParagraph"/>
              <w:ind w:left="0"/>
            </w:pPr>
            <w:r w:rsidRPr="00A96FF1">
              <w:t>shane@mydomain.com</w:t>
            </w:r>
          </w:p>
        </w:tc>
      </w:tr>
    </w:tbl>
    <w:p w:rsidR="004123B8" w:rsidRDefault="004123B8" w:rsidP="004123B8">
      <w:pPr>
        <w:pStyle w:val="ListParagraph"/>
        <w:ind w:left="2160"/>
      </w:pPr>
    </w:p>
    <w:p w:rsidR="004123B8" w:rsidRDefault="004123B8" w:rsidP="004123B8">
      <w:pPr>
        <w:pStyle w:val="ListParagraph"/>
      </w:pPr>
      <w:r>
        <w:rPr>
          <w:noProof/>
        </w:rPr>
        <w:drawing>
          <wp:inline distT="0" distB="0" distL="0" distR="0" wp14:anchorId="52E24EFC" wp14:editId="4EFCF110">
            <wp:extent cx="5208422" cy="2724661"/>
            <wp:effectExtent l="0" t="0" r="0" b="0"/>
            <wp:docPr id="19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8"/>
                    <a:srcRect/>
                    <a:stretch>
                      <a:fillRect/>
                    </a:stretch>
                  </pic:blipFill>
                  <pic:spPr bwMode="auto">
                    <a:xfrm>
                      <a:off x="0" y="0"/>
                      <a:ext cx="5211015" cy="2726018"/>
                    </a:xfrm>
                    <a:prstGeom prst="rect">
                      <a:avLst/>
                    </a:prstGeom>
                    <a:noFill/>
                    <a:ln w="9525">
                      <a:noFill/>
                      <a:miter lim="800000"/>
                      <a:headEnd/>
                      <a:tailEnd/>
                    </a:ln>
                  </pic:spPr>
                </pic:pic>
              </a:graphicData>
            </a:graphic>
          </wp:inline>
        </w:drawing>
      </w:r>
    </w:p>
    <w:p w:rsidR="004123B8" w:rsidRDefault="004123B8" w:rsidP="004123B8">
      <w:pPr>
        <w:pStyle w:val="ListParagraph"/>
      </w:pPr>
    </w:p>
    <w:p w:rsidR="004123B8" w:rsidRDefault="004123B8" w:rsidP="008402A6">
      <w:pPr>
        <w:pStyle w:val="ListParagraph"/>
        <w:numPr>
          <w:ilvl w:val="0"/>
          <w:numId w:val="27"/>
        </w:numPr>
      </w:pPr>
      <w:r>
        <w:t xml:space="preserve">Click </w:t>
      </w:r>
      <w:proofErr w:type="gramStart"/>
      <w:r>
        <w:t>On</w:t>
      </w:r>
      <w:proofErr w:type="gramEnd"/>
      <w:r>
        <w:t xml:space="preserve"> Save after selecting user and your will gets assigned as member of “</w:t>
      </w:r>
      <w:r w:rsidRPr="00191FFA">
        <w:t>SYSTEM ADMINISTRATOR</w:t>
      </w:r>
      <w:r>
        <w:t>”.</w:t>
      </w:r>
    </w:p>
    <w:p w:rsidR="004123B8" w:rsidRDefault="004123B8" w:rsidP="004123B8">
      <w:pPr>
        <w:pStyle w:val="ListParagraph"/>
      </w:pPr>
      <w:r>
        <w:rPr>
          <w:noProof/>
        </w:rPr>
        <w:lastRenderedPageBreak/>
        <w:drawing>
          <wp:inline distT="0" distB="0" distL="0" distR="0" wp14:anchorId="7B29C314" wp14:editId="0C2DE190">
            <wp:extent cx="5054803" cy="2336731"/>
            <wp:effectExtent l="0" t="0" r="0" b="6985"/>
            <wp:docPr id="19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a:srcRect/>
                    <a:stretch>
                      <a:fillRect/>
                    </a:stretch>
                  </pic:blipFill>
                  <pic:spPr bwMode="auto">
                    <a:xfrm>
                      <a:off x="0" y="0"/>
                      <a:ext cx="5056037" cy="2337301"/>
                    </a:xfrm>
                    <a:prstGeom prst="rect">
                      <a:avLst/>
                    </a:prstGeom>
                    <a:noFill/>
                    <a:ln w="9525">
                      <a:noFill/>
                      <a:miter lim="800000"/>
                      <a:headEnd/>
                      <a:tailEnd/>
                    </a:ln>
                  </pic:spPr>
                </pic:pic>
              </a:graphicData>
            </a:graphic>
          </wp:inline>
        </w:drawing>
      </w:r>
    </w:p>
    <w:p w:rsidR="004123B8" w:rsidRPr="005C716D" w:rsidRDefault="004123B8" w:rsidP="008402A6">
      <w:pPr>
        <w:pStyle w:val="ListParagraph"/>
        <w:numPr>
          <w:ilvl w:val="0"/>
          <w:numId w:val="26"/>
        </w:numPr>
        <w:ind w:left="1800"/>
        <w:rPr>
          <w:b/>
        </w:rPr>
      </w:pPr>
      <w:r w:rsidRPr="005C716D">
        <w:rPr>
          <w:b/>
        </w:rPr>
        <w:t>Resource Administrator:</w:t>
      </w:r>
    </w:p>
    <w:p w:rsidR="004123B8" w:rsidRDefault="004123B8" w:rsidP="008402A6">
      <w:pPr>
        <w:pStyle w:val="ListParagraph"/>
        <w:numPr>
          <w:ilvl w:val="0"/>
          <w:numId w:val="28"/>
        </w:numPr>
      </w:pPr>
      <w:r>
        <w:t xml:space="preserve">Verify the “Resource </w:t>
      </w:r>
      <w:r w:rsidRPr="0062773D">
        <w:t>Administrator</w:t>
      </w:r>
      <w:r>
        <w:t xml:space="preserve"> “role in Design Console. In below image “ADMINISTRATO” are “</w:t>
      </w:r>
      <w:r w:rsidRPr="00191FFA">
        <w:t>SYSTEM ADMINISTRATOR</w:t>
      </w:r>
      <w:proofErr w:type="gramStart"/>
      <w:r>
        <w:t>” ,</w:t>
      </w:r>
      <w:proofErr w:type="gramEnd"/>
      <w:r>
        <w:t xml:space="preserve"> “</w:t>
      </w:r>
      <w:r w:rsidRPr="0062773D">
        <w:t>RECONCILIATION ADMINISTRATORS</w:t>
      </w:r>
      <w:r>
        <w:t>” and “</w:t>
      </w:r>
      <w:r w:rsidRPr="0062773D">
        <w:t>RESOURCE ADMINISTRATORS</w:t>
      </w:r>
      <w:r>
        <w:t>”.</w:t>
      </w:r>
    </w:p>
    <w:p w:rsidR="004123B8" w:rsidRDefault="004123B8" w:rsidP="004123B8">
      <w:pPr>
        <w:pStyle w:val="ListParagraph"/>
        <w:ind w:left="1440"/>
      </w:pPr>
      <w:r>
        <w:rPr>
          <w:noProof/>
        </w:rPr>
        <w:drawing>
          <wp:inline distT="0" distB="0" distL="0" distR="0" wp14:anchorId="2653817C" wp14:editId="6C9B279E">
            <wp:extent cx="4743877" cy="3679546"/>
            <wp:effectExtent l="0" t="0" r="0" b="0"/>
            <wp:docPr id="1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a:srcRect/>
                    <a:stretch>
                      <a:fillRect/>
                    </a:stretch>
                  </pic:blipFill>
                  <pic:spPr bwMode="auto">
                    <a:xfrm>
                      <a:off x="0" y="0"/>
                      <a:ext cx="4746798" cy="3681812"/>
                    </a:xfrm>
                    <a:prstGeom prst="rect">
                      <a:avLst/>
                    </a:prstGeom>
                    <a:noFill/>
                    <a:ln w="9525">
                      <a:noFill/>
                      <a:miter lim="800000"/>
                      <a:headEnd/>
                      <a:tailEnd/>
                    </a:ln>
                  </pic:spPr>
                </pic:pic>
              </a:graphicData>
            </a:graphic>
          </wp:inline>
        </w:drawing>
      </w:r>
    </w:p>
    <w:p w:rsidR="004123B8" w:rsidRDefault="004123B8" w:rsidP="004123B8">
      <w:pPr>
        <w:pStyle w:val="ListParagraph"/>
        <w:ind w:left="2160"/>
      </w:pPr>
    </w:p>
    <w:p w:rsidR="004123B8" w:rsidRDefault="004123B8" w:rsidP="008402A6">
      <w:pPr>
        <w:pStyle w:val="ListParagraph"/>
        <w:numPr>
          <w:ilvl w:val="0"/>
          <w:numId w:val="28"/>
        </w:numPr>
      </w:pPr>
      <w:r>
        <w:t>Open OIM web console and search for role as “</w:t>
      </w:r>
      <w:r w:rsidRPr="0062773D">
        <w:t>RECONCILIATION ADMINISTRATORS</w:t>
      </w:r>
      <w:r>
        <w:t xml:space="preserve">””.  </w:t>
      </w:r>
    </w:p>
    <w:p w:rsidR="004123B8" w:rsidRDefault="004123B8" w:rsidP="004123B8">
      <w:pPr>
        <w:pStyle w:val="ListParagraph"/>
        <w:ind w:left="2160"/>
      </w:pPr>
      <w:r>
        <w:t>Login to OIM Web Console</w:t>
      </w:r>
    </w:p>
    <w:p w:rsidR="004123B8" w:rsidRDefault="004123B8" w:rsidP="004123B8">
      <w:pPr>
        <w:pStyle w:val="ListParagraph"/>
        <w:ind w:left="2160"/>
      </w:pPr>
      <w:r>
        <w:t>Select “Administration” and search for “Role” (Highlighted with number 1)</w:t>
      </w:r>
    </w:p>
    <w:p w:rsidR="004123B8" w:rsidRDefault="004123B8" w:rsidP="004123B8">
      <w:pPr>
        <w:pStyle w:val="ListParagraph"/>
        <w:ind w:left="2160"/>
      </w:pPr>
      <w:r>
        <w:t>Click on “Administration” (Highlighted with number 2)</w:t>
      </w:r>
    </w:p>
    <w:p w:rsidR="004123B8" w:rsidRDefault="004123B8" w:rsidP="004123B8">
      <w:pPr>
        <w:pStyle w:val="ListParagraph"/>
        <w:ind w:left="2160"/>
      </w:pPr>
      <w:r>
        <w:t>Click on “Member” (Highlighted with number 3)</w:t>
      </w:r>
    </w:p>
    <w:p w:rsidR="004123B8" w:rsidRDefault="004123B8" w:rsidP="004123B8">
      <w:pPr>
        <w:pStyle w:val="ListParagraph"/>
        <w:ind w:left="1440"/>
      </w:pPr>
      <w:r>
        <w:rPr>
          <w:noProof/>
        </w:rPr>
        <w:lastRenderedPageBreak/>
        <w:drawing>
          <wp:inline distT="0" distB="0" distL="0" distR="0" wp14:anchorId="092F1059" wp14:editId="6D92EE43">
            <wp:extent cx="4806086" cy="3604565"/>
            <wp:effectExtent l="0" t="0" r="0" b="0"/>
            <wp:docPr id="1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a:srcRect/>
                    <a:stretch>
                      <a:fillRect/>
                    </a:stretch>
                  </pic:blipFill>
                  <pic:spPr bwMode="auto">
                    <a:xfrm>
                      <a:off x="0" y="0"/>
                      <a:ext cx="4811525" cy="3608644"/>
                    </a:xfrm>
                    <a:prstGeom prst="rect">
                      <a:avLst/>
                    </a:prstGeom>
                    <a:noFill/>
                    <a:ln w="9525">
                      <a:noFill/>
                      <a:miter lim="800000"/>
                      <a:headEnd/>
                      <a:tailEnd/>
                    </a:ln>
                  </pic:spPr>
                </pic:pic>
              </a:graphicData>
            </a:graphic>
          </wp:inline>
        </w:drawing>
      </w:r>
    </w:p>
    <w:p w:rsidR="004123B8" w:rsidRDefault="004123B8" w:rsidP="004123B8">
      <w:pPr>
        <w:pStyle w:val="ListParagraph"/>
        <w:ind w:left="1440"/>
      </w:pPr>
    </w:p>
    <w:p w:rsidR="004123B8" w:rsidRDefault="004123B8" w:rsidP="008402A6">
      <w:pPr>
        <w:pStyle w:val="ListParagraph"/>
        <w:numPr>
          <w:ilvl w:val="0"/>
          <w:numId w:val="28"/>
        </w:numPr>
      </w:pPr>
      <w:r>
        <w:t>Click on Assign member</w:t>
      </w:r>
    </w:p>
    <w:p w:rsidR="004123B8" w:rsidRDefault="004123B8" w:rsidP="008402A6">
      <w:pPr>
        <w:pStyle w:val="ListParagraph"/>
        <w:numPr>
          <w:ilvl w:val="0"/>
          <w:numId w:val="28"/>
        </w:numPr>
      </w:pPr>
      <w:r>
        <w:t xml:space="preserve">Assign valid member </w:t>
      </w:r>
    </w:p>
    <w:p w:rsidR="004123B8" w:rsidRDefault="004123B8" w:rsidP="004123B8">
      <w:pPr>
        <w:pStyle w:val="ListParagraph"/>
        <w:ind w:left="2160"/>
      </w:pPr>
    </w:p>
    <w:tbl>
      <w:tblPr>
        <w:tblStyle w:val="TableGrid"/>
        <w:tblW w:w="6233" w:type="dxa"/>
        <w:tblInd w:w="2160" w:type="dxa"/>
        <w:tblLook w:val="04A0" w:firstRow="1" w:lastRow="0" w:firstColumn="1" w:lastColumn="0" w:noHBand="0" w:noVBand="1"/>
      </w:tblPr>
      <w:tblGrid>
        <w:gridCol w:w="975"/>
        <w:gridCol w:w="1545"/>
        <w:gridCol w:w="1213"/>
        <w:gridCol w:w="2500"/>
      </w:tblGrid>
      <w:tr w:rsidR="00404695" w:rsidTr="00404695">
        <w:tc>
          <w:tcPr>
            <w:tcW w:w="975" w:type="dxa"/>
            <w:shd w:val="solid" w:color="auto" w:fill="auto"/>
          </w:tcPr>
          <w:p w:rsidR="00404695" w:rsidRPr="00D94505" w:rsidRDefault="00404695" w:rsidP="00EC69C8">
            <w:pPr>
              <w:pStyle w:val="ListParagraph"/>
              <w:ind w:left="0"/>
              <w:jc w:val="center"/>
              <w:rPr>
                <w:b/>
              </w:rPr>
            </w:pPr>
            <w:r w:rsidRPr="00D94505">
              <w:rPr>
                <w:b/>
              </w:rPr>
              <w:t>Sr. No.</w:t>
            </w:r>
          </w:p>
        </w:tc>
        <w:tc>
          <w:tcPr>
            <w:tcW w:w="1545" w:type="dxa"/>
            <w:shd w:val="solid" w:color="auto" w:fill="auto"/>
          </w:tcPr>
          <w:p w:rsidR="00404695" w:rsidRPr="00D94505" w:rsidRDefault="00404695" w:rsidP="00EC69C8">
            <w:pPr>
              <w:pStyle w:val="ListParagraph"/>
              <w:ind w:left="0"/>
              <w:jc w:val="center"/>
              <w:rPr>
                <w:b/>
              </w:rPr>
            </w:pPr>
            <w:r w:rsidRPr="00D94505">
              <w:rPr>
                <w:b/>
              </w:rPr>
              <w:t>User Name</w:t>
            </w:r>
          </w:p>
        </w:tc>
        <w:tc>
          <w:tcPr>
            <w:tcW w:w="1213" w:type="dxa"/>
            <w:shd w:val="solid" w:color="auto" w:fill="auto"/>
          </w:tcPr>
          <w:p w:rsidR="00404695" w:rsidRPr="00D94505" w:rsidRDefault="00404695" w:rsidP="00EC69C8">
            <w:pPr>
              <w:pStyle w:val="ListParagraph"/>
              <w:ind w:left="0"/>
              <w:jc w:val="center"/>
              <w:rPr>
                <w:b/>
              </w:rPr>
            </w:pPr>
            <w:r w:rsidRPr="00D94505">
              <w:rPr>
                <w:b/>
              </w:rPr>
              <w:t>Login Id</w:t>
            </w:r>
          </w:p>
        </w:tc>
        <w:tc>
          <w:tcPr>
            <w:tcW w:w="2500" w:type="dxa"/>
            <w:shd w:val="solid" w:color="auto" w:fill="auto"/>
          </w:tcPr>
          <w:p w:rsidR="00404695" w:rsidRPr="00D94505" w:rsidRDefault="00404695" w:rsidP="00EC69C8">
            <w:pPr>
              <w:pStyle w:val="ListParagraph"/>
              <w:ind w:left="0"/>
              <w:jc w:val="center"/>
              <w:rPr>
                <w:b/>
              </w:rPr>
            </w:pPr>
            <w:r w:rsidRPr="00D94505">
              <w:rPr>
                <w:b/>
              </w:rPr>
              <w:t>Email Id</w:t>
            </w:r>
          </w:p>
        </w:tc>
      </w:tr>
      <w:tr w:rsidR="00404695" w:rsidTr="00404695">
        <w:tc>
          <w:tcPr>
            <w:tcW w:w="975" w:type="dxa"/>
          </w:tcPr>
          <w:p w:rsidR="00404695" w:rsidRDefault="00404695" w:rsidP="00EC69C8">
            <w:pPr>
              <w:pStyle w:val="ListParagraph"/>
              <w:ind w:left="0"/>
            </w:pPr>
            <w:r>
              <w:t>1</w:t>
            </w:r>
          </w:p>
        </w:tc>
        <w:tc>
          <w:tcPr>
            <w:tcW w:w="1545" w:type="dxa"/>
          </w:tcPr>
          <w:p w:rsidR="00404695" w:rsidRPr="00A96FF1" w:rsidRDefault="00404695" w:rsidP="00EC69C8">
            <w:pPr>
              <w:pStyle w:val="ListParagraph"/>
              <w:ind w:left="0"/>
            </w:pPr>
            <w:proofErr w:type="spellStart"/>
            <w:r w:rsidRPr="002526D8">
              <w:t>douglas</w:t>
            </w:r>
            <w:proofErr w:type="spellEnd"/>
            <w:r w:rsidRPr="002526D8">
              <w:t xml:space="preserve"> </w:t>
            </w:r>
            <w:proofErr w:type="spellStart"/>
            <w:r w:rsidRPr="002526D8">
              <w:t>dubier</w:t>
            </w:r>
            <w:proofErr w:type="spellEnd"/>
          </w:p>
        </w:tc>
        <w:tc>
          <w:tcPr>
            <w:tcW w:w="1213" w:type="dxa"/>
          </w:tcPr>
          <w:p w:rsidR="00404695" w:rsidRPr="00A96FF1" w:rsidRDefault="00404695" w:rsidP="00EC69C8">
            <w:pPr>
              <w:pStyle w:val="ListParagraph"/>
              <w:ind w:left="0"/>
            </w:pPr>
            <w:proofErr w:type="spellStart"/>
            <w:r w:rsidRPr="002526D8">
              <w:t>ddubier</w:t>
            </w:r>
            <w:proofErr w:type="spellEnd"/>
          </w:p>
        </w:tc>
        <w:tc>
          <w:tcPr>
            <w:tcW w:w="2500" w:type="dxa"/>
          </w:tcPr>
          <w:p w:rsidR="00404695" w:rsidRPr="00A96FF1" w:rsidRDefault="00404695" w:rsidP="00EC69C8">
            <w:pPr>
              <w:pStyle w:val="ListParagraph"/>
              <w:ind w:left="0"/>
            </w:pPr>
            <w:r w:rsidRPr="002526D8">
              <w:t>douglas@mydomain.com</w:t>
            </w:r>
          </w:p>
        </w:tc>
      </w:tr>
    </w:tbl>
    <w:p w:rsidR="004123B8" w:rsidRDefault="004123B8" w:rsidP="004123B8"/>
    <w:p w:rsidR="004123B8" w:rsidRDefault="004123B8" w:rsidP="004123B8">
      <w:pPr>
        <w:pStyle w:val="ListParagraph"/>
        <w:ind w:left="1440"/>
      </w:pPr>
      <w:r>
        <w:rPr>
          <w:noProof/>
        </w:rPr>
        <w:drawing>
          <wp:inline distT="0" distB="0" distL="0" distR="0" wp14:anchorId="4B599A81" wp14:editId="47891E9B">
            <wp:extent cx="4835347" cy="2522452"/>
            <wp:effectExtent l="0" t="0" r="3810" b="0"/>
            <wp:docPr id="1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
                    <a:srcRect/>
                    <a:stretch>
                      <a:fillRect/>
                    </a:stretch>
                  </pic:blipFill>
                  <pic:spPr bwMode="auto">
                    <a:xfrm>
                      <a:off x="0" y="0"/>
                      <a:ext cx="4837371" cy="2523508"/>
                    </a:xfrm>
                    <a:prstGeom prst="rect">
                      <a:avLst/>
                    </a:prstGeom>
                    <a:noFill/>
                    <a:ln w="9525">
                      <a:noFill/>
                      <a:miter lim="800000"/>
                      <a:headEnd/>
                      <a:tailEnd/>
                    </a:ln>
                  </pic:spPr>
                </pic:pic>
              </a:graphicData>
            </a:graphic>
          </wp:inline>
        </w:drawing>
      </w:r>
    </w:p>
    <w:p w:rsidR="004123B8" w:rsidRDefault="004123B8" w:rsidP="008402A6">
      <w:pPr>
        <w:pStyle w:val="ListParagraph"/>
        <w:numPr>
          <w:ilvl w:val="0"/>
          <w:numId w:val="28"/>
        </w:numPr>
      </w:pPr>
      <w:r w:rsidRPr="00D4749B">
        <w:t xml:space="preserve">Click </w:t>
      </w:r>
      <w:proofErr w:type="gramStart"/>
      <w:r w:rsidRPr="00D4749B">
        <w:t>On</w:t>
      </w:r>
      <w:proofErr w:type="gramEnd"/>
      <w:r w:rsidRPr="00D4749B">
        <w:t xml:space="preserve"> Save after selecting user and your will gets assigned as member of “SYSTEM ADMINISTRATOR”</w:t>
      </w:r>
      <w:r>
        <w:t>.</w:t>
      </w:r>
    </w:p>
    <w:p w:rsidR="004123B8" w:rsidRDefault="004123B8" w:rsidP="004123B8">
      <w:pPr>
        <w:pStyle w:val="ListParagraph"/>
        <w:ind w:left="1440"/>
      </w:pPr>
      <w:r>
        <w:rPr>
          <w:noProof/>
        </w:rPr>
        <w:lastRenderedPageBreak/>
        <w:drawing>
          <wp:inline distT="0" distB="0" distL="0" distR="0" wp14:anchorId="656AB983" wp14:editId="4A5BBF30">
            <wp:extent cx="4996282" cy="2686604"/>
            <wp:effectExtent l="0" t="0" r="0" b="0"/>
            <wp:docPr id="19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3"/>
                    <a:srcRect/>
                    <a:stretch>
                      <a:fillRect/>
                    </a:stretch>
                  </pic:blipFill>
                  <pic:spPr bwMode="auto">
                    <a:xfrm>
                      <a:off x="0" y="0"/>
                      <a:ext cx="4998549" cy="2687823"/>
                    </a:xfrm>
                    <a:prstGeom prst="rect">
                      <a:avLst/>
                    </a:prstGeom>
                    <a:noFill/>
                    <a:ln w="9525">
                      <a:noFill/>
                      <a:miter lim="800000"/>
                      <a:headEnd/>
                      <a:tailEnd/>
                    </a:ln>
                  </pic:spPr>
                </pic:pic>
              </a:graphicData>
            </a:graphic>
          </wp:inline>
        </w:drawing>
      </w:r>
      <w:r>
        <w:t xml:space="preserve"> </w:t>
      </w:r>
    </w:p>
    <w:p w:rsidR="004123B8" w:rsidRDefault="004123B8" w:rsidP="004123B8">
      <w:pPr>
        <w:pStyle w:val="ListParagraph"/>
        <w:ind w:left="1440"/>
      </w:pPr>
    </w:p>
    <w:p w:rsidR="004123B8" w:rsidRDefault="004123B8" w:rsidP="004123B8">
      <w:pPr>
        <w:pStyle w:val="ListParagraph"/>
        <w:ind w:left="1440"/>
      </w:pPr>
    </w:p>
    <w:p w:rsidR="004123B8" w:rsidRPr="00D529C4" w:rsidRDefault="004123B8" w:rsidP="008402A6">
      <w:pPr>
        <w:pStyle w:val="ListParagraph"/>
        <w:numPr>
          <w:ilvl w:val="0"/>
          <w:numId w:val="26"/>
        </w:numPr>
        <w:ind w:left="1800"/>
        <w:rPr>
          <w:b/>
        </w:rPr>
      </w:pPr>
      <w:r>
        <w:rPr>
          <w:b/>
        </w:rPr>
        <w:t xml:space="preserve">IT </w:t>
      </w:r>
      <w:r w:rsidRPr="00D529C4">
        <w:rPr>
          <w:b/>
        </w:rPr>
        <w:t>Resource Administrator:</w:t>
      </w:r>
    </w:p>
    <w:p w:rsidR="004123B8" w:rsidRDefault="004123B8" w:rsidP="008402A6">
      <w:pPr>
        <w:pStyle w:val="ListParagraph"/>
        <w:numPr>
          <w:ilvl w:val="0"/>
          <w:numId w:val="29"/>
        </w:numPr>
        <w:ind w:left="1620" w:firstLine="0"/>
      </w:pPr>
      <w:r>
        <w:t>Go to OIM web console -&gt; “Advanced” -&gt; “Manage IT Resource”.</w:t>
      </w:r>
    </w:p>
    <w:p w:rsidR="004123B8" w:rsidRDefault="004123B8" w:rsidP="004123B8">
      <w:pPr>
        <w:pStyle w:val="ListParagraph"/>
      </w:pPr>
      <w:r>
        <w:rPr>
          <w:noProof/>
        </w:rPr>
        <w:drawing>
          <wp:inline distT="0" distB="0" distL="0" distR="0" wp14:anchorId="763E816A" wp14:editId="56F7AA48">
            <wp:extent cx="5700377" cy="2845612"/>
            <wp:effectExtent l="0" t="0" r="0" b="0"/>
            <wp:docPr id="19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4"/>
                    <a:srcRect/>
                    <a:stretch>
                      <a:fillRect/>
                    </a:stretch>
                  </pic:blipFill>
                  <pic:spPr bwMode="auto">
                    <a:xfrm>
                      <a:off x="0" y="0"/>
                      <a:ext cx="5717341" cy="2854080"/>
                    </a:xfrm>
                    <a:prstGeom prst="rect">
                      <a:avLst/>
                    </a:prstGeom>
                    <a:noFill/>
                    <a:ln w="9525">
                      <a:noFill/>
                      <a:miter lim="800000"/>
                      <a:headEnd/>
                      <a:tailEnd/>
                    </a:ln>
                  </pic:spPr>
                </pic:pic>
              </a:graphicData>
            </a:graphic>
          </wp:inline>
        </w:drawing>
      </w:r>
    </w:p>
    <w:p w:rsidR="004123B8" w:rsidRDefault="004123B8" w:rsidP="004123B8">
      <w:pPr>
        <w:pStyle w:val="ListParagraph"/>
      </w:pPr>
    </w:p>
    <w:p w:rsidR="004123B8" w:rsidRDefault="004123B8" w:rsidP="008402A6">
      <w:pPr>
        <w:pStyle w:val="ListParagraph"/>
        <w:numPr>
          <w:ilvl w:val="0"/>
          <w:numId w:val="29"/>
        </w:numPr>
        <w:ind w:left="2160"/>
      </w:pPr>
      <w:r>
        <w:t>Search for “LDAP Serve”.</w:t>
      </w:r>
    </w:p>
    <w:p w:rsidR="004123B8" w:rsidRDefault="004123B8" w:rsidP="004123B8">
      <w:pPr>
        <w:pStyle w:val="ListParagraph"/>
        <w:ind w:left="1440"/>
      </w:pPr>
      <w:r>
        <w:rPr>
          <w:noProof/>
        </w:rPr>
        <w:lastRenderedPageBreak/>
        <w:drawing>
          <wp:inline distT="0" distB="0" distL="0" distR="0" wp14:anchorId="4C15C107" wp14:editId="799B107E">
            <wp:extent cx="5049078" cy="2662094"/>
            <wp:effectExtent l="0" t="0" r="0" b="5080"/>
            <wp:docPr id="2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5"/>
                    <a:srcRect/>
                    <a:stretch>
                      <a:fillRect/>
                    </a:stretch>
                  </pic:blipFill>
                  <pic:spPr bwMode="auto">
                    <a:xfrm>
                      <a:off x="0" y="0"/>
                      <a:ext cx="5050546" cy="2662868"/>
                    </a:xfrm>
                    <a:prstGeom prst="rect">
                      <a:avLst/>
                    </a:prstGeom>
                    <a:noFill/>
                    <a:ln w="9525">
                      <a:noFill/>
                      <a:miter lim="800000"/>
                      <a:headEnd/>
                      <a:tailEnd/>
                    </a:ln>
                  </pic:spPr>
                </pic:pic>
              </a:graphicData>
            </a:graphic>
          </wp:inline>
        </w:drawing>
      </w:r>
    </w:p>
    <w:p w:rsidR="004123B8" w:rsidRDefault="004123B8" w:rsidP="004123B8">
      <w:pPr>
        <w:pStyle w:val="ListParagraph"/>
        <w:ind w:left="1440"/>
      </w:pPr>
    </w:p>
    <w:p w:rsidR="004123B8" w:rsidRDefault="004123B8" w:rsidP="008402A6">
      <w:pPr>
        <w:pStyle w:val="ListParagraph"/>
        <w:numPr>
          <w:ilvl w:val="0"/>
          <w:numId w:val="29"/>
        </w:numPr>
        <w:ind w:left="2160"/>
      </w:pPr>
      <w:r>
        <w:t>Select “</w:t>
      </w:r>
      <w:proofErr w:type="spellStart"/>
      <w:r>
        <w:t>iPlanet</w:t>
      </w:r>
      <w:proofErr w:type="spellEnd"/>
      <w:r>
        <w:t xml:space="preserve"> User” and select “Administrator Role”.</w:t>
      </w:r>
    </w:p>
    <w:p w:rsidR="004123B8" w:rsidRDefault="004123B8" w:rsidP="004123B8">
      <w:pPr>
        <w:pStyle w:val="ListParagraph"/>
        <w:ind w:left="1440"/>
      </w:pPr>
      <w:r>
        <w:rPr>
          <w:noProof/>
        </w:rPr>
        <w:drawing>
          <wp:inline distT="0" distB="0" distL="0" distR="0" wp14:anchorId="09B8232D" wp14:editId="782A1BA2">
            <wp:extent cx="5319423" cy="3179719"/>
            <wp:effectExtent l="0" t="0" r="0" b="1905"/>
            <wp:docPr id="2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6"/>
                    <a:srcRect/>
                    <a:stretch>
                      <a:fillRect/>
                    </a:stretch>
                  </pic:blipFill>
                  <pic:spPr bwMode="auto">
                    <a:xfrm>
                      <a:off x="0" y="0"/>
                      <a:ext cx="5320111" cy="3180130"/>
                    </a:xfrm>
                    <a:prstGeom prst="rect">
                      <a:avLst/>
                    </a:prstGeom>
                    <a:noFill/>
                    <a:ln w="9525">
                      <a:noFill/>
                      <a:miter lim="800000"/>
                      <a:headEnd/>
                      <a:tailEnd/>
                    </a:ln>
                  </pic:spPr>
                </pic:pic>
              </a:graphicData>
            </a:graphic>
          </wp:inline>
        </w:drawing>
      </w:r>
    </w:p>
    <w:p w:rsidR="004123B8" w:rsidRDefault="004123B8" w:rsidP="004123B8">
      <w:pPr>
        <w:pStyle w:val="ListParagraph"/>
        <w:ind w:left="1440"/>
      </w:pPr>
    </w:p>
    <w:p w:rsidR="004123B8" w:rsidRDefault="004123B8" w:rsidP="008402A6">
      <w:pPr>
        <w:pStyle w:val="ListParagraph"/>
        <w:numPr>
          <w:ilvl w:val="0"/>
          <w:numId w:val="29"/>
        </w:numPr>
        <w:ind w:left="2160"/>
      </w:pPr>
      <w:r>
        <w:t>Click On “Assignee”.</w:t>
      </w:r>
    </w:p>
    <w:p w:rsidR="004123B8" w:rsidRDefault="004123B8" w:rsidP="004123B8">
      <w:pPr>
        <w:pStyle w:val="ListParagraph"/>
        <w:ind w:left="1800"/>
      </w:pPr>
      <w:r>
        <w:rPr>
          <w:noProof/>
        </w:rPr>
        <w:lastRenderedPageBreak/>
        <w:drawing>
          <wp:inline distT="0" distB="0" distL="0" distR="0" wp14:anchorId="4B0561CD" wp14:editId="2885CD84">
            <wp:extent cx="4762085" cy="2846567"/>
            <wp:effectExtent l="0" t="0" r="635" b="0"/>
            <wp:docPr id="5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7"/>
                    <a:srcRect/>
                    <a:stretch>
                      <a:fillRect/>
                    </a:stretch>
                  </pic:blipFill>
                  <pic:spPr bwMode="auto">
                    <a:xfrm>
                      <a:off x="0" y="0"/>
                      <a:ext cx="4760199" cy="2845439"/>
                    </a:xfrm>
                    <a:prstGeom prst="rect">
                      <a:avLst/>
                    </a:prstGeom>
                    <a:noFill/>
                    <a:ln w="9525">
                      <a:noFill/>
                      <a:miter lim="800000"/>
                      <a:headEnd/>
                      <a:tailEnd/>
                    </a:ln>
                  </pic:spPr>
                </pic:pic>
              </a:graphicData>
            </a:graphic>
          </wp:inline>
        </w:drawing>
      </w:r>
    </w:p>
    <w:p w:rsidR="004123B8" w:rsidRDefault="004123B8" w:rsidP="004123B8">
      <w:pPr>
        <w:pStyle w:val="ListParagraph"/>
        <w:ind w:left="1800"/>
      </w:pPr>
    </w:p>
    <w:p w:rsidR="004123B8" w:rsidRDefault="004123B8" w:rsidP="008402A6">
      <w:pPr>
        <w:pStyle w:val="ListParagraph"/>
        <w:numPr>
          <w:ilvl w:val="0"/>
          <w:numId w:val="29"/>
        </w:numPr>
        <w:ind w:left="2160"/>
      </w:pPr>
      <w:r>
        <w:t>Assign role as “</w:t>
      </w:r>
      <w:r w:rsidRPr="007108CE">
        <w:t>IT RESOURCE ADMINISTRATORS</w:t>
      </w:r>
      <w:r>
        <w:t>”.</w:t>
      </w:r>
    </w:p>
    <w:p w:rsidR="004123B8" w:rsidRDefault="004123B8" w:rsidP="004123B8">
      <w:pPr>
        <w:pStyle w:val="ListParagraph"/>
        <w:ind w:left="1440"/>
      </w:pPr>
      <w:r>
        <w:rPr>
          <w:noProof/>
        </w:rPr>
        <w:drawing>
          <wp:inline distT="0" distB="0" distL="0" distR="0" wp14:anchorId="7EE78E27" wp14:editId="14455C64">
            <wp:extent cx="5271715" cy="3232416"/>
            <wp:effectExtent l="0" t="0" r="5715" b="6350"/>
            <wp:docPr id="6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8"/>
                    <a:srcRect/>
                    <a:stretch>
                      <a:fillRect/>
                    </a:stretch>
                  </pic:blipFill>
                  <pic:spPr bwMode="auto">
                    <a:xfrm>
                      <a:off x="0" y="0"/>
                      <a:ext cx="5271543" cy="3232311"/>
                    </a:xfrm>
                    <a:prstGeom prst="rect">
                      <a:avLst/>
                    </a:prstGeom>
                    <a:noFill/>
                    <a:ln w="9525">
                      <a:noFill/>
                      <a:miter lim="800000"/>
                      <a:headEnd/>
                      <a:tailEnd/>
                    </a:ln>
                  </pic:spPr>
                </pic:pic>
              </a:graphicData>
            </a:graphic>
          </wp:inline>
        </w:drawing>
      </w:r>
    </w:p>
    <w:p w:rsidR="004123B8" w:rsidRDefault="004123B8" w:rsidP="004123B8">
      <w:pPr>
        <w:pStyle w:val="ListParagraph"/>
        <w:ind w:left="1440"/>
      </w:pPr>
    </w:p>
    <w:p w:rsidR="004123B8" w:rsidRDefault="004123B8" w:rsidP="008402A6">
      <w:pPr>
        <w:pStyle w:val="ListParagraph"/>
        <w:numPr>
          <w:ilvl w:val="0"/>
          <w:numId w:val="29"/>
        </w:numPr>
        <w:ind w:left="2160"/>
      </w:pPr>
      <w:r>
        <w:t xml:space="preserve">Verify assigned </w:t>
      </w:r>
      <w:proofErr w:type="gramStart"/>
      <w:r>
        <w:t>role .</w:t>
      </w:r>
      <w:proofErr w:type="gramEnd"/>
    </w:p>
    <w:p w:rsidR="004123B8" w:rsidRDefault="004123B8" w:rsidP="004123B8">
      <w:pPr>
        <w:pStyle w:val="ListParagraph"/>
        <w:ind w:left="1440"/>
      </w:pPr>
      <w:r>
        <w:rPr>
          <w:noProof/>
        </w:rPr>
        <w:lastRenderedPageBreak/>
        <w:drawing>
          <wp:inline distT="0" distB="0" distL="0" distR="0" wp14:anchorId="4C4E0AE6" wp14:editId="690504C6">
            <wp:extent cx="5370402" cy="3291840"/>
            <wp:effectExtent l="0" t="0" r="1905" b="3810"/>
            <wp:docPr id="20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9"/>
                    <a:srcRect/>
                    <a:stretch>
                      <a:fillRect/>
                    </a:stretch>
                  </pic:blipFill>
                  <pic:spPr bwMode="auto">
                    <a:xfrm>
                      <a:off x="0" y="0"/>
                      <a:ext cx="5372599" cy="3293187"/>
                    </a:xfrm>
                    <a:prstGeom prst="rect">
                      <a:avLst/>
                    </a:prstGeom>
                    <a:noFill/>
                    <a:ln w="9525">
                      <a:noFill/>
                      <a:miter lim="800000"/>
                      <a:headEnd/>
                      <a:tailEnd/>
                    </a:ln>
                  </pic:spPr>
                </pic:pic>
              </a:graphicData>
            </a:graphic>
          </wp:inline>
        </w:drawing>
      </w:r>
    </w:p>
    <w:p w:rsidR="004123B8" w:rsidRPr="00D6367F" w:rsidRDefault="004123B8" w:rsidP="004123B8">
      <w:pPr>
        <w:pStyle w:val="ListParagraph"/>
        <w:ind w:left="1440"/>
      </w:pPr>
    </w:p>
    <w:p w:rsidR="004123B8" w:rsidRDefault="004123B8" w:rsidP="008402A6">
      <w:pPr>
        <w:pStyle w:val="ListParagraph"/>
        <w:numPr>
          <w:ilvl w:val="0"/>
          <w:numId w:val="26"/>
        </w:numPr>
        <w:ind w:left="1800"/>
      </w:pPr>
      <w:r w:rsidRPr="00304BEC">
        <w:rPr>
          <w:b/>
        </w:rPr>
        <w:t>Compliance Administrator</w:t>
      </w:r>
      <w:r w:rsidRPr="00D529C4">
        <w:rPr>
          <w:b/>
        </w:rPr>
        <w:t>:</w:t>
      </w:r>
    </w:p>
    <w:p w:rsidR="004123B8" w:rsidRDefault="004123B8" w:rsidP="008402A6">
      <w:pPr>
        <w:pStyle w:val="ListParagraph"/>
        <w:numPr>
          <w:ilvl w:val="0"/>
          <w:numId w:val="30"/>
        </w:numPr>
      </w:pPr>
      <w:r>
        <w:t>Open OIM web console and search for role as “</w:t>
      </w:r>
      <w:r w:rsidRPr="009A355B">
        <w:t>Compliance Administrator</w:t>
      </w:r>
      <w:r>
        <w:t xml:space="preserve">”. </w:t>
      </w:r>
    </w:p>
    <w:p w:rsidR="004123B8" w:rsidRDefault="004123B8" w:rsidP="004123B8">
      <w:pPr>
        <w:pStyle w:val="ListParagraph"/>
        <w:ind w:left="2160"/>
      </w:pPr>
      <w:r>
        <w:t>Login to OIM Web Console</w:t>
      </w:r>
    </w:p>
    <w:p w:rsidR="004123B8" w:rsidRDefault="004123B8" w:rsidP="004123B8">
      <w:pPr>
        <w:pStyle w:val="ListParagraph"/>
        <w:ind w:left="2160"/>
      </w:pPr>
      <w:r>
        <w:t>Search for “Role” (Highlighted with number 1)</w:t>
      </w:r>
    </w:p>
    <w:p w:rsidR="004123B8" w:rsidRDefault="004123B8" w:rsidP="004123B8">
      <w:pPr>
        <w:pStyle w:val="ListParagraph"/>
        <w:ind w:left="2160"/>
      </w:pPr>
      <w:r>
        <w:t>Click on “</w:t>
      </w:r>
      <w:r w:rsidRPr="009A355B">
        <w:t>Compliance Administrator</w:t>
      </w:r>
      <w:r>
        <w:t>” (Highlighted with number 2)</w:t>
      </w:r>
    </w:p>
    <w:p w:rsidR="004123B8" w:rsidRDefault="004123B8" w:rsidP="004123B8">
      <w:pPr>
        <w:pStyle w:val="ListParagraph"/>
        <w:ind w:left="2160"/>
      </w:pPr>
      <w:r>
        <w:t>Click on “Member” (Highlighted with number 3)</w:t>
      </w:r>
      <w:r>
        <w:rPr>
          <w:noProof/>
        </w:rPr>
        <w:t xml:space="preserve"> </w:t>
      </w:r>
    </w:p>
    <w:p w:rsidR="004123B8" w:rsidRDefault="004123B8" w:rsidP="004123B8">
      <w:pPr>
        <w:ind w:left="720"/>
        <w:rPr>
          <w:noProof/>
        </w:rPr>
      </w:pPr>
      <w:r>
        <w:rPr>
          <w:noProof/>
        </w:rPr>
        <w:drawing>
          <wp:inline distT="0" distB="0" distL="0" distR="0" wp14:anchorId="5F201CC5" wp14:editId="6DFC8FAD">
            <wp:extent cx="5542058" cy="3347500"/>
            <wp:effectExtent l="0" t="0" r="1905" b="5715"/>
            <wp:docPr id="20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0"/>
                    <a:srcRect/>
                    <a:stretch>
                      <a:fillRect/>
                    </a:stretch>
                  </pic:blipFill>
                  <pic:spPr bwMode="auto">
                    <a:xfrm>
                      <a:off x="0" y="0"/>
                      <a:ext cx="5542058" cy="3347500"/>
                    </a:xfrm>
                    <a:prstGeom prst="rect">
                      <a:avLst/>
                    </a:prstGeom>
                    <a:noFill/>
                    <a:ln w="9525">
                      <a:noFill/>
                      <a:miter lim="800000"/>
                      <a:headEnd/>
                      <a:tailEnd/>
                    </a:ln>
                  </pic:spPr>
                </pic:pic>
              </a:graphicData>
            </a:graphic>
          </wp:inline>
        </w:drawing>
      </w:r>
    </w:p>
    <w:p w:rsidR="004123B8" w:rsidRDefault="004123B8" w:rsidP="008402A6">
      <w:pPr>
        <w:pStyle w:val="ListParagraph"/>
        <w:numPr>
          <w:ilvl w:val="0"/>
          <w:numId w:val="30"/>
        </w:numPr>
      </w:pPr>
      <w:r>
        <w:lastRenderedPageBreak/>
        <w:t>Assign Member e.g. “</w:t>
      </w:r>
      <w:r w:rsidRPr="00C12C7B">
        <w:t xml:space="preserve">brad </w:t>
      </w:r>
      <w:proofErr w:type="spellStart"/>
      <w:r w:rsidRPr="00C12C7B">
        <w:t>reese</w:t>
      </w:r>
      <w:proofErr w:type="spellEnd"/>
      <w:r>
        <w:t>”</w:t>
      </w:r>
    </w:p>
    <w:tbl>
      <w:tblPr>
        <w:tblStyle w:val="TableGrid"/>
        <w:tblW w:w="6223" w:type="dxa"/>
        <w:tblInd w:w="1440" w:type="dxa"/>
        <w:tblLook w:val="04A0" w:firstRow="1" w:lastRow="0" w:firstColumn="1" w:lastColumn="0" w:noHBand="0" w:noVBand="1"/>
      </w:tblPr>
      <w:tblGrid>
        <w:gridCol w:w="990"/>
        <w:gridCol w:w="1567"/>
        <w:gridCol w:w="1223"/>
        <w:gridCol w:w="2443"/>
      </w:tblGrid>
      <w:tr w:rsidR="002C3D3A" w:rsidTr="002C3D3A">
        <w:tc>
          <w:tcPr>
            <w:tcW w:w="990" w:type="dxa"/>
            <w:shd w:val="solid" w:color="auto" w:fill="auto"/>
          </w:tcPr>
          <w:p w:rsidR="002C3D3A" w:rsidRPr="00873A86" w:rsidRDefault="002C3D3A" w:rsidP="00EC69C8">
            <w:pPr>
              <w:pStyle w:val="ListParagraph"/>
              <w:ind w:left="0"/>
              <w:jc w:val="center"/>
              <w:rPr>
                <w:b/>
              </w:rPr>
            </w:pPr>
            <w:r w:rsidRPr="00873A86">
              <w:rPr>
                <w:b/>
              </w:rPr>
              <w:t>Sr. No.</w:t>
            </w:r>
          </w:p>
        </w:tc>
        <w:tc>
          <w:tcPr>
            <w:tcW w:w="1567" w:type="dxa"/>
            <w:shd w:val="solid" w:color="auto" w:fill="auto"/>
          </w:tcPr>
          <w:p w:rsidR="002C3D3A" w:rsidRPr="00873A86" w:rsidRDefault="002C3D3A" w:rsidP="00EC69C8">
            <w:pPr>
              <w:pStyle w:val="ListParagraph"/>
              <w:ind w:left="0"/>
              <w:jc w:val="center"/>
              <w:rPr>
                <w:b/>
              </w:rPr>
            </w:pPr>
            <w:r w:rsidRPr="00873A86">
              <w:rPr>
                <w:b/>
              </w:rPr>
              <w:t>User Name</w:t>
            </w:r>
          </w:p>
        </w:tc>
        <w:tc>
          <w:tcPr>
            <w:tcW w:w="1223" w:type="dxa"/>
            <w:shd w:val="solid" w:color="auto" w:fill="auto"/>
          </w:tcPr>
          <w:p w:rsidR="002C3D3A" w:rsidRPr="00873A86" w:rsidRDefault="002C3D3A" w:rsidP="00EC69C8">
            <w:pPr>
              <w:pStyle w:val="ListParagraph"/>
              <w:ind w:left="0"/>
              <w:jc w:val="center"/>
              <w:rPr>
                <w:b/>
              </w:rPr>
            </w:pPr>
            <w:r w:rsidRPr="00873A86">
              <w:rPr>
                <w:b/>
              </w:rPr>
              <w:t>Login Id</w:t>
            </w:r>
          </w:p>
        </w:tc>
        <w:tc>
          <w:tcPr>
            <w:tcW w:w="2443" w:type="dxa"/>
            <w:shd w:val="solid" w:color="auto" w:fill="auto"/>
          </w:tcPr>
          <w:p w:rsidR="002C3D3A" w:rsidRPr="00873A86" w:rsidRDefault="002C3D3A" w:rsidP="00EC69C8">
            <w:pPr>
              <w:pStyle w:val="ListParagraph"/>
              <w:ind w:left="0"/>
              <w:jc w:val="center"/>
              <w:rPr>
                <w:b/>
              </w:rPr>
            </w:pPr>
            <w:r w:rsidRPr="00873A86">
              <w:rPr>
                <w:b/>
              </w:rPr>
              <w:t>Email Id</w:t>
            </w:r>
          </w:p>
        </w:tc>
      </w:tr>
      <w:tr w:rsidR="002C3D3A" w:rsidTr="002C3D3A">
        <w:tc>
          <w:tcPr>
            <w:tcW w:w="990" w:type="dxa"/>
          </w:tcPr>
          <w:p w:rsidR="002C3D3A" w:rsidRDefault="002C3D3A" w:rsidP="00EC69C8">
            <w:pPr>
              <w:pStyle w:val="ListParagraph"/>
              <w:ind w:left="0"/>
            </w:pPr>
            <w:r>
              <w:t>1</w:t>
            </w:r>
          </w:p>
        </w:tc>
        <w:tc>
          <w:tcPr>
            <w:tcW w:w="1567" w:type="dxa"/>
          </w:tcPr>
          <w:p w:rsidR="002C3D3A" w:rsidRPr="00F07BEE" w:rsidRDefault="002C3D3A" w:rsidP="00EC69C8">
            <w:pPr>
              <w:pStyle w:val="ListParagraph"/>
              <w:ind w:left="0"/>
            </w:pPr>
            <w:r w:rsidRPr="00F07BEE">
              <w:t xml:space="preserve">brad </w:t>
            </w:r>
            <w:proofErr w:type="spellStart"/>
            <w:r w:rsidRPr="00F07BEE">
              <w:t>reese</w:t>
            </w:r>
            <w:proofErr w:type="spellEnd"/>
          </w:p>
        </w:tc>
        <w:tc>
          <w:tcPr>
            <w:tcW w:w="1223" w:type="dxa"/>
          </w:tcPr>
          <w:p w:rsidR="002C3D3A" w:rsidRPr="00F07BEE" w:rsidRDefault="002C3D3A" w:rsidP="00EC69C8">
            <w:pPr>
              <w:pStyle w:val="ListParagraph"/>
              <w:ind w:left="0"/>
            </w:pPr>
            <w:proofErr w:type="spellStart"/>
            <w:r w:rsidRPr="00F07BEE">
              <w:t>breese</w:t>
            </w:r>
            <w:proofErr w:type="spellEnd"/>
          </w:p>
        </w:tc>
        <w:tc>
          <w:tcPr>
            <w:tcW w:w="2443" w:type="dxa"/>
          </w:tcPr>
          <w:p w:rsidR="002C3D3A" w:rsidRPr="00F07BEE" w:rsidRDefault="002C3D3A" w:rsidP="00EC69C8">
            <w:pPr>
              <w:pStyle w:val="ListParagraph"/>
              <w:ind w:left="0"/>
            </w:pPr>
            <w:r w:rsidRPr="00F07BEE">
              <w:t>brad@mydomain.com</w:t>
            </w:r>
          </w:p>
        </w:tc>
      </w:tr>
    </w:tbl>
    <w:p w:rsidR="004123B8" w:rsidRDefault="004123B8" w:rsidP="004123B8"/>
    <w:p w:rsidR="004123B8" w:rsidRDefault="004123B8" w:rsidP="004123B8">
      <w:pPr>
        <w:pStyle w:val="ListParagraph"/>
        <w:ind w:left="0"/>
      </w:pPr>
      <w:r w:rsidRPr="0044052D">
        <w:rPr>
          <w:noProof/>
        </w:rPr>
        <w:drawing>
          <wp:inline distT="0" distB="0" distL="0" distR="0" wp14:anchorId="4D067614" wp14:editId="0BECB503">
            <wp:extent cx="5943600" cy="3133725"/>
            <wp:effectExtent l="19050" t="0" r="0" b="0"/>
            <wp:docPr id="20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1"/>
                    <a:srcRect/>
                    <a:stretch>
                      <a:fillRect/>
                    </a:stretch>
                  </pic:blipFill>
                  <pic:spPr bwMode="auto">
                    <a:xfrm>
                      <a:off x="0" y="0"/>
                      <a:ext cx="5943600" cy="3133725"/>
                    </a:xfrm>
                    <a:prstGeom prst="rect">
                      <a:avLst/>
                    </a:prstGeom>
                    <a:noFill/>
                    <a:ln w="9525">
                      <a:noFill/>
                      <a:miter lim="800000"/>
                      <a:headEnd/>
                      <a:tailEnd/>
                    </a:ln>
                  </pic:spPr>
                </pic:pic>
              </a:graphicData>
            </a:graphic>
          </wp:inline>
        </w:drawing>
      </w:r>
    </w:p>
    <w:p w:rsidR="004123B8" w:rsidRDefault="004123B8" w:rsidP="004123B8">
      <w:pPr>
        <w:pStyle w:val="ListParagraph"/>
        <w:ind w:left="0"/>
      </w:pPr>
    </w:p>
    <w:p w:rsidR="004123B8" w:rsidRDefault="004123B8" w:rsidP="008402A6">
      <w:pPr>
        <w:pStyle w:val="ListParagraph"/>
        <w:numPr>
          <w:ilvl w:val="0"/>
          <w:numId w:val="30"/>
        </w:numPr>
      </w:pPr>
      <w:r>
        <w:t>Verify assigned role</w:t>
      </w:r>
      <w:r w:rsidRPr="0044052D">
        <w:rPr>
          <w:noProof/>
        </w:rPr>
        <w:t xml:space="preserve"> </w:t>
      </w:r>
      <w:r>
        <w:rPr>
          <w:noProof/>
        </w:rPr>
        <w:t>members.</w:t>
      </w:r>
    </w:p>
    <w:p w:rsidR="004123B8" w:rsidRDefault="004123B8" w:rsidP="004123B8">
      <w:pPr>
        <w:pStyle w:val="ListParagraph"/>
        <w:ind w:left="0"/>
      </w:pPr>
      <w:r w:rsidRPr="0044052D">
        <w:rPr>
          <w:noProof/>
        </w:rPr>
        <w:drawing>
          <wp:inline distT="0" distB="0" distL="0" distR="0" wp14:anchorId="598A1A68" wp14:editId="2223FB9F">
            <wp:extent cx="5934075" cy="2562225"/>
            <wp:effectExtent l="19050" t="0" r="9525" b="0"/>
            <wp:docPr id="20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2"/>
                    <a:srcRect/>
                    <a:stretch>
                      <a:fillRect/>
                    </a:stretch>
                  </pic:blipFill>
                  <pic:spPr bwMode="auto">
                    <a:xfrm>
                      <a:off x="0" y="0"/>
                      <a:ext cx="5934075" cy="2562225"/>
                    </a:xfrm>
                    <a:prstGeom prst="rect">
                      <a:avLst/>
                    </a:prstGeom>
                    <a:noFill/>
                    <a:ln w="9525">
                      <a:noFill/>
                      <a:miter lim="800000"/>
                      <a:headEnd/>
                      <a:tailEnd/>
                    </a:ln>
                  </pic:spPr>
                </pic:pic>
              </a:graphicData>
            </a:graphic>
          </wp:inline>
        </w:drawing>
      </w:r>
    </w:p>
    <w:p w:rsidR="006A7D56" w:rsidRDefault="006A7D56" w:rsidP="004123B8">
      <w:pPr>
        <w:pStyle w:val="ListParagraph"/>
        <w:ind w:left="0"/>
      </w:pPr>
    </w:p>
    <w:p w:rsidR="006A7D56" w:rsidRDefault="006A7D56" w:rsidP="004123B8">
      <w:pPr>
        <w:pStyle w:val="ListParagraph"/>
        <w:ind w:left="0"/>
      </w:pPr>
    </w:p>
    <w:p w:rsidR="006A7D56" w:rsidRDefault="006A7D56" w:rsidP="004123B8">
      <w:pPr>
        <w:pStyle w:val="ListParagraph"/>
        <w:ind w:left="0"/>
      </w:pPr>
    </w:p>
    <w:p w:rsidR="006A7D56" w:rsidRDefault="006A7D56" w:rsidP="004123B8">
      <w:pPr>
        <w:pStyle w:val="ListParagraph"/>
        <w:ind w:left="0"/>
      </w:pPr>
    </w:p>
    <w:p w:rsidR="006A7D56" w:rsidRPr="006A7D56" w:rsidRDefault="006A7D56" w:rsidP="004123B8">
      <w:pPr>
        <w:pStyle w:val="ListParagraph"/>
        <w:ind w:left="0"/>
        <w:rPr>
          <w:b/>
          <w:color w:val="FF0000"/>
        </w:rPr>
      </w:pPr>
    </w:p>
    <w:p w:rsidR="004123B8" w:rsidRPr="006A7D56" w:rsidRDefault="006A7D56" w:rsidP="004123B8">
      <w:pPr>
        <w:pStyle w:val="ListParagraph"/>
        <w:ind w:left="0"/>
        <w:rPr>
          <w:b/>
          <w:color w:val="FF0000"/>
          <w:sz w:val="24"/>
        </w:rPr>
      </w:pPr>
      <w:r w:rsidRPr="006A7D56">
        <w:rPr>
          <w:b/>
          <w:color w:val="FF0000"/>
          <w:sz w:val="24"/>
          <w:u w:val="single"/>
        </w:rPr>
        <w:lastRenderedPageBreak/>
        <w:t>Note:</w:t>
      </w:r>
      <w:r w:rsidRPr="006A7D56">
        <w:rPr>
          <w:b/>
          <w:color w:val="FF0000"/>
          <w:sz w:val="24"/>
        </w:rPr>
        <w:t xml:space="preserve"> Please note that the following screenshots have been taken across multiple requests to cover all the scenarios. Hence the request IDs may differ.</w:t>
      </w:r>
    </w:p>
    <w:p w:rsidR="004123B8" w:rsidRDefault="00D168BB" w:rsidP="004123B8">
      <w:pPr>
        <w:pStyle w:val="Heading2"/>
        <w:numPr>
          <w:ilvl w:val="1"/>
          <w:numId w:val="3"/>
        </w:numPr>
      </w:pPr>
      <w:bookmarkStart w:id="287" w:name="_Toc299641970"/>
      <w:proofErr w:type="gramStart"/>
      <w:r w:rsidRPr="00A82056">
        <w:t>Request for provision ODSEE resource having audit objective as GLB / SOX</w:t>
      </w:r>
      <w:r w:rsidR="00F30F92">
        <w:t xml:space="preserve"> or High Risk</w:t>
      </w:r>
      <w:r w:rsidRPr="00A82056">
        <w:t>.</w:t>
      </w:r>
      <w:proofErr w:type="gramEnd"/>
      <w:r>
        <w:t xml:space="preserve"> (Refer </w:t>
      </w:r>
      <w:hyperlink w:anchor="_Appendix" w:history="1">
        <w:r w:rsidRPr="00790AEA">
          <w:rPr>
            <w:rStyle w:val="Hyperlink"/>
          </w:rPr>
          <w:t>Appendix</w:t>
        </w:r>
      </w:hyperlink>
      <w:r>
        <w:t>)</w:t>
      </w:r>
      <w:bookmarkEnd w:id="287"/>
    </w:p>
    <w:p w:rsidR="00922AA0" w:rsidRPr="00922AA0" w:rsidRDefault="00922AA0" w:rsidP="00922AA0">
      <w:pPr>
        <w:pStyle w:val="ListParagraph"/>
        <w:ind w:left="360" w:firstLine="360"/>
      </w:pPr>
      <w:r>
        <w:t>Please verify audit objective for “</w:t>
      </w:r>
      <w:proofErr w:type="spellStart"/>
      <w:r>
        <w:t>iPlanet</w:t>
      </w:r>
      <w:proofErr w:type="spellEnd"/>
      <w:r>
        <w:t xml:space="preserve"> User” resource from design console.</w:t>
      </w:r>
    </w:p>
    <w:p w:rsidR="00E01186" w:rsidRPr="00E01186" w:rsidRDefault="00E01186" w:rsidP="00374228">
      <w:pPr>
        <w:pStyle w:val="ListParagraph"/>
        <w:keepNext/>
        <w:keepLines/>
        <w:numPr>
          <w:ilvl w:val="1"/>
          <w:numId w:val="48"/>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288" w:name="_Toc298954379"/>
      <w:bookmarkStart w:id="289" w:name="_Toc299224216"/>
      <w:bookmarkStart w:id="290" w:name="_Toc299641971"/>
      <w:bookmarkEnd w:id="288"/>
      <w:bookmarkEnd w:id="289"/>
      <w:bookmarkEnd w:id="290"/>
    </w:p>
    <w:p w:rsidR="004123B8" w:rsidRPr="008B47B0" w:rsidRDefault="004123B8" w:rsidP="004123B8">
      <w:pPr>
        <w:pStyle w:val="ListParagraph"/>
        <w:numPr>
          <w:ilvl w:val="2"/>
          <w:numId w:val="3"/>
        </w:numPr>
        <w:ind w:left="2160"/>
      </w:pPr>
      <w:r w:rsidRPr="008B47B0">
        <w:t>Login to the “Advanced” console of OIM.</w:t>
      </w:r>
    </w:p>
    <w:p w:rsidR="004123B8" w:rsidRDefault="004123B8" w:rsidP="004123B8">
      <w:pPr>
        <w:pStyle w:val="ListParagraph"/>
        <w:numPr>
          <w:ilvl w:val="2"/>
          <w:numId w:val="3"/>
        </w:numPr>
        <w:ind w:left="2160"/>
      </w:pPr>
      <w:r>
        <w:t>To create a new request click on Actions-&gt; Create Request as shown below.</w:t>
      </w:r>
    </w:p>
    <w:p w:rsidR="004123B8" w:rsidRDefault="004123B8" w:rsidP="004123B8">
      <w:pPr>
        <w:pStyle w:val="ListParagraph"/>
        <w:ind w:left="2880"/>
      </w:pPr>
      <w:r>
        <w:rPr>
          <w:noProof/>
        </w:rPr>
        <w:drawing>
          <wp:inline distT="0" distB="0" distL="0" distR="0" wp14:anchorId="6AC4EDAC" wp14:editId="1FDEBF05">
            <wp:extent cx="3196590" cy="3291840"/>
            <wp:effectExtent l="0" t="0" r="381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63">
                      <a:extLst>
                        <a:ext uri="{28A0092B-C50C-407E-A947-70E740481C1C}">
                          <a14:useLocalDpi xmlns:a14="http://schemas.microsoft.com/office/drawing/2010/main" val="0"/>
                        </a:ext>
                      </a:extLst>
                    </a:blip>
                    <a:srcRect l="-27" t="-9" r="46130" b="31289"/>
                    <a:stretch/>
                  </pic:blipFill>
                  <pic:spPr bwMode="auto">
                    <a:xfrm>
                      <a:off x="0" y="0"/>
                      <a:ext cx="3203279" cy="3298728"/>
                    </a:xfrm>
                    <a:prstGeom prst="rect">
                      <a:avLst/>
                    </a:prstGeom>
                    <a:noFill/>
                    <a:ln>
                      <a:noFill/>
                    </a:ln>
                    <a:extLst>
                      <a:ext uri="{53640926-AAD7-44D8-BBD7-CCE9431645EC}">
                        <a14:shadowObscured xmlns:a14="http://schemas.microsoft.com/office/drawing/2010/main"/>
                      </a:ext>
                    </a:extLst>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Below screen appears, select Request template as “Provision Resource” from the drop down menu and click on “Next”.</w:t>
      </w:r>
    </w:p>
    <w:p w:rsidR="004123B8" w:rsidRDefault="004123B8" w:rsidP="004123B8">
      <w:pPr>
        <w:pStyle w:val="ListParagraph"/>
        <w:ind w:left="2160"/>
      </w:pPr>
      <w:r>
        <w:rPr>
          <w:noProof/>
        </w:rPr>
        <w:lastRenderedPageBreak/>
        <w:drawing>
          <wp:inline distT="0" distB="0" distL="0" distR="0" wp14:anchorId="58A640C8" wp14:editId="7D100EF9">
            <wp:extent cx="3640455" cy="275209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640455" cy="2752090"/>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 xml:space="preserve">Search the User to whom the resource needs to be provisioned. Here as an example the request is being raised for </w:t>
      </w:r>
      <w:proofErr w:type="spellStart"/>
      <w:r>
        <w:t>Rober</w:t>
      </w:r>
      <w:proofErr w:type="spellEnd"/>
      <w:r>
        <w:t xml:space="preserve"> Craig. </w:t>
      </w:r>
    </w:p>
    <w:p w:rsidR="004123B8" w:rsidRDefault="004123B8" w:rsidP="004123B8">
      <w:pPr>
        <w:pStyle w:val="ListParagraph"/>
      </w:pPr>
      <w:r>
        <w:rPr>
          <w:noProof/>
        </w:rPr>
        <w:drawing>
          <wp:inline distT="0" distB="0" distL="0" distR="0" wp14:anchorId="42D0D904" wp14:editId="6122406C">
            <wp:extent cx="5247861" cy="4102802"/>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248079" cy="4102973"/>
                    </a:xfrm>
                    <a:prstGeom prst="rect">
                      <a:avLst/>
                    </a:prstGeom>
                    <a:noFill/>
                    <a:ln>
                      <a:noFill/>
                    </a:ln>
                  </pic:spPr>
                </pic:pic>
              </a:graphicData>
            </a:graphic>
          </wp:inline>
        </w:drawing>
      </w:r>
    </w:p>
    <w:p w:rsidR="004123B8" w:rsidRDefault="004123B8" w:rsidP="004123B8">
      <w:pPr>
        <w:pStyle w:val="ListParagraph"/>
        <w:ind w:left="1080"/>
      </w:pPr>
    </w:p>
    <w:p w:rsidR="004123B8" w:rsidRDefault="004123B8" w:rsidP="004123B8">
      <w:pPr>
        <w:pStyle w:val="ListParagraph"/>
        <w:numPr>
          <w:ilvl w:val="2"/>
          <w:numId w:val="3"/>
        </w:numPr>
        <w:ind w:left="2160"/>
      </w:pPr>
      <w:r>
        <w:t>Select the desired user from the search result and click on the arrow button as shown below. After selecting the user click on the “Next”.</w:t>
      </w:r>
    </w:p>
    <w:p w:rsidR="004123B8" w:rsidRDefault="004123B8" w:rsidP="004123B8">
      <w:pPr>
        <w:pStyle w:val="ListParagraph"/>
      </w:pPr>
      <w:r>
        <w:rPr>
          <w:noProof/>
        </w:rPr>
        <w:lastRenderedPageBreak/>
        <w:drawing>
          <wp:inline distT="0" distB="0" distL="0" distR="0" wp14:anchorId="374F2B2F" wp14:editId="73388542">
            <wp:extent cx="5224007" cy="4048968"/>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223945" cy="4048920"/>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firstLine="0"/>
      </w:pPr>
      <w:r>
        <w:t>Click on the “Next” button.</w:t>
      </w:r>
    </w:p>
    <w:p w:rsidR="004123B8" w:rsidRDefault="004123B8" w:rsidP="004123B8">
      <w:pPr>
        <w:pStyle w:val="ListParagraph"/>
      </w:pPr>
      <w:r>
        <w:rPr>
          <w:noProof/>
        </w:rPr>
        <w:drawing>
          <wp:inline distT="0" distB="0" distL="0" distR="0" wp14:anchorId="481A4B61" wp14:editId="33CAA0F4">
            <wp:extent cx="4770783" cy="3665556"/>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770465" cy="3665312"/>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Search for Resource “</w:t>
      </w:r>
      <w:proofErr w:type="spellStart"/>
      <w:r>
        <w:t>iPlanet</w:t>
      </w:r>
      <w:proofErr w:type="spellEnd"/>
      <w:r>
        <w:t xml:space="preserve"> User” as shown below.</w:t>
      </w:r>
    </w:p>
    <w:p w:rsidR="004123B8" w:rsidRDefault="004123B8" w:rsidP="004123B8">
      <w:pPr>
        <w:pStyle w:val="ListParagraph"/>
        <w:ind w:left="2160"/>
      </w:pPr>
      <w:r>
        <w:rPr>
          <w:noProof/>
        </w:rPr>
        <w:drawing>
          <wp:inline distT="0" distB="0" distL="0" distR="0" wp14:anchorId="3911CE4F" wp14:editId="7B2479A6">
            <wp:extent cx="3848100" cy="12071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48100" cy="1207135"/>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Select the resource and click on the arrow button as shown below.</w:t>
      </w:r>
    </w:p>
    <w:p w:rsidR="004123B8" w:rsidRDefault="004123B8" w:rsidP="004123B8">
      <w:pPr>
        <w:pStyle w:val="ListParagraph"/>
      </w:pPr>
      <w:r>
        <w:rPr>
          <w:noProof/>
        </w:rPr>
        <w:drawing>
          <wp:inline distT="0" distB="0" distL="0" distR="0" wp14:anchorId="4A03CBD3" wp14:editId="0EAF4714">
            <wp:extent cx="5939790" cy="1518920"/>
            <wp:effectExtent l="0" t="0" r="381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39790" cy="1518920"/>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Provide the required details such as the First Name, Last Name and the Server (by clicking on the search button).</w:t>
      </w:r>
    </w:p>
    <w:p w:rsidR="004123B8" w:rsidRDefault="004123B8" w:rsidP="004123B8">
      <w:pPr>
        <w:pStyle w:val="ListParagraph"/>
      </w:pPr>
      <w:r>
        <w:rPr>
          <w:noProof/>
        </w:rPr>
        <w:drawing>
          <wp:inline distT="0" distB="0" distL="0" distR="0" wp14:anchorId="7E262B2F" wp14:editId="1953A316">
            <wp:extent cx="5088835" cy="3630841"/>
            <wp:effectExtent l="0" t="0" r="0" b="825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088769" cy="3630794"/>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Click on Actions-&gt; Add to assign roles to the user as shown below</w:t>
      </w:r>
    </w:p>
    <w:p w:rsidR="004123B8" w:rsidRDefault="004123B8" w:rsidP="004123B8">
      <w:pPr>
        <w:pStyle w:val="ListParagraph"/>
        <w:ind w:left="1440"/>
      </w:pPr>
      <w:r>
        <w:rPr>
          <w:noProof/>
        </w:rPr>
        <w:lastRenderedPageBreak/>
        <w:drawing>
          <wp:inline distT="0" distB="0" distL="0" distR="0" wp14:anchorId="12807072" wp14:editId="64667D15">
            <wp:extent cx="4592402" cy="3578087"/>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592621" cy="3578258"/>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Search and then select the roles that need to be assigned to this user as shown below.</w:t>
      </w:r>
    </w:p>
    <w:p w:rsidR="004123B8" w:rsidRDefault="004123B8" w:rsidP="004123B8">
      <w:pPr>
        <w:pStyle w:val="ListParagraph"/>
        <w:ind w:left="1440"/>
      </w:pPr>
      <w:r>
        <w:rPr>
          <w:noProof/>
        </w:rPr>
        <w:drawing>
          <wp:inline distT="0" distB="0" distL="0" distR="0" wp14:anchorId="344FD981" wp14:editId="7657F2D7">
            <wp:extent cx="5001260" cy="3530600"/>
            <wp:effectExtent l="0" t="0" r="889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001260" cy="3530600"/>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pPr>
    </w:p>
    <w:p w:rsidR="004123B8" w:rsidRDefault="004123B8" w:rsidP="004123B8">
      <w:pPr>
        <w:pStyle w:val="ListParagraph"/>
        <w:numPr>
          <w:ilvl w:val="2"/>
          <w:numId w:val="3"/>
        </w:numPr>
        <w:ind w:left="2160"/>
      </w:pPr>
      <w:r>
        <w:lastRenderedPageBreak/>
        <w:t>Click on “Next”</w:t>
      </w:r>
    </w:p>
    <w:p w:rsidR="004123B8" w:rsidRDefault="004123B8" w:rsidP="004123B8">
      <w:pPr>
        <w:pStyle w:val="ListParagraph"/>
        <w:ind w:left="1440"/>
      </w:pPr>
      <w:r>
        <w:rPr>
          <w:noProof/>
        </w:rPr>
        <w:drawing>
          <wp:inline distT="0" distB="0" distL="0" distR="0" wp14:anchorId="295314E7" wp14:editId="7355A739">
            <wp:extent cx="4985467" cy="3677008"/>
            <wp:effectExtent l="0" t="0" r="571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985122" cy="3676753"/>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Click on “Finish”</w:t>
      </w:r>
    </w:p>
    <w:p w:rsidR="004123B8" w:rsidRDefault="004123B8" w:rsidP="004123B8">
      <w:pPr>
        <w:pStyle w:val="ListParagraph"/>
        <w:ind w:left="2160"/>
      </w:pPr>
      <w:r>
        <w:rPr>
          <w:noProof/>
        </w:rPr>
        <w:drawing>
          <wp:inline distT="0" distB="0" distL="0" distR="0" wp14:anchorId="38F722FA" wp14:editId="7C05A33D">
            <wp:extent cx="4020185" cy="169926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020185" cy="1699260"/>
                    </a:xfrm>
                    <a:prstGeom prst="rect">
                      <a:avLst/>
                    </a:prstGeom>
                    <a:noFill/>
                    <a:ln>
                      <a:noFill/>
                    </a:ln>
                  </pic:spPr>
                </pic:pic>
              </a:graphicData>
            </a:graphic>
          </wp:inline>
        </w:drawing>
      </w:r>
    </w:p>
    <w:p w:rsidR="004123B8" w:rsidRDefault="004123B8" w:rsidP="004123B8">
      <w:pPr>
        <w:pStyle w:val="ListParagraph"/>
      </w:pPr>
    </w:p>
    <w:p w:rsidR="004123B8" w:rsidRDefault="004123B8" w:rsidP="004123B8">
      <w:pPr>
        <w:pStyle w:val="ListParagraph"/>
        <w:numPr>
          <w:ilvl w:val="2"/>
          <w:numId w:val="3"/>
        </w:numPr>
        <w:ind w:left="2160"/>
      </w:pPr>
      <w:r>
        <w:t>Below screen appears if the request successfully gets created.</w:t>
      </w:r>
    </w:p>
    <w:p w:rsidR="004123B8" w:rsidRDefault="004123B8" w:rsidP="004123B8">
      <w:pPr>
        <w:pStyle w:val="ListParagraph"/>
        <w:ind w:left="2160"/>
      </w:pPr>
      <w:r>
        <w:rPr>
          <w:noProof/>
        </w:rPr>
        <w:drawing>
          <wp:inline distT="0" distB="0" distL="0" distR="0" wp14:anchorId="0854A1E8" wp14:editId="31D3E9F8">
            <wp:extent cx="3640455" cy="108712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640455" cy="1087120"/>
                    </a:xfrm>
                    <a:prstGeom prst="rect">
                      <a:avLst/>
                    </a:prstGeom>
                    <a:noFill/>
                    <a:ln>
                      <a:noFill/>
                    </a:ln>
                  </pic:spPr>
                </pic:pic>
              </a:graphicData>
            </a:graphic>
          </wp:inline>
        </w:drawing>
      </w:r>
    </w:p>
    <w:p w:rsidR="004123B8" w:rsidRDefault="004123B8" w:rsidP="004123B8">
      <w:pPr>
        <w:pStyle w:val="ListParagraph"/>
        <w:ind w:left="2160"/>
      </w:pPr>
    </w:p>
    <w:p w:rsidR="0077275B" w:rsidRDefault="0077275B" w:rsidP="002C07D1">
      <w:pPr>
        <w:pStyle w:val="Heading3"/>
      </w:pPr>
      <w:bookmarkStart w:id="291" w:name="_Toc299641972"/>
      <w:r>
        <w:lastRenderedPageBreak/>
        <w:t>Email notification to the “</w:t>
      </w:r>
      <w:r w:rsidRPr="00B913E4">
        <w:t>requester</w:t>
      </w:r>
      <w:r>
        <w:t>”.</w:t>
      </w:r>
      <w:bookmarkEnd w:id="291"/>
      <w:r>
        <w:t xml:space="preserve"> </w:t>
      </w:r>
    </w:p>
    <w:p w:rsidR="0077275B" w:rsidRDefault="0077275B" w:rsidP="0077275B">
      <w:r>
        <w:t>At each stage an email notification is sent to the requester. This can be verified from requesters email box. In the below screenshot, the requester is the user XELSYSADM.</w:t>
      </w:r>
    </w:p>
    <w:p w:rsidR="00282AC3" w:rsidRPr="00282AC3" w:rsidRDefault="00282AC3" w:rsidP="0077275B">
      <w:pPr>
        <w:rPr>
          <w:color w:val="FF0000"/>
        </w:rPr>
      </w:pPr>
      <w:r w:rsidRPr="00282AC3">
        <w:rPr>
          <w:b/>
          <w:color w:val="FF0000"/>
          <w:u w:val="single"/>
        </w:rPr>
        <w:t>Note:</w:t>
      </w:r>
      <w:r w:rsidRPr="00282AC3">
        <w:rPr>
          <w:color w:val="FF0000"/>
        </w:rPr>
        <w:t xml:space="preserve"> Before clicking on </w:t>
      </w:r>
      <w:r w:rsidRPr="00282AC3">
        <w:rPr>
          <w:color w:val="FF0000"/>
          <w:u w:val="single"/>
        </w:rPr>
        <w:t>“request details”/</w:t>
      </w:r>
      <w:proofErr w:type="spellStart"/>
      <w:r w:rsidRPr="00282AC3">
        <w:rPr>
          <w:color w:val="FF0000"/>
          <w:u w:val="single"/>
        </w:rPr>
        <w:t>Worklist</w:t>
      </w:r>
      <w:proofErr w:type="spellEnd"/>
      <w:r w:rsidRPr="00282AC3">
        <w:rPr>
          <w:color w:val="FF0000"/>
          <w:u w:val="single"/>
        </w:rPr>
        <w:t xml:space="preserve"> Application</w:t>
      </w:r>
      <w:r w:rsidRPr="00282AC3">
        <w:rPr>
          <w:color w:val="FF0000"/>
        </w:rPr>
        <w:t xml:space="preserve"> links in the email below, please make sure you have added </w:t>
      </w:r>
      <w:r w:rsidRPr="00282AC3">
        <w:rPr>
          <w:color w:val="FF0000"/>
          <w:u w:val="single"/>
        </w:rPr>
        <w:t>a hostname entry in the local machine’s host file</w:t>
      </w:r>
      <w:r w:rsidRPr="00282AC3">
        <w:rPr>
          <w:color w:val="FF0000"/>
        </w:rPr>
        <w:t xml:space="preserve"> for the URL to work.</w:t>
      </w:r>
    </w:p>
    <w:p w:rsidR="0077275B" w:rsidRPr="0077275B" w:rsidRDefault="0077275B" w:rsidP="0077275B">
      <w:r>
        <w:rPr>
          <w:noProof/>
        </w:rPr>
        <w:drawing>
          <wp:inline distT="0" distB="0" distL="0" distR="0" wp14:anchorId="40BBE904" wp14:editId="03E71287">
            <wp:extent cx="5939790" cy="384048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39790" cy="3840480"/>
                    </a:xfrm>
                    <a:prstGeom prst="rect">
                      <a:avLst/>
                    </a:prstGeom>
                    <a:noFill/>
                    <a:ln>
                      <a:noFill/>
                    </a:ln>
                  </pic:spPr>
                </pic:pic>
              </a:graphicData>
            </a:graphic>
          </wp:inline>
        </w:drawing>
      </w:r>
    </w:p>
    <w:p w:rsidR="004123B8" w:rsidRDefault="00E87531" w:rsidP="002C07D1">
      <w:pPr>
        <w:pStyle w:val="Heading3"/>
      </w:pPr>
      <w:bookmarkStart w:id="292" w:name="_Toc299641973"/>
      <w:r w:rsidRPr="003F5DAA">
        <w:t>The request is forwarded to the beneficiary’s manager hierarchy up to 3 levels</w:t>
      </w:r>
      <w:bookmarkEnd w:id="292"/>
    </w:p>
    <w:p w:rsidR="00E87531" w:rsidRPr="00E87531" w:rsidRDefault="00E87531" w:rsidP="00E87531">
      <w:r>
        <w:t xml:space="preserve">This test case can be evaluated either from </w:t>
      </w:r>
      <w:r w:rsidR="0082103E">
        <w:t>OIM web console (Please refer 12</w:t>
      </w:r>
      <w:r>
        <w:t>.2.1.1</w:t>
      </w:r>
      <w:r w:rsidR="00F30F92">
        <w:t>) or f</w:t>
      </w:r>
      <w:r w:rsidR="0082103E">
        <w:t>rom Email Notification (12</w:t>
      </w:r>
      <w:r>
        <w:t>.2.1.2).</w:t>
      </w:r>
    </w:p>
    <w:p w:rsidR="004123B8" w:rsidRPr="0082103E" w:rsidRDefault="0082103E" w:rsidP="002C07D1">
      <w:pPr>
        <w:pStyle w:val="Heading4"/>
        <w:ind w:firstLine="36"/>
      </w:pPr>
      <w:r>
        <w:t>From OIM Web Console</w:t>
      </w:r>
    </w:p>
    <w:p w:rsidR="0082103E" w:rsidRDefault="0082103E" w:rsidP="00374228">
      <w:pPr>
        <w:pStyle w:val="ListParagraph"/>
        <w:numPr>
          <w:ilvl w:val="2"/>
          <w:numId w:val="59"/>
        </w:numPr>
      </w:pPr>
      <w:r w:rsidRPr="00B156EA">
        <w:rPr>
          <w:b/>
        </w:rPr>
        <w:t>Login</w:t>
      </w:r>
      <w:r>
        <w:t xml:space="preserve"> as 1</w:t>
      </w:r>
      <w:r w:rsidRPr="00660221">
        <w:rPr>
          <w:vertAlign w:val="superscript"/>
        </w:rPr>
        <w:t>st</w:t>
      </w:r>
      <w:r>
        <w:t xml:space="preserve"> level beneficiary manager of requestor  e.g.”</w:t>
      </w:r>
      <w:r w:rsidRPr="00660221">
        <w:t xml:space="preserve"> James Johnson</w:t>
      </w:r>
      <w:r>
        <w:t xml:space="preserve">” </w:t>
      </w:r>
    </w:p>
    <w:p w:rsidR="0082103E" w:rsidRDefault="0082103E" w:rsidP="00374228">
      <w:pPr>
        <w:pStyle w:val="ListParagraph"/>
        <w:numPr>
          <w:ilvl w:val="2"/>
          <w:numId w:val="59"/>
        </w:numPr>
      </w:pPr>
      <w:r>
        <w:t>Go to “</w:t>
      </w:r>
      <w:r w:rsidRPr="00B156EA">
        <w:rPr>
          <w:b/>
        </w:rPr>
        <w:t>request</w:t>
      </w:r>
      <w:r>
        <w:t xml:space="preserve">” and </w:t>
      </w:r>
      <w:r w:rsidRPr="00B156EA">
        <w:rPr>
          <w:b/>
        </w:rPr>
        <w:t>Click</w:t>
      </w:r>
      <w:r>
        <w:t xml:space="preserve"> on the “</w:t>
      </w:r>
      <w:r w:rsidRPr="00B156EA">
        <w:rPr>
          <w:b/>
        </w:rPr>
        <w:t>Approval Task</w:t>
      </w:r>
      <w:r>
        <w:t>” as shown below.</w:t>
      </w:r>
    </w:p>
    <w:p w:rsidR="0082103E" w:rsidRDefault="0082103E" w:rsidP="0082103E">
      <w:pPr>
        <w:pStyle w:val="ListParagraph"/>
        <w:ind w:left="1440"/>
      </w:pPr>
    </w:p>
    <w:p w:rsidR="0082103E" w:rsidRDefault="0082103E" w:rsidP="0077275B">
      <w:pPr>
        <w:pStyle w:val="ListParagraph"/>
        <w:ind w:left="1440"/>
      </w:pPr>
      <w:r>
        <w:rPr>
          <w:noProof/>
        </w:rPr>
        <w:drawing>
          <wp:inline distT="0" distB="0" distL="0" distR="0" wp14:anchorId="4116103F" wp14:editId="067A1722">
            <wp:extent cx="3924935" cy="97472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924935" cy="974725"/>
                    </a:xfrm>
                    <a:prstGeom prst="rect">
                      <a:avLst/>
                    </a:prstGeom>
                    <a:noFill/>
                    <a:ln>
                      <a:noFill/>
                    </a:ln>
                  </pic:spPr>
                </pic:pic>
              </a:graphicData>
            </a:graphic>
          </wp:inline>
        </w:drawing>
      </w:r>
    </w:p>
    <w:p w:rsidR="0082103E" w:rsidRDefault="0082103E" w:rsidP="00374228">
      <w:pPr>
        <w:pStyle w:val="ListParagraph"/>
        <w:numPr>
          <w:ilvl w:val="2"/>
          <w:numId w:val="59"/>
        </w:numPr>
      </w:pPr>
      <w:r>
        <w:t>List of pending tasks for the manager will get displayed as shown be</w:t>
      </w:r>
      <w:r w:rsidR="00B913E4">
        <w:t>low. Select the desired request</w:t>
      </w:r>
      <w:r>
        <w:t>.</w:t>
      </w:r>
    </w:p>
    <w:p w:rsidR="0082103E" w:rsidRDefault="0082103E" w:rsidP="00374228">
      <w:pPr>
        <w:pStyle w:val="ListParagraph"/>
        <w:numPr>
          <w:ilvl w:val="2"/>
          <w:numId w:val="59"/>
        </w:numPr>
      </w:pPr>
      <w:r>
        <w:lastRenderedPageBreak/>
        <w:t>Click on the “</w:t>
      </w:r>
      <w:r w:rsidR="0077275B">
        <w:rPr>
          <w:b/>
        </w:rPr>
        <w:t>Approve</w:t>
      </w:r>
      <w:r w:rsidRPr="00B156EA">
        <w:rPr>
          <w:b/>
        </w:rPr>
        <w:t xml:space="preserve"> Task</w:t>
      </w:r>
      <w:r>
        <w:t xml:space="preserve">” as shown below. </w:t>
      </w:r>
    </w:p>
    <w:p w:rsidR="0077275B" w:rsidRDefault="0077275B" w:rsidP="0077275B">
      <w:r>
        <w:rPr>
          <w:noProof/>
        </w:rPr>
        <w:drawing>
          <wp:inline distT="0" distB="0" distL="0" distR="0" wp14:anchorId="6CC1AF4A" wp14:editId="5D6EAD15">
            <wp:extent cx="5589917" cy="346486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587263" cy="3463219"/>
                    </a:xfrm>
                    <a:prstGeom prst="rect">
                      <a:avLst/>
                    </a:prstGeom>
                    <a:noFill/>
                    <a:ln>
                      <a:noFill/>
                    </a:ln>
                  </pic:spPr>
                </pic:pic>
              </a:graphicData>
            </a:graphic>
          </wp:inline>
        </w:drawing>
      </w:r>
    </w:p>
    <w:p w:rsidR="0082103E" w:rsidRDefault="0082103E" w:rsidP="00374228">
      <w:pPr>
        <w:pStyle w:val="ListParagraph"/>
        <w:numPr>
          <w:ilvl w:val="2"/>
          <w:numId w:val="59"/>
        </w:numPr>
      </w:pPr>
      <w:r>
        <w:t>For 2</w:t>
      </w:r>
      <w:r w:rsidRPr="00D0719D">
        <w:rPr>
          <w:vertAlign w:val="superscript"/>
        </w:rPr>
        <w:t>nd</w:t>
      </w:r>
      <w:r>
        <w:t xml:space="preserve"> level Manager and 3</w:t>
      </w:r>
      <w:r w:rsidRPr="00D0719D">
        <w:rPr>
          <w:vertAlign w:val="superscript"/>
        </w:rPr>
        <w:t>rd</w:t>
      </w:r>
      <w:r>
        <w:t xml:space="preserve"> level manager follow same steps to </w:t>
      </w:r>
      <w:r w:rsidRPr="00B156EA">
        <w:rPr>
          <w:b/>
        </w:rPr>
        <w:t>approve</w:t>
      </w:r>
      <w:r>
        <w:t xml:space="preserve"> or </w:t>
      </w:r>
      <w:r w:rsidRPr="00B156EA">
        <w:rPr>
          <w:b/>
        </w:rPr>
        <w:t>reject</w:t>
      </w:r>
      <w:r>
        <w:t xml:space="preserve"> the request.   </w:t>
      </w:r>
    </w:p>
    <w:p w:rsidR="0082103E" w:rsidRPr="00A62FE9" w:rsidRDefault="00A62FE9" w:rsidP="0082103E">
      <w:pPr>
        <w:pStyle w:val="ListParagraph"/>
        <w:ind w:left="1440"/>
        <w:rPr>
          <w:b/>
          <w:color w:val="FF0000"/>
        </w:rPr>
      </w:pPr>
      <w:r w:rsidRPr="00A62FE9">
        <w:rPr>
          <w:b/>
          <w:color w:val="FF0000"/>
        </w:rPr>
        <w:t>Note</w:t>
      </w:r>
      <w:proofErr w:type="gramStart"/>
      <w:r w:rsidRPr="00A62FE9">
        <w:rPr>
          <w:b/>
          <w:color w:val="FF0000"/>
        </w:rPr>
        <w:t>:-</w:t>
      </w:r>
      <w:proofErr w:type="gramEnd"/>
      <w:r w:rsidRPr="00A62FE9">
        <w:rPr>
          <w:b/>
          <w:color w:val="FF0000"/>
        </w:rPr>
        <w:t xml:space="preserve"> At any level the manager can reject the request.</w:t>
      </w:r>
    </w:p>
    <w:p w:rsidR="0082103E" w:rsidRDefault="00696B6F" w:rsidP="002C07D1">
      <w:pPr>
        <w:pStyle w:val="Heading4"/>
        <w:ind w:hanging="54"/>
      </w:pPr>
      <w:r>
        <w:t>From Email Notification</w:t>
      </w:r>
    </w:p>
    <w:p w:rsidR="00696B6F" w:rsidRPr="00696B6F" w:rsidRDefault="00696B6F" w:rsidP="002C07D1">
      <w:pPr>
        <w:ind w:left="720"/>
      </w:pPr>
      <w:r>
        <w:t>Please make sure you have configured Email server and Email Client as mentioned in prerequisites section</w:t>
      </w:r>
    </w:p>
    <w:p w:rsidR="00E80A9A" w:rsidRDefault="00E80A9A" w:rsidP="00374228">
      <w:pPr>
        <w:pStyle w:val="ListParagraph"/>
        <w:numPr>
          <w:ilvl w:val="2"/>
          <w:numId w:val="57"/>
        </w:numPr>
      </w:pPr>
      <w:r>
        <w:t xml:space="preserve">Login to email </w:t>
      </w:r>
      <w:proofErr w:type="gramStart"/>
      <w:r>
        <w:t>client(</w:t>
      </w:r>
      <w:proofErr w:type="gramEnd"/>
      <w:r>
        <w:t xml:space="preserve">e.g. Thunderbird) as level 1 manager, this manager will receive an email to </w:t>
      </w:r>
      <w:r w:rsidRPr="00B156EA">
        <w:rPr>
          <w:b/>
        </w:rPr>
        <w:t>approve</w:t>
      </w:r>
      <w:r>
        <w:t xml:space="preserve"> or </w:t>
      </w:r>
      <w:r w:rsidRPr="00B156EA">
        <w:rPr>
          <w:b/>
        </w:rPr>
        <w:t>reject</w:t>
      </w:r>
      <w:r>
        <w:t xml:space="preserve"> the request as shown below.</w:t>
      </w:r>
    </w:p>
    <w:p w:rsidR="00487FFD" w:rsidRDefault="0077275B" w:rsidP="0077275B">
      <w:pPr>
        <w:pStyle w:val="ListParagraph"/>
        <w:ind w:left="0"/>
      </w:pPr>
      <w:r>
        <w:rPr>
          <w:noProof/>
        </w:rPr>
        <w:lastRenderedPageBreak/>
        <w:drawing>
          <wp:inline distT="0" distB="0" distL="0" distR="0" wp14:anchorId="0D04298A" wp14:editId="73BA3C6A">
            <wp:extent cx="5460521" cy="3545194"/>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61012" cy="3545513"/>
                    </a:xfrm>
                    <a:prstGeom prst="rect">
                      <a:avLst/>
                    </a:prstGeom>
                    <a:noFill/>
                    <a:ln>
                      <a:noFill/>
                    </a:ln>
                  </pic:spPr>
                </pic:pic>
              </a:graphicData>
            </a:graphic>
          </wp:inline>
        </w:drawing>
      </w:r>
    </w:p>
    <w:p w:rsidR="00E80A9A" w:rsidRDefault="00E80A9A" w:rsidP="002C07D1">
      <w:pPr>
        <w:pStyle w:val="ListParagraph"/>
        <w:ind w:left="0"/>
      </w:pPr>
    </w:p>
    <w:p w:rsidR="00E80A9A" w:rsidRDefault="00E80A9A" w:rsidP="00374228">
      <w:pPr>
        <w:pStyle w:val="ListParagraph"/>
        <w:numPr>
          <w:ilvl w:val="2"/>
          <w:numId w:val="57"/>
        </w:numPr>
      </w:pPr>
      <w:r>
        <w:t xml:space="preserve">Select the </w:t>
      </w:r>
      <w:r w:rsidRPr="00B156EA">
        <w:rPr>
          <w:b/>
        </w:rPr>
        <w:t>email</w:t>
      </w:r>
      <w:r>
        <w:t>.</w:t>
      </w:r>
    </w:p>
    <w:p w:rsidR="0077275B" w:rsidRDefault="00E80A9A" w:rsidP="00374228">
      <w:pPr>
        <w:pStyle w:val="ListParagraph"/>
        <w:numPr>
          <w:ilvl w:val="2"/>
          <w:numId w:val="57"/>
        </w:numPr>
      </w:pPr>
      <w:r>
        <w:t>Click on the “</w:t>
      </w:r>
      <w:r w:rsidRPr="002B6CBA">
        <w:rPr>
          <w:b/>
        </w:rPr>
        <w:t>Approve</w:t>
      </w:r>
      <w:r>
        <w:t>” link in the email. It invokes the email editor to send the email with default content.</w:t>
      </w:r>
      <w:r w:rsidR="00A62FE9">
        <w:t xml:space="preserve"> </w:t>
      </w:r>
      <w:r w:rsidR="00DA7EEE">
        <w:t>In this window change the “</w:t>
      </w:r>
      <w:r w:rsidR="00DA7EEE">
        <w:rPr>
          <w:b/>
        </w:rPr>
        <w:t>F</w:t>
      </w:r>
      <w:r w:rsidR="00DA7EEE" w:rsidRPr="00DA7EEE">
        <w:rPr>
          <w:b/>
        </w:rPr>
        <w:t>rom</w:t>
      </w:r>
      <w:r w:rsidR="00DA7EEE">
        <w:t>” address to the sender address and t</w:t>
      </w:r>
      <w:r w:rsidR="00A62FE9">
        <w:t>hen click on the “</w:t>
      </w:r>
      <w:r w:rsidR="00A62FE9" w:rsidRPr="00A62FE9">
        <w:rPr>
          <w:b/>
        </w:rPr>
        <w:t>Send</w:t>
      </w:r>
      <w:r w:rsidR="00A62FE9">
        <w:t>” button.</w:t>
      </w:r>
    </w:p>
    <w:p w:rsidR="0077275B" w:rsidRDefault="0077275B" w:rsidP="0077275B">
      <w:r>
        <w:rPr>
          <w:noProof/>
        </w:rPr>
        <w:lastRenderedPageBreak/>
        <w:drawing>
          <wp:inline distT="0" distB="0" distL="0" distR="0" wp14:anchorId="14ED29F9" wp14:editId="69700208">
            <wp:extent cx="5003321" cy="4394373"/>
            <wp:effectExtent l="0" t="0" r="6985"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001558" cy="4392824"/>
                    </a:xfrm>
                    <a:prstGeom prst="rect">
                      <a:avLst/>
                    </a:prstGeom>
                    <a:noFill/>
                    <a:ln>
                      <a:noFill/>
                    </a:ln>
                  </pic:spPr>
                </pic:pic>
              </a:graphicData>
            </a:graphic>
          </wp:inline>
        </w:drawing>
      </w:r>
    </w:p>
    <w:p w:rsidR="00E80A9A" w:rsidRDefault="00E80A9A" w:rsidP="00374228">
      <w:pPr>
        <w:pStyle w:val="ListParagraph"/>
        <w:numPr>
          <w:ilvl w:val="2"/>
          <w:numId w:val="57"/>
        </w:numPr>
      </w:pPr>
      <w:r>
        <w:t>Once level 1 manager approves the request email goes to level 2 manager, and then to level 3 manager.</w:t>
      </w:r>
    </w:p>
    <w:p w:rsidR="00E80A9A" w:rsidRDefault="002B6CBA" w:rsidP="0077275B">
      <w:pPr>
        <w:pStyle w:val="ListParagraph"/>
        <w:rPr>
          <w:b/>
          <w:color w:val="FF0000"/>
        </w:rPr>
      </w:pPr>
      <w:r w:rsidRPr="00A62FE9">
        <w:rPr>
          <w:b/>
          <w:color w:val="FF0000"/>
        </w:rPr>
        <w:t>Note</w:t>
      </w:r>
      <w:proofErr w:type="gramStart"/>
      <w:r w:rsidRPr="00A62FE9">
        <w:rPr>
          <w:b/>
          <w:color w:val="FF0000"/>
        </w:rPr>
        <w:t>:-</w:t>
      </w:r>
      <w:proofErr w:type="gramEnd"/>
      <w:r w:rsidRPr="00A62FE9">
        <w:rPr>
          <w:b/>
          <w:color w:val="FF0000"/>
        </w:rPr>
        <w:t xml:space="preserve"> At any level the manager can reject the request.</w:t>
      </w:r>
    </w:p>
    <w:p w:rsidR="00872F54" w:rsidRDefault="00872F54" w:rsidP="00872F54">
      <w:pPr>
        <w:pStyle w:val="Heading4"/>
        <w:ind w:hanging="54"/>
      </w:pPr>
      <w:r>
        <w:t>Task Pending after 1</w:t>
      </w:r>
      <w:r>
        <w:t>0</w:t>
      </w:r>
      <w:r>
        <w:t xml:space="preserve"> minutes.</w:t>
      </w:r>
    </w:p>
    <w:p w:rsidR="00872F54" w:rsidRDefault="00872F54" w:rsidP="00872F54">
      <w:pPr>
        <w:ind w:left="720"/>
      </w:pPr>
      <w:r>
        <w:t>If the request is not approved or rejected within 10 mins, then a reminder email is sent to the Approver as shown below. The approver may approve/reject the request using the reminder email or logging into OIM web console.</w:t>
      </w:r>
    </w:p>
    <w:p w:rsidR="00872F54" w:rsidRPr="00EB2436" w:rsidRDefault="00872F54" w:rsidP="00872F54">
      <w:r>
        <w:rPr>
          <w:noProof/>
        </w:rPr>
        <w:lastRenderedPageBreak/>
        <w:drawing>
          <wp:inline distT="0" distB="0" distL="0" distR="0" wp14:anchorId="7C756ECE" wp14:editId="4028E18D">
            <wp:extent cx="5503653" cy="3573197"/>
            <wp:effectExtent l="0" t="0" r="1905" b="825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514688" cy="3580361"/>
                    </a:xfrm>
                    <a:prstGeom prst="rect">
                      <a:avLst/>
                    </a:prstGeom>
                    <a:noFill/>
                    <a:ln>
                      <a:noFill/>
                    </a:ln>
                  </pic:spPr>
                </pic:pic>
              </a:graphicData>
            </a:graphic>
          </wp:inline>
        </w:drawing>
      </w:r>
    </w:p>
    <w:p w:rsidR="00872F54" w:rsidRDefault="00872F54" w:rsidP="0077275B">
      <w:pPr>
        <w:pStyle w:val="ListParagraph"/>
        <w:rPr>
          <w:b/>
          <w:color w:val="FF0000"/>
        </w:rPr>
      </w:pPr>
    </w:p>
    <w:p w:rsidR="000639DB" w:rsidRDefault="000639DB" w:rsidP="000639DB">
      <w:pPr>
        <w:pStyle w:val="Heading4"/>
        <w:ind w:hanging="54"/>
      </w:pPr>
      <w:r>
        <w:t xml:space="preserve">Task Pending </w:t>
      </w:r>
      <w:r w:rsidR="008B0A12">
        <w:t>after</w:t>
      </w:r>
      <w:r>
        <w:t xml:space="preserve"> 15 minutes.</w:t>
      </w:r>
    </w:p>
    <w:p w:rsidR="000639DB" w:rsidRDefault="000639DB" w:rsidP="000639DB">
      <w:pPr>
        <w:ind w:left="720"/>
      </w:pPr>
      <w:r>
        <w:t xml:space="preserve">If the request is not approved or rejected within </w:t>
      </w:r>
      <w:r w:rsidR="00872F54">
        <w:t>1</w:t>
      </w:r>
      <w:r>
        <w:t>5</w:t>
      </w:r>
      <w:r w:rsidR="00872F54">
        <w:t xml:space="preserve"> </w:t>
      </w:r>
      <w:r>
        <w:t>mins after it has been raised, then the task is escalated to the approver’s manager. An escalation email is also sent to the manager as shown below. The m</w:t>
      </w:r>
      <w:bookmarkStart w:id="293" w:name="_GoBack"/>
      <w:bookmarkEnd w:id="293"/>
      <w:r>
        <w:t>anager may approve/reject the request using the reminder email or logging into OIM web console.</w:t>
      </w:r>
    </w:p>
    <w:p w:rsidR="000639DB" w:rsidRDefault="000639DB" w:rsidP="000639DB">
      <w:r>
        <w:rPr>
          <w:noProof/>
        </w:rPr>
        <w:lastRenderedPageBreak/>
        <w:drawing>
          <wp:inline distT="0" distB="0" distL="0" distR="0" wp14:anchorId="1C233329" wp14:editId="0D6E5F00">
            <wp:extent cx="5520906" cy="3586876"/>
            <wp:effectExtent l="0" t="0" r="381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520660" cy="3586716"/>
                    </a:xfrm>
                    <a:prstGeom prst="rect">
                      <a:avLst/>
                    </a:prstGeom>
                    <a:noFill/>
                    <a:ln>
                      <a:noFill/>
                    </a:ln>
                  </pic:spPr>
                </pic:pic>
              </a:graphicData>
            </a:graphic>
          </wp:inline>
        </w:drawing>
      </w:r>
    </w:p>
    <w:p w:rsidR="00E35116" w:rsidRDefault="00E35116" w:rsidP="000639DB">
      <w:pPr>
        <w:rPr>
          <w:b/>
          <w:color w:val="FF0000"/>
        </w:rPr>
      </w:pPr>
      <w:r w:rsidRPr="008E755B">
        <w:rPr>
          <w:b/>
          <w:color w:val="FF0000"/>
          <w:u w:val="single"/>
        </w:rPr>
        <w:t>Note</w:t>
      </w:r>
      <w:r w:rsidRPr="00A62FE9">
        <w:rPr>
          <w:b/>
          <w:color w:val="FF0000"/>
        </w:rPr>
        <w:t>:-</w:t>
      </w:r>
      <w:r>
        <w:rPr>
          <w:b/>
          <w:color w:val="FF0000"/>
        </w:rPr>
        <w:t xml:space="preserve"> </w:t>
      </w:r>
      <w:r w:rsidR="008E755B">
        <w:rPr>
          <w:b/>
          <w:color w:val="FF0000"/>
        </w:rPr>
        <w:t xml:space="preserve">Please note that the escalation does not work for approval scenarios other than the Beneficiary’s Management Hierarchy. SOA engine’s out-of-the-box functionality performs escalation only for a User’s Management Hierarchy. </w:t>
      </w:r>
    </w:p>
    <w:p w:rsidR="008E755B" w:rsidRPr="000639DB" w:rsidRDefault="008E755B" w:rsidP="000639DB">
      <w:r>
        <w:rPr>
          <w:b/>
          <w:color w:val="FF0000"/>
        </w:rPr>
        <w:t>Since in other approval scenarios such as Resource Authorizer, etc. the task is assigned to an OIM Group and not to a single user, the escalation does not work for such scenarios.</w:t>
      </w:r>
    </w:p>
    <w:p w:rsidR="002C07D1" w:rsidRDefault="002C07D1" w:rsidP="002C07D1">
      <w:pPr>
        <w:pStyle w:val="Heading3"/>
      </w:pPr>
      <w:bookmarkStart w:id="294" w:name="_Toc299641974"/>
      <w:r>
        <w:t xml:space="preserve">The Resource Authorizer Receives </w:t>
      </w:r>
      <w:r w:rsidR="003543D9">
        <w:t>the Request</w:t>
      </w:r>
      <w:bookmarkEnd w:id="294"/>
    </w:p>
    <w:p w:rsidR="002C07D1" w:rsidRDefault="002C07D1" w:rsidP="002C07D1">
      <w:pPr>
        <w:pStyle w:val="Heading4"/>
        <w:ind w:hanging="54"/>
      </w:pPr>
      <w:r>
        <w:t>From OIM Console</w:t>
      </w:r>
    </w:p>
    <w:p w:rsidR="002C07D1" w:rsidRDefault="00EC69C8" w:rsidP="00374228">
      <w:pPr>
        <w:pStyle w:val="ListParagraph"/>
        <w:numPr>
          <w:ilvl w:val="2"/>
          <w:numId w:val="60"/>
        </w:numPr>
      </w:pPr>
      <w:r w:rsidRPr="00B156EA">
        <w:rPr>
          <w:b/>
        </w:rPr>
        <w:t>Login</w:t>
      </w:r>
      <w:r>
        <w:t xml:space="preserve"> to OIM as any </w:t>
      </w:r>
      <w:r w:rsidRPr="00B156EA">
        <w:rPr>
          <w:b/>
        </w:rPr>
        <w:t>member</w:t>
      </w:r>
      <w:r>
        <w:t xml:space="preserve"> of </w:t>
      </w:r>
      <w:r w:rsidRPr="00B156EA">
        <w:rPr>
          <w:b/>
        </w:rPr>
        <w:t>Resource Authorizer</w:t>
      </w:r>
      <w:r>
        <w:t>.</w:t>
      </w:r>
    </w:p>
    <w:p w:rsidR="00EC69C8" w:rsidRDefault="00EC69C8" w:rsidP="00374228">
      <w:pPr>
        <w:pStyle w:val="ListParagraph"/>
        <w:numPr>
          <w:ilvl w:val="2"/>
          <w:numId w:val="60"/>
        </w:numPr>
      </w:pPr>
      <w:r>
        <w:t>Go to “</w:t>
      </w:r>
      <w:r w:rsidRPr="00B156EA">
        <w:rPr>
          <w:b/>
        </w:rPr>
        <w:t>request</w:t>
      </w:r>
      <w:r>
        <w:t xml:space="preserve">” and </w:t>
      </w:r>
      <w:r w:rsidRPr="00B156EA">
        <w:rPr>
          <w:b/>
        </w:rPr>
        <w:t>Click</w:t>
      </w:r>
      <w:r>
        <w:t xml:space="preserve"> on the “</w:t>
      </w:r>
      <w:r w:rsidRPr="00B156EA">
        <w:rPr>
          <w:b/>
        </w:rPr>
        <w:t>Approval</w:t>
      </w:r>
      <w:r>
        <w:t xml:space="preserve"> </w:t>
      </w:r>
      <w:r w:rsidRPr="00B156EA">
        <w:rPr>
          <w:b/>
        </w:rPr>
        <w:t>Task</w:t>
      </w:r>
      <w:r>
        <w:t>” as shown below.</w:t>
      </w:r>
    </w:p>
    <w:p w:rsidR="00EC69C8" w:rsidRDefault="00EC69C8" w:rsidP="00EC69C8">
      <w:pPr>
        <w:pStyle w:val="ListParagraph"/>
        <w:ind w:left="1440"/>
      </w:pPr>
    </w:p>
    <w:p w:rsidR="00EC69C8" w:rsidRDefault="00EC69C8" w:rsidP="00EC69C8">
      <w:pPr>
        <w:pStyle w:val="ListParagraph"/>
        <w:ind w:left="1440"/>
      </w:pPr>
      <w:r>
        <w:rPr>
          <w:noProof/>
        </w:rPr>
        <w:drawing>
          <wp:inline distT="0" distB="0" distL="0" distR="0" wp14:anchorId="0FDDB948" wp14:editId="4819CBA8">
            <wp:extent cx="3924935" cy="97472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924935" cy="974725"/>
                    </a:xfrm>
                    <a:prstGeom prst="rect">
                      <a:avLst/>
                    </a:prstGeom>
                    <a:noFill/>
                    <a:ln>
                      <a:noFill/>
                    </a:ln>
                  </pic:spPr>
                </pic:pic>
              </a:graphicData>
            </a:graphic>
          </wp:inline>
        </w:drawing>
      </w:r>
    </w:p>
    <w:p w:rsidR="00EC69C8" w:rsidRDefault="00EC69C8" w:rsidP="00EC69C8">
      <w:pPr>
        <w:pStyle w:val="ListParagraph"/>
        <w:ind w:left="0"/>
      </w:pPr>
    </w:p>
    <w:p w:rsidR="00EC69C8" w:rsidRDefault="00EC69C8" w:rsidP="00374228">
      <w:pPr>
        <w:pStyle w:val="ListParagraph"/>
        <w:numPr>
          <w:ilvl w:val="2"/>
          <w:numId w:val="60"/>
        </w:numPr>
      </w:pPr>
      <w:r>
        <w:t xml:space="preserve">List of pending tasks for </w:t>
      </w:r>
      <w:r w:rsidR="00B913E4">
        <w:t>that</w:t>
      </w:r>
      <w:r>
        <w:t xml:space="preserve"> member will get displayed as shown below. Select the desired request.</w:t>
      </w:r>
    </w:p>
    <w:p w:rsidR="00EC69C8" w:rsidRDefault="00EC69C8" w:rsidP="00374228">
      <w:pPr>
        <w:pStyle w:val="ListParagraph"/>
        <w:numPr>
          <w:ilvl w:val="2"/>
          <w:numId w:val="60"/>
        </w:numPr>
      </w:pPr>
      <w:r>
        <w:t>Click on the “</w:t>
      </w:r>
      <w:r w:rsidR="0077275B">
        <w:rPr>
          <w:b/>
        </w:rPr>
        <w:t>Approve</w:t>
      </w:r>
      <w:r w:rsidRPr="00B913E4">
        <w:rPr>
          <w:b/>
        </w:rPr>
        <w:t xml:space="preserve"> Task</w:t>
      </w:r>
      <w:r>
        <w:t>” as shown below.</w:t>
      </w:r>
    </w:p>
    <w:p w:rsidR="0077275B" w:rsidRDefault="0077275B" w:rsidP="0077275B">
      <w:r>
        <w:rPr>
          <w:noProof/>
        </w:rPr>
        <w:lastRenderedPageBreak/>
        <w:drawing>
          <wp:inline distT="0" distB="0" distL="0" distR="0" wp14:anchorId="5BA441A9" wp14:editId="4777E702">
            <wp:extent cx="5467249" cy="3329796"/>
            <wp:effectExtent l="0" t="0" r="635" b="444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63744" cy="3327662"/>
                    </a:xfrm>
                    <a:prstGeom prst="rect">
                      <a:avLst/>
                    </a:prstGeom>
                    <a:noFill/>
                    <a:ln>
                      <a:noFill/>
                    </a:ln>
                  </pic:spPr>
                </pic:pic>
              </a:graphicData>
            </a:graphic>
          </wp:inline>
        </w:drawing>
      </w:r>
    </w:p>
    <w:p w:rsidR="00B913E4" w:rsidRDefault="00B913E4" w:rsidP="0077275B">
      <w:pPr>
        <w:pStyle w:val="ListParagraph"/>
        <w:ind w:left="810"/>
      </w:pPr>
      <w:r w:rsidRPr="00A62FE9">
        <w:rPr>
          <w:b/>
          <w:color w:val="FF0000"/>
        </w:rPr>
        <w:t>Note</w:t>
      </w:r>
      <w:proofErr w:type="gramStart"/>
      <w:r w:rsidRPr="00A62FE9">
        <w:rPr>
          <w:b/>
          <w:color w:val="FF0000"/>
        </w:rPr>
        <w:t>:-</w:t>
      </w:r>
      <w:proofErr w:type="gramEnd"/>
      <w:r w:rsidRPr="00A62FE9">
        <w:rPr>
          <w:b/>
          <w:color w:val="FF0000"/>
        </w:rPr>
        <w:t xml:space="preserve"> </w:t>
      </w:r>
      <w:r>
        <w:rPr>
          <w:b/>
          <w:color w:val="FF0000"/>
        </w:rPr>
        <w:t>The member can also Reject the request.</w:t>
      </w:r>
    </w:p>
    <w:p w:rsidR="00EC69C8" w:rsidRDefault="00EC69C8" w:rsidP="00EC69C8">
      <w:pPr>
        <w:pStyle w:val="ListParagraph"/>
        <w:ind w:left="1440"/>
      </w:pPr>
    </w:p>
    <w:p w:rsidR="00EC69C8" w:rsidRDefault="00F30F92" w:rsidP="00EC69C8">
      <w:pPr>
        <w:pStyle w:val="Heading4"/>
        <w:ind w:hanging="54"/>
      </w:pPr>
      <w:r>
        <w:t>From Email Notification</w:t>
      </w:r>
    </w:p>
    <w:p w:rsidR="00F30F92" w:rsidRPr="00696B6F" w:rsidRDefault="00F30F92" w:rsidP="00F30F92">
      <w:pPr>
        <w:ind w:left="720"/>
      </w:pPr>
      <w:r>
        <w:t>Please make sure you have configured Email server and Email Client as mentioned in prerequisites section</w:t>
      </w:r>
    </w:p>
    <w:p w:rsidR="00F30F92" w:rsidRDefault="00F30F92" w:rsidP="00374228">
      <w:pPr>
        <w:pStyle w:val="ListParagraph"/>
        <w:numPr>
          <w:ilvl w:val="2"/>
          <w:numId w:val="61"/>
        </w:numPr>
      </w:pPr>
      <w:r w:rsidRPr="00B156EA">
        <w:rPr>
          <w:b/>
        </w:rPr>
        <w:t>Login</w:t>
      </w:r>
      <w:r>
        <w:t xml:space="preserve"> to email </w:t>
      </w:r>
      <w:proofErr w:type="gramStart"/>
      <w:r>
        <w:t>client(</w:t>
      </w:r>
      <w:proofErr w:type="gramEnd"/>
      <w:r>
        <w:t xml:space="preserve">e.g. Thunderbird) as a member of </w:t>
      </w:r>
      <w:r w:rsidRPr="00B156EA">
        <w:rPr>
          <w:b/>
        </w:rPr>
        <w:t>Resource Authorizer</w:t>
      </w:r>
      <w:r>
        <w:t xml:space="preserve">, this </w:t>
      </w:r>
      <w:r w:rsidR="00B913E4">
        <w:t>member</w:t>
      </w:r>
      <w:r>
        <w:t xml:space="preserve"> will receive an email to approve or reject the request as shown below.</w:t>
      </w:r>
    </w:p>
    <w:p w:rsidR="00F30F92" w:rsidRDefault="0077275B" w:rsidP="0077275B">
      <w:pPr>
        <w:pStyle w:val="ListParagraph"/>
        <w:ind w:left="0"/>
      </w:pPr>
      <w:r>
        <w:rPr>
          <w:noProof/>
        </w:rPr>
        <w:lastRenderedPageBreak/>
        <w:drawing>
          <wp:inline distT="0" distB="0" distL="0" distR="0" wp14:anchorId="36F66A9B" wp14:editId="266493AD">
            <wp:extent cx="5555411" cy="3606800"/>
            <wp:effectExtent l="0" t="0" r="762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555911" cy="3607125"/>
                    </a:xfrm>
                    <a:prstGeom prst="rect">
                      <a:avLst/>
                    </a:prstGeom>
                    <a:noFill/>
                    <a:ln>
                      <a:noFill/>
                    </a:ln>
                  </pic:spPr>
                </pic:pic>
              </a:graphicData>
            </a:graphic>
          </wp:inline>
        </w:drawing>
      </w:r>
    </w:p>
    <w:p w:rsidR="00F30F92" w:rsidRDefault="00F30F92" w:rsidP="00F30F92">
      <w:pPr>
        <w:pStyle w:val="ListParagraph"/>
        <w:ind w:left="0"/>
      </w:pPr>
    </w:p>
    <w:p w:rsidR="00F30F92" w:rsidRDefault="00F30F92" w:rsidP="00374228">
      <w:pPr>
        <w:pStyle w:val="ListParagraph"/>
        <w:numPr>
          <w:ilvl w:val="2"/>
          <w:numId w:val="61"/>
        </w:numPr>
      </w:pPr>
      <w:r>
        <w:t>Select the email.</w:t>
      </w:r>
    </w:p>
    <w:p w:rsidR="00F30F92" w:rsidRDefault="00DA7EEE" w:rsidP="00374228">
      <w:pPr>
        <w:pStyle w:val="ListParagraph"/>
        <w:numPr>
          <w:ilvl w:val="2"/>
          <w:numId w:val="61"/>
        </w:numPr>
      </w:pPr>
      <w:r>
        <w:t>Click on the “</w:t>
      </w:r>
      <w:r w:rsidRPr="002B6CBA">
        <w:rPr>
          <w:b/>
        </w:rPr>
        <w:t>Approve</w:t>
      </w:r>
      <w:r>
        <w:t>” link in the email. It invokes the email editor to send the email with default content. In this window change the “</w:t>
      </w:r>
      <w:r>
        <w:rPr>
          <w:b/>
        </w:rPr>
        <w:t>F</w:t>
      </w:r>
      <w:r w:rsidRPr="00DA7EEE">
        <w:rPr>
          <w:b/>
        </w:rPr>
        <w:t>rom</w:t>
      </w:r>
      <w:r>
        <w:t>” address to the sender address and then click on the “</w:t>
      </w:r>
      <w:r w:rsidRPr="00A62FE9">
        <w:rPr>
          <w:b/>
        </w:rPr>
        <w:t>Send</w:t>
      </w:r>
      <w:r>
        <w:t>” button.</w:t>
      </w:r>
    </w:p>
    <w:p w:rsidR="0099179A" w:rsidRDefault="0099179A" w:rsidP="0099179A">
      <w:pPr>
        <w:pStyle w:val="Heading3"/>
      </w:pPr>
      <w:bookmarkStart w:id="295" w:name="_Toc299641975"/>
      <w:r>
        <w:t xml:space="preserve">The Resource </w:t>
      </w:r>
      <w:r w:rsidR="003543D9">
        <w:t>Administrator Receives the Request</w:t>
      </w:r>
      <w:bookmarkEnd w:id="295"/>
    </w:p>
    <w:p w:rsidR="003543D9" w:rsidRDefault="003543D9" w:rsidP="003543D9">
      <w:pPr>
        <w:pStyle w:val="Heading4"/>
        <w:ind w:hanging="54"/>
      </w:pPr>
      <w:r>
        <w:t>From OIM Console</w:t>
      </w:r>
    </w:p>
    <w:p w:rsidR="003543D9" w:rsidRDefault="003543D9" w:rsidP="00374228">
      <w:pPr>
        <w:pStyle w:val="ListParagraph"/>
        <w:numPr>
          <w:ilvl w:val="2"/>
          <w:numId w:val="62"/>
        </w:numPr>
      </w:pPr>
      <w:r w:rsidRPr="00B156EA">
        <w:rPr>
          <w:b/>
        </w:rPr>
        <w:t>Login</w:t>
      </w:r>
      <w:r>
        <w:t xml:space="preserve"> to OIM as any member of </w:t>
      </w:r>
      <w:r w:rsidRPr="00B156EA">
        <w:rPr>
          <w:b/>
        </w:rPr>
        <w:t>Resource Administrator</w:t>
      </w:r>
      <w:r>
        <w:t>.</w:t>
      </w:r>
    </w:p>
    <w:p w:rsidR="003543D9" w:rsidRDefault="003543D9" w:rsidP="00374228">
      <w:pPr>
        <w:pStyle w:val="ListParagraph"/>
        <w:numPr>
          <w:ilvl w:val="2"/>
          <w:numId w:val="62"/>
        </w:numPr>
      </w:pPr>
      <w:r>
        <w:t>Go to “</w:t>
      </w:r>
      <w:r w:rsidRPr="003543D9">
        <w:rPr>
          <w:b/>
        </w:rPr>
        <w:t>request</w:t>
      </w:r>
      <w:r>
        <w:t>” and Click on the “</w:t>
      </w:r>
      <w:r w:rsidRPr="003543D9">
        <w:rPr>
          <w:b/>
        </w:rPr>
        <w:t>Approval</w:t>
      </w:r>
      <w:r>
        <w:t xml:space="preserve"> </w:t>
      </w:r>
      <w:r w:rsidRPr="003543D9">
        <w:rPr>
          <w:b/>
        </w:rPr>
        <w:t>Task</w:t>
      </w:r>
      <w:r>
        <w:t>” as shown below.</w:t>
      </w:r>
    </w:p>
    <w:p w:rsidR="003543D9" w:rsidRDefault="003543D9" w:rsidP="003543D9">
      <w:pPr>
        <w:pStyle w:val="ListParagraph"/>
        <w:ind w:left="1440"/>
      </w:pPr>
    </w:p>
    <w:p w:rsidR="003543D9" w:rsidRDefault="003543D9" w:rsidP="003543D9">
      <w:pPr>
        <w:pStyle w:val="ListParagraph"/>
        <w:ind w:left="1440"/>
      </w:pPr>
      <w:r>
        <w:rPr>
          <w:noProof/>
        </w:rPr>
        <w:drawing>
          <wp:inline distT="0" distB="0" distL="0" distR="0" wp14:anchorId="75710274" wp14:editId="0B781E5F">
            <wp:extent cx="3924935" cy="97472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924935" cy="974725"/>
                    </a:xfrm>
                    <a:prstGeom prst="rect">
                      <a:avLst/>
                    </a:prstGeom>
                    <a:noFill/>
                    <a:ln>
                      <a:noFill/>
                    </a:ln>
                  </pic:spPr>
                </pic:pic>
              </a:graphicData>
            </a:graphic>
          </wp:inline>
        </w:drawing>
      </w:r>
    </w:p>
    <w:p w:rsidR="003543D9" w:rsidRDefault="003543D9" w:rsidP="003543D9">
      <w:pPr>
        <w:pStyle w:val="ListParagraph"/>
        <w:ind w:left="0"/>
      </w:pPr>
    </w:p>
    <w:p w:rsidR="003543D9" w:rsidRDefault="003543D9" w:rsidP="00374228">
      <w:pPr>
        <w:pStyle w:val="ListParagraph"/>
        <w:numPr>
          <w:ilvl w:val="2"/>
          <w:numId w:val="62"/>
        </w:numPr>
      </w:pPr>
      <w:r>
        <w:t>List of pending tasks for that member will get displayed as shown below. Select the desired request.</w:t>
      </w:r>
    </w:p>
    <w:p w:rsidR="003543D9" w:rsidRDefault="003543D9" w:rsidP="00374228">
      <w:pPr>
        <w:pStyle w:val="ListParagraph"/>
        <w:numPr>
          <w:ilvl w:val="2"/>
          <w:numId w:val="62"/>
        </w:numPr>
      </w:pPr>
      <w:r>
        <w:t>Click on the “</w:t>
      </w:r>
      <w:r w:rsidR="0077275B">
        <w:rPr>
          <w:b/>
        </w:rPr>
        <w:t>Approve</w:t>
      </w:r>
      <w:r w:rsidRPr="00B913E4">
        <w:rPr>
          <w:b/>
        </w:rPr>
        <w:t xml:space="preserve"> Task</w:t>
      </w:r>
      <w:r>
        <w:t>” as shown below.</w:t>
      </w:r>
    </w:p>
    <w:p w:rsidR="009C27CA" w:rsidRDefault="009C27CA" w:rsidP="009C27CA">
      <w:r>
        <w:rPr>
          <w:noProof/>
        </w:rPr>
        <w:lastRenderedPageBreak/>
        <w:drawing>
          <wp:inline distT="0" distB="0" distL="0" distR="0" wp14:anchorId="4C4262D0" wp14:editId="29D5B163">
            <wp:extent cx="5443182" cy="3191774"/>
            <wp:effectExtent l="0" t="0" r="5715" b="889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39907" cy="3189853"/>
                    </a:xfrm>
                    <a:prstGeom prst="rect">
                      <a:avLst/>
                    </a:prstGeom>
                    <a:noFill/>
                    <a:ln>
                      <a:noFill/>
                    </a:ln>
                  </pic:spPr>
                </pic:pic>
              </a:graphicData>
            </a:graphic>
          </wp:inline>
        </w:drawing>
      </w:r>
    </w:p>
    <w:p w:rsidR="003543D9" w:rsidRDefault="003543D9" w:rsidP="003543D9">
      <w:pPr>
        <w:pStyle w:val="ListParagraph"/>
        <w:ind w:left="1440"/>
      </w:pPr>
      <w:r w:rsidRPr="00A62FE9">
        <w:rPr>
          <w:b/>
          <w:color w:val="FF0000"/>
        </w:rPr>
        <w:t>Note</w:t>
      </w:r>
      <w:proofErr w:type="gramStart"/>
      <w:r w:rsidRPr="00A62FE9">
        <w:rPr>
          <w:b/>
          <w:color w:val="FF0000"/>
        </w:rPr>
        <w:t>:-</w:t>
      </w:r>
      <w:proofErr w:type="gramEnd"/>
      <w:r w:rsidRPr="00A62FE9">
        <w:rPr>
          <w:b/>
          <w:color w:val="FF0000"/>
        </w:rPr>
        <w:t xml:space="preserve"> </w:t>
      </w:r>
      <w:r>
        <w:rPr>
          <w:b/>
          <w:color w:val="FF0000"/>
        </w:rPr>
        <w:t>The member can also Reject the request.</w:t>
      </w:r>
    </w:p>
    <w:p w:rsidR="003543D9" w:rsidRDefault="003543D9" w:rsidP="003543D9">
      <w:pPr>
        <w:pStyle w:val="Heading4"/>
        <w:ind w:hanging="54"/>
      </w:pPr>
      <w:r>
        <w:t>From Email Notification</w:t>
      </w:r>
    </w:p>
    <w:p w:rsidR="003543D9" w:rsidRPr="00696B6F" w:rsidRDefault="003543D9" w:rsidP="003543D9">
      <w:pPr>
        <w:ind w:left="720"/>
      </w:pPr>
      <w:r>
        <w:t>Please make sure you have configured Email server and Email Client as mentioned in prerequisites section</w:t>
      </w:r>
    </w:p>
    <w:p w:rsidR="003543D9" w:rsidRDefault="003543D9" w:rsidP="00374228">
      <w:pPr>
        <w:pStyle w:val="ListParagraph"/>
        <w:numPr>
          <w:ilvl w:val="2"/>
          <w:numId w:val="64"/>
        </w:numPr>
      </w:pPr>
      <w:r>
        <w:t xml:space="preserve">Login to email </w:t>
      </w:r>
      <w:proofErr w:type="gramStart"/>
      <w:r>
        <w:t>client(</w:t>
      </w:r>
      <w:proofErr w:type="gramEnd"/>
      <w:r>
        <w:t xml:space="preserve">e.g. Thunderbird) as a member of Resource </w:t>
      </w:r>
      <w:r w:rsidR="00B156EA">
        <w:t>Administrator</w:t>
      </w:r>
      <w:r>
        <w:t xml:space="preserve">, this member will receive an email to </w:t>
      </w:r>
      <w:r w:rsidRPr="00B156EA">
        <w:rPr>
          <w:b/>
        </w:rPr>
        <w:t>approve</w:t>
      </w:r>
      <w:r>
        <w:t xml:space="preserve"> or reject the </w:t>
      </w:r>
      <w:r w:rsidRPr="00B156EA">
        <w:rPr>
          <w:b/>
        </w:rPr>
        <w:t>request</w:t>
      </w:r>
      <w:r>
        <w:t xml:space="preserve"> as shown below.</w:t>
      </w:r>
    </w:p>
    <w:p w:rsidR="003543D9" w:rsidRDefault="003543D9" w:rsidP="00374228">
      <w:pPr>
        <w:pStyle w:val="ListParagraph"/>
        <w:numPr>
          <w:ilvl w:val="2"/>
          <w:numId w:val="64"/>
        </w:numPr>
      </w:pPr>
      <w:r>
        <w:t>Select the email.</w:t>
      </w:r>
    </w:p>
    <w:p w:rsidR="003543D9" w:rsidRDefault="003543D9" w:rsidP="00374228">
      <w:pPr>
        <w:pStyle w:val="ListParagraph"/>
        <w:numPr>
          <w:ilvl w:val="2"/>
          <w:numId w:val="64"/>
        </w:numPr>
      </w:pPr>
      <w:r>
        <w:t>Click on the “</w:t>
      </w:r>
      <w:r w:rsidRPr="00B913E4">
        <w:rPr>
          <w:b/>
        </w:rPr>
        <w:t>Approve</w:t>
      </w:r>
      <w:r>
        <w:t>” link in the email. It invokes the email editor to send the email with default content. Then click on the “</w:t>
      </w:r>
      <w:r w:rsidRPr="00B156EA">
        <w:rPr>
          <w:b/>
        </w:rPr>
        <w:t>Send</w:t>
      </w:r>
      <w:r>
        <w:t>” button.</w:t>
      </w:r>
    </w:p>
    <w:p w:rsidR="003543D9" w:rsidRDefault="003543D9" w:rsidP="003543D9">
      <w:pPr>
        <w:pStyle w:val="Heading3"/>
      </w:pPr>
      <w:bookmarkStart w:id="296" w:name="_Toc299641976"/>
      <w:r>
        <w:t>The IT Resource</w:t>
      </w:r>
      <w:r w:rsidR="00933D0E">
        <w:t xml:space="preserve"> Administrator</w:t>
      </w:r>
      <w:r>
        <w:t xml:space="preserve"> Receives the Request</w:t>
      </w:r>
      <w:bookmarkEnd w:id="296"/>
    </w:p>
    <w:p w:rsidR="00933D0E" w:rsidRDefault="00933D0E" w:rsidP="00933D0E">
      <w:pPr>
        <w:pStyle w:val="Heading4"/>
        <w:ind w:hanging="54"/>
      </w:pPr>
      <w:r>
        <w:t>From OIM Console</w:t>
      </w:r>
    </w:p>
    <w:p w:rsidR="00933D0E" w:rsidRDefault="00933D0E" w:rsidP="00374228">
      <w:pPr>
        <w:pStyle w:val="ListParagraph"/>
        <w:numPr>
          <w:ilvl w:val="2"/>
          <w:numId w:val="63"/>
        </w:numPr>
      </w:pPr>
      <w:r>
        <w:t>Login to OIM as any member of IT Resource Administrator.</w:t>
      </w:r>
    </w:p>
    <w:p w:rsidR="00933D0E" w:rsidRDefault="00933D0E" w:rsidP="00374228">
      <w:pPr>
        <w:pStyle w:val="ListParagraph"/>
        <w:numPr>
          <w:ilvl w:val="2"/>
          <w:numId w:val="63"/>
        </w:numPr>
      </w:pPr>
      <w:r>
        <w:t>Go to “</w:t>
      </w:r>
      <w:r w:rsidRPr="003543D9">
        <w:rPr>
          <w:b/>
        </w:rPr>
        <w:t>request</w:t>
      </w:r>
      <w:r>
        <w:t>” and Click on the “</w:t>
      </w:r>
      <w:r w:rsidRPr="003543D9">
        <w:rPr>
          <w:b/>
        </w:rPr>
        <w:t>Approval</w:t>
      </w:r>
      <w:r>
        <w:t xml:space="preserve"> </w:t>
      </w:r>
      <w:r w:rsidRPr="003543D9">
        <w:rPr>
          <w:b/>
        </w:rPr>
        <w:t>Task</w:t>
      </w:r>
      <w:r>
        <w:t>” as shown below.</w:t>
      </w:r>
    </w:p>
    <w:p w:rsidR="00933D0E" w:rsidRDefault="00933D0E" w:rsidP="00933D0E">
      <w:pPr>
        <w:pStyle w:val="ListParagraph"/>
        <w:ind w:left="1440"/>
      </w:pPr>
    </w:p>
    <w:p w:rsidR="00933D0E" w:rsidRDefault="00933D0E" w:rsidP="00933D0E">
      <w:pPr>
        <w:pStyle w:val="ListParagraph"/>
        <w:ind w:left="1440"/>
      </w:pPr>
      <w:r>
        <w:rPr>
          <w:noProof/>
        </w:rPr>
        <w:drawing>
          <wp:inline distT="0" distB="0" distL="0" distR="0" wp14:anchorId="4165DF2A" wp14:editId="7C2F368E">
            <wp:extent cx="3924935" cy="97472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924935" cy="974725"/>
                    </a:xfrm>
                    <a:prstGeom prst="rect">
                      <a:avLst/>
                    </a:prstGeom>
                    <a:noFill/>
                    <a:ln>
                      <a:noFill/>
                    </a:ln>
                  </pic:spPr>
                </pic:pic>
              </a:graphicData>
            </a:graphic>
          </wp:inline>
        </w:drawing>
      </w:r>
    </w:p>
    <w:p w:rsidR="00933D0E" w:rsidRDefault="00933D0E" w:rsidP="00933D0E">
      <w:pPr>
        <w:pStyle w:val="ListParagraph"/>
        <w:ind w:left="0"/>
      </w:pPr>
    </w:p>
    <w:p w:rsidR="00933D0E" w:rsidRDefault="00933D0E" w:rsidP="00374228">
      <w:pPr>
        <w:pStyle w:val="ListParagraph"/>
        <w:numPr>
          <w:ilvl w:val="2"/>
          <w:numId w:val="63"/>
        </w:numPr>
      </w:pPr>
      <w:r>
        <w:t>List of pending tasks for that member will get displayed as shown below. Select the desired request.</w:t>
      </w:r>
    </w:p>
    <w:p w:rsidR="00933D0E" w:rsidRDefault="00933D0E" w:rsidP="00374228">
      <w:pPr>
        <w:pStyle w:val="ListParagraph"/>
        <w:numPr>
          <w:ilvl w:val="2"/>
          <w:numId w:val="63"/>
        </w:numPr>
      </w:pPr>
      <w:r>
        <w:lastRenderedPageBreak/>
        <w:t>Click on the “</w:t>
      </w:r>
      <w:r w:rsidR="00870E46">
        <w:rPr>
          <w:b/>
        </w:rPr>
        <w:t>Approve</w:t>
      </w:r>
      <w:r w:rsidRPr="00B913E4">
        <w:rPr>
          <w:b/>
        </w:rPr>
        <w:t xml:space="preserve"> Task</w:t>
      </w:r>
      <w:r>
        <w:t>” as shown below.</w:t>
      </w:r>
    </w:p>
    <w:p w:rsidR="00933D0E" w:rsidRDefault="00933D0E" w:rsidP="00933D0E">
      <w:pPr>
        <w:pStyle w:val="ListParagraph"/>
        <w:ind w:left="1440"/>
      </w:pPr>
      <w:r w:rsidRPr="00A62FE9">
        <w:rPr>
          <w:b/>
          <w:color w:val="FF0000"/>
        </w:rPr>
        <w:t>Note</w:t>
      </w:r>
      <w:proofErr w:type="gramStart"/>
      <w:r w:rsidRPr="00A62FE9">
        <w:rPr>
          <w:b/>
          <w:color w:val="FF0000"/>
        </w:rPr>
        <w:t>:-</w:t>
      </w:r>
      <w:proofErr w:type="gramEnd"/>
      <w:r w:rsidRPr="00A62FE9">
        <w:rPr>
          <w:b/>
          <w:color w:val="FF0000"/>
        </w:rPr>
        <w:t xml:space="preserve"> </w:t>
      </w:r>
      <w:r>
        <w:rPr>
          <w:b/>
          <w:color w:val="FF0000"/>
        </w:rPr>
        <w:t>The member can also Reject the request.</w:t>
      </w:r>
    </w:p>
    <w:p w:rsidR="00933D0E" w:rsidRDefault="003543D9" w:rsidP="00933D0E">
      <w:pPr>
        <w:pStyle w:val="Heading4"/>
        <w:ind w:hanging="54"/>
      </w:pPr>
      <w:r>
        <w:t xml:space="preserve"> </w:t>
      </w:r>
      <w:r w:rsidR="00933D0E">
        <w:t>From Email Notification</w:t>
      </w:r>
    </w:p>
    <w:p w:rsidR="00933D0E" w:rsidRPr="00696B6F" w:rsidRDefault="00933D0E" w:rsidP="00933D0E">
      <w:pPr>
        <w:ind w:left="720"/>
      </w:pPr>
      <w:r>
        <w:t>Please make sure you have configured Email server and Email Client as mentioned in prerequisites section</w:t>
      </w:r>
    </w:p>
    <w:p w:rsidR="00933D0E" w:rsidRDefault="00933D0E" w:rsidP="00374228">
      <w:pPr>
        <w:pStyle w:val="ListParagraph"/>
        <w:numPr>
          <w:ilvl w:val="2"/>
          <w:numId w:val="65"/>
        </w:numPr>
      </w:pPr>
      <w:r>
        <w:t xml:space="preserve">Login to email </w:t>
      </w:r>
      <w:proofErr w:type="gramStart"/>
      <w:r>
        <w:t>client(</w:t>
      </w:r>
      <w:proofErr w:type="gramEnd"/>
      <w:r>
        <w:t xml:space="preserve">e.g. Thunderbird) as a member of IT Resource Administrator, this member will receive an email to </w:t>
      </w:r>
      <w:r w:rsidRPr="00B156EA">
        <w:rPr>
          <w:b/>
        </w:rPr>
        <w:t>approve</w:t>
      </w:r>
      <w:r>
        <w:t xml:space="preserve"> or </w:t>
      </w:r>
      <w:r w:rsidRPr="00B156EA">
        <w:rPr>
          <w:b/>
        </w:rPr>
        <w:t>reject</w:t>
      </w:r>
      <w:r>
        <w:t xml:space="preserve"> the request as shown below.</w:t>
      </w:r>
    </w:p>
    <w:p w:rsidR="00933D0E" w:rsidRDefault="00933D0E" w:rsidP="00374228">
      <w:pPr>
        <w:pStyle w:val="ListParagraph"/>
        <w:numPr>
          <w:ilvl w:val="2"/>
          <w:numId w:val="65"/>
        </w:numPr>
      </w:pPr>
      <w:r>
        <w:t>Select the email.</w:t>
      </w:r>
    </w:p>
    <w:p w:rsidR="003543D9" w:rsidRDefault="00DA7EEE" w:rsidP="00374228">
      <w:pPr>
        <w:pStyle w:val="ListParagraph"/>
        <w:numPr>
          <w:ilvl w:val="2"/>
          <w:numId w:val="65"/>
        </w:numPr>
      </w:pPr>
      <w:r>
        <w:t>Click on the “</w:t>
      </w:r>
      <w:r w:rsidRPr="002B6CBA">
        <w:rPr>
          <w:b/>
        </w:rPr>
        <w:t>Approve</w:t>
      </w:r>
      <w:r>
        <w:t>” link in the email. It invokes the email editor to send the email with default content. In this window change the “</w:t>
      </w:r>
      <w:r>
        <w:rPr>
          <w:b/>
        </w:rPr>
        <w:t>F</w:t>
      </w:r>
      <w:r w:rsidRPr="00DA7EEE">
        <w:rPr>
          <w:b/>
        </w:rPr>
        <w:t>rom</w:t>
      </w:r>
      <w:r>
        <w:t>” address to the sender address and then click on the “</w:t>
      </w:r>
      <w:r w:rsidRPr="00A62FE9">
        <w:rPr>
          <w:b/>
        </w:rPr>
        <w:t>Send</w:t>
      </w:r>
      <w:r>
        <w:t>” button</w:t>
      </w:r>
      <w:r w:rsidR="00933D0E">
        <w:t>.</w:t>
      </w:r>
    </w:p>
    <w:p w:rsidR="00933D0E" w:rsidRDefault="00933D0E" w:rsidP="00933D0E">
      <w:pPr>
        <w:pStyle w:val="Heading3"/>
      </w:pPr>
      <w:bookmarkStart w:id="297" w:name="_Toc299641977"/>
      <w:r>
        <w:t>Compliance Administrator Receives the Request</w:t>
      </w:r>
      <w:bookmarkEnd w:id="297"/>
    </w:p>
    <w:p w:rsidR="00933D0E" w:rsidRDefault="00933D0E" w:rsidP="00933D0E">
      <w:pPr>
        <w:pStyle w:val="Heading4"/>
        <w:ind w:hanging="54"/>
      </w:pPr>
      <w:r>
        <w:t>From OIM Console</w:t>
      </w:r>
    </w:p>
    <w:p w:rsidR="00933D0E" w:rsidRDefault="00933D0E" w:rsidP="00374228">
      <w:pPr>
        <w:pStyle w:val="ListParagraph"/>
        <w:numPr>
          <w:ilvl w:val="2"/>
          <w:numId w:val="66"/>
        </w:numPr>
      </w:pPr>
      <w:r w:rsidRPr="00B156EA">
        <w:rPr>
          <w:b/>
        </w:rPr>
        <w:t>Login</w:t>
      </w:r>
      <w:r>
        <w:t xml:space="preserve"> to OIM as any member of </w:t>
      </w:r>
      <w:r w:rsidR="00B156EA" w:rsidRPr="00B156EA">
        <w:rPr>
          <w:b/>
        </w:rPr>
        <w:t>Compliance Administrator</w:t>
      </w:r>
      <w:r>
        <w:t>.</w:t>
      </w:r>
    </w:p>
    <w:p w:rsidR="00933D0E" w:rsidRDefault="00933D0E" w:rsidP="00374228">
      <w:pPr>
        <w:pStyle w:val="ListParagraph"/>
        <w:numPr>
          <w:ilvl w:val="2"/>
          <w:numId w:val="66"/>
        </w:numPr>
      </w:pPr>
      <w:r>
        <w:t>Go to “</w:t>
      </w:r>
      <w:r w:rsidRPr="003543D9">
        <w:rPr>
          <w:b/>
        </w:rPr>
        <w:t>request</w:t>
      </w:r>
      <w:r>
        <w:t>” and Click on the “</w:t>
      </w:r>
      <w:r w:rsidRPr="003543D9">
        <w:rPr>
          <w:b/>
        </w:rPr>
        <w:t>Approval</w:t>
      </w:r>
      <w:r>
        <w:t xml:space="preserve"> </w:t>
      </w:r>
      <w:r w:rsidRPr="003543D9">
        <w:rPr>
          <w:b/>
        </w:rPr>
        <w:t>Task</w:t>
      </w:r>
      <w:r>
        <w:t>” as shown below.</w:t>
      </w:r>
    </w:p>
    <w:p w:rsidR="00933D0E" w:rsidRDefault="00933D0E" w:rsidP="00933D0E">
      <w:pPr>
        <w:pStyle w:val="ListParagraph"/>
        <w:ind w:left="1440"/>
      </w:pPr>
    </w:p>
    <w:p w:rsidR="00933D0E" w:rsidRDefault="00933D0E" w:rsidP="00933D0E">
      <w:pPr>
        <w:pStyle w:val="ListParagraph"/>
        <w:ind w:left="1440"/>
      </w:pPr>
      <w:r>
        <w:rPr>
          <w:noProof/>
        </w:rPr>
        <w:drawing>
          <wp:inline distT="0" distB="0" distL="0" distR="0" wp14:anchorId="789E150B" wp14:editId="639A4FBD">
            <wp:extent cx="3924935" cy="97472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924935" cy="974725"/>
                    </a:xfrm>
                    <a:prstGeom prst="rect">
                      <a:avLst/>
                    </a:prstGeom>
                    <a:noFill/>
                    <a:ln>
                      <a:noFill/>
                    </a:ln>
                  </pic:spPr>
                </pic:pic>
              </a:graphicData>
            </a:graphic>
          </wp:inline>
        </w:drawing>
      </w:r>
    </w:p>
    <w:p w:rsidR="00933D0E" w:rsidRDefault="00933D0E" w:rsidP="00933D0E">
      <w:pPr>
        <w:pStyle w:val="ListParagraph"/>
        <w:ind w:left="0"/>
      </w:pPr>
    </w:p>
    <w:p w:rsidR="00933D0E" w:rsidRDefault="00933D0E" w:rsidP="00374228">
      <w:pPr>
        <w:pStyle w:val="ListParagraph"/>
        <w:numPr>
          <w:ilvl w:val="2"/>
          <w:numId w:val="66"/>
        </w:numPr>
      </w:pPr>
      <w:r>
        <w:t>List of pending tasks for that member will get displayed as shown below. Select the desired request.</w:t>
      </w:r>
    </w:p>
    <w:p w:rsidR="00B156EA" w:rsidRDefault="00933D0E" w:rsidP="00374228">
      <w:pPr>
        <w:pStyle w:val="ListParagraph"/>
        <w:numPr>
          <w:ilvl w:val="2"/>
          <w:numId w:val="66"/>
        </w:numPr>
      </w:pPr>
      <w:r>
        <w:t>Click on the “</w:t>
      </w:r>
      <w:r w:rsidR="00E579A7">
        <w:rPr>
          <w:b/>
        </w:rPr>
        <w:t>Approve</w:t>
      </w:r>
      <w:r w:rsidRPr="00B913E4">
        <w:rPr>
          <w:b/>
        </w:rPr>
        <w:t xml:space="preserve"> Task</w:t>
      </w:r>
      <w:r>
        <w:t>” as shown below.</w:t>
      </w:r>
    </w:p>
    <w:p w:rsidR="00870E46" w:rsidRDefault="00870E46" w:rsidP="00870E46">
      <w:r>
        <w:rPr>
          <w:noProof/>
        </w:rPr>
        <w:lastRenderedPageBreak/>
        <w:drawing>
          <wp:inline distT="0" distB="0" distL="0" distR="0" wp14:anchorId="01B185A1" wp14:editId="12602F9B">
            <wp:extent cx="5572664" cy="3491106"/>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577333" cy="3494031"/>
                    </a:xfrm>
                    <a:prstGeom prst="rect">
                      <a:avLst/>
                    </a:prstGeom>
                    <a:noFill/>
                    <a:ln>
                      <a:noFill/>
                    </a:ln>
                  </pic:spPr>
                </pic:pic>
              </a:graphicData>
            </a:graphic>
          </wp:inline>
        </w:drawing>
      </w:r>
    </w:p>
    <w:p w:rsidR="00933D0E" w:rsidRDefault="00933D0E" w:rsidP="00870E46">
      <w:pPr>
        <w:pStyle w:val="ListParagraph"/>
        <w:ind w:left="810"/>
        <w:rPr>
          <w:b/>
          <w:color w:val="FF0000"/>
        </w:rPr>
      </w:pPr>
      <w:r w:rsidRPr="00B156EA">
        <w:rPr>
          <w:b/>
          <w:color w:val="FF0000"/>
        </w:rPr>
        <w:t>Note</w:t>
      </w:r>
      <w:proofErr w:type="gramStart"/>
      <w:r w:rsidRPr="00B156EA">
        <w:rPr>
          <w:b/>
          <w:color w:val="FF0000"/>
        </w:rPr>
        <w:t>:-</w:t>
      </w:r>
      <w:proofErr w:type="gramEnd"/>
      <w:r w:rsidRPr="00B156EA">
        <w:rPr>
          <w:b/>
          <w:color w:val="FF0000"/>
        </w:rPr>
        <w:t xml:space="preserve"> The member can also Reject the request.</w:t>
      </w:r>
    </w:p>
    <w:p w:rsidR="00B156EA" w:rsidRDefault="00B156EA" w:rsidP="00B156EA">
      <w:pPr>
        <w:pStyle w:val="Heading4"/>
        <w:ind w:hanging="54"/>
      </w:pPr>
      <w:r>
        <w:t>From Email Notification</w:t>
      </w:r>
    </w:p>
    <w:p w:rsidR="00B156EA" w:rsidRPr="00696B6F" w:rsidRDefault="00B156EA" w:rsidP="00B156EA">
      <w:pPr>
        <w:ind w:left="720"/>
      </w:pPr>
      <w:r>
        <w:t>Please make sure you have configured Email server and Email Client as mentioned in prerequisites section</w:t>
      </w:r>
    </w:p>
    <w:p w:rsidR="00B156EA" w:rsidRDefault="00B156EA" w:rsidP="00374228">
      <w:pPr>
        <w:pStyle w:val="ListParagraph"/>
        <w:numPr>
          <w:ilvl w:val="2"/>
          <w:numId w:val="67"/>
        </w:numPr>
      </w:pPr>
      <w:r>
        <w:t xml:space="preserve">Login to email </w:t>
      </w:r>
      <w:proofErr w:type="gramStart"/>
      <w:r>
        <w:t>client(</w:t>
      </w:r>
      <w:proofErr w:type="gramEnd"/>
      <w:r>
        <w:t xml:space="preserve">e.g. Thunderbird) as a member of </w:t>
      </w:r>
      <w:r w:rsidRPr="00B156EA">
        <w:rPr>
          <w:b/>
        </w:rPr>
        <w:t>Compliance Administrator</w:t>
      </w:r>
      <w:r>
        <w:t xml:space="preserve">, this member will receive an email to </w:t>
      </w:r>
      <w:r w:rsidRPr="00B156EA">
        <w:rPr>
          <w:b/>
        </w:rPr>
        <w:t>approve</w:t>
      </w:r>
      <w:r>
        <w:t xml:space="preserve"> or </w:t>
      </w:r>
      <w:r w:rsidRPr="00B156EA">
        <w:rPr>
          <w:b/>
        </w:rPr>
        <w:t>reject</w:t>
      </w:r>
      <w:r>
        <w:t xml:space="preserve"> the request as shown below.</w:t>
      </w:r>
    </w:p>
    <w:p w:rsidR="00B156EA" w:rsidRDefault="00870E46" w:rsidP="00B156EA">
      <w:pPr>
        <w:pStyle w:val="ListParagraph"/>
        <w:ind w:left="0"/>
      </w:pPr>
      <w:r>
        <w:rPr>
          <w:noProof/>
        </w:rPr>
        <w:lastRenderedPageBreak/>
        <w:drawing>
          <wp:inline distT="0" distB="0" distL="0" distR="0" wp14:anchorId="4D9055BD" wp14:editId="35361B5D">
            <wp:extent cx="5520906" cy="3584399"/>
            <wp:effectExtent l="0" t="0" r="381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521997" cy="3585108"/>
                    </a:xfrm>
                    <a:prstGeom prst="rect">
                      <a:avLst/>
                    </a:prstGeom>
                    <a:noFill/>
                    <a:ln>
                      <a:noFill/>
                    </a:ln>
                  </pic:spPr>
                </pic:pic>
              </a:graphicData>
            </a:graphic>
          </wp:inline>
        </w:drawing>
      </w:r>
    </w:p>
    <w:p w:rsidR="00B156EA" w:rsidRDefault="00B156EA" w:rsidP="00374228">
      <w:pPr>
        <w:pStyle w:val="ListParagraph"/>
        <w:numPr>
          <w:ilvl w:val="2"/>
          <w:numId w:val="67"/>
        </w:numPr>
      </w:pPr>
      <w:r>
        <w:t>Select the email.</w:t>
      </w:r>
    </w:p>
    <w:p w:rsidR="00B156EA" w:rsidRDefault="00DA7EEE" w:rsidP="00374228">
      <w:pPr>
        <w:pStyle w:val="ListParagraph"/>
        <w:numPr>
          <w:ilvl w:val="2"/>
          <w:numId w:val="67"/>
        </w:numPr>
      </w:pPr>
      <w:r>
        <w:t>Click on the “</w:t>
      </w:r>
      <w:r w:rsidRPr="002B6CBA">
        <w:rPr>
          <w:b/>
        </w:rPr>
        <w:t>Approve</w:t>
      </w:r>
      <w:r>
        <w:t>” link in the email. It invokes the email editor to send the email with default content. In this window change the “</w:t>
      </w:r>
      <w:r>
        <w:rPr>
          <w:b/>
        </w:rPr>
        <w:t>F</w:t>
      </w:r>
      <w:r w:rsidRPr="00DA7EEE">
        <w:rPr>
          <w:b/>
        </w:rPr>
        <w:t>rom</w:t>
      </w:r>
      <w:r>
        <w:t>” address to the sender address and then click on the “</w:t>
      </w:r>
      <w:r w:rsidRPr="00A62FE9">
        <w:rPr>
          <w:b/>
        </w:rPr>
        <w:t>Send</w:t>
      </w:r>
      <w:r>
        <w:t>” button</w:t>
      </w:r>
      <w:r w:rsidR="00B156EA">
        <w:t>.</w:t>
      </w:r>
    </w:p>
    <w:p w:rsidR="00C2767A" w:rsidRDefault="00C2767A" w:rsidP="00C2767A">
      <w:pPr>
        <w:pStyle w:val="Heading3"/>
      </w:pPr>
      <w:bookmarkStart w:id="298" w:name="_Toc299641978"/>
      <w:r>
        <w:t>Resource is provisioned</w:t>
      </w:r>
      <w:bookmarkEnd w:id="298"/>
    </w:p>
    <w:p w:rsidR="00C2767A" w:rsidRDefault="00C2767A" w:rsidP="00C2767A">
      <w:r>
        <w:t>Once all the involved participants have approved the request the resource is provisioned to the user.</w:t>
      </w:r>
    </w:p>
    <w:p w:rsidR="00C2767A" w:rsidRPr="00C2767A" w:rsidRDefault="00C2767A" w:rsidP="00C2767A">
      <w:r>
        <w:rPr>
          <w:noProof/>
        </w:rPr>
        <w:drawing>
          <wp:inline distT="0" distB="0" distL="0" distR="0" wp14:anchorId="6555E327" wp14:editId="2AF83393">
            <wp:extent cx="5520906" cy="2837772"/>
            <wp:effectExtent l="0" t="0" r="3810" b="127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524450" cy="2839594"/>
                    </a:xfrm>
                    <a:prstGeom prst="rect">
                      <a:avLst/>
                    </a:prstGeom>
                    <a:noFill/>
                    <a:ln>
                      <a:noFill/>
                    </a:ln>
                  </pic:spPr>
                </pic:pic>
              </a:graphicData>
            </a:graphic>
          </wp:inline>
        </w:drawing>
      </w:r>
    </w:p>
    <w:p w:rsidR="008935CB" w:rsidRDefault="00D51622" w:rsidP="008935CB">
      <w:pPr>
        <w:pStyle w:val="Heading3"/>
      </w:pPr>
      <w:bookmarkStart w:id="299" w:name="_Toc299641979"/>
      <w:r>
        <w:lastRenderedPageBreak/>
        <w:t>Approver Requests for more Information</w:t>
      </w:r>
      <w:bookmarkEnd w:id="299"/>
    </w:p>
    <w:p w:rsidR="00C31108" w:rsidRDefault="00C31108" w:rsidP="00D51622">
      <w:pPr>
        <w:pStyle w:val="Heading4"/>
        <w:ind w:hanging="54"/>
      </w:pPr>
      <w:r>
        <w:t>Open the task details</w:t>
      </w:r>
    </w:p>
    <w:p w:rsidR="00C31108" w:rsidRPr="00C31108" w:rsidRDefault="00C31108" w:rsidP="00C31108">
      <w:r>
        <w:rPr>
          <w:noProof/>
        </w:rPr>
        <w:drawing>
          <wp:inline distT="0" distB="0" distL="0" distR="0">
            <wp:extent cx="5313872" cy="3092945"/>
            <wp:effectExtent l="0" t="0" r="127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5759" cy="3099864"/>
                    </a:xfrm>
                    <a:prstGeom prst="rect">
                      <a:avLst/>
                    </a:prstGeom>
                    <a:noFill/>
                    <a:ln>
                      <a:noFill/>
                    </a:ln>
                  </pic:spPr>
                </pic:pic>
              </a:graphicData>
            </a:graphic>
          </wp:inline>
        </w:drawing>
      </w:r>
    </w:p>
    <w:p w:rsidR="000869E5" w:rsidRDefault="000869E5" w:rsidP="00D51622">
      <w:pPr>
        <w:pStyle w:val="Heading4"/>
        <w:ind w:hanging="54"/>
      </w:pPr>
      <w:r>
        <w:t>Request more information</w:t>
      </w:r>
    </w:p>
    <w:p w:rsidR="000869E5" w:rsidRDefault="000869E5" w:rsidP="000869E5">
      <w:r>
        <w:rPr>
          <w:noProof/>
        </w:rPr>
        <w:drawing>
          <wp:inline distT="0" distB="0" distL="0" distR="0">
            <wp:extent cx="5552934" cy="3441940"/>
            <wp:effectExtent l="0" t="0" r="0"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550297" cy="3440306"/>
                    </a:xfrm>
                    <a:prstGeom prst="rect">
                      <a:avLst/>
                    </a:prstGeom>
                    <a:noFill/>
                    <a:ln>
                      <a:noFill/>
                    </a:ln>
                  </pic:spPr>
                </pic:pic>
              </a:graphicData>
            </a:graphic>
          </wp:inline>
        </w:drawing>
      </w:r>
    </w:p>
    <w:p w:rsidR="000869E5" w:rsidRPr="000869E5" w:rsidRDefault="000869E5" w:rsidP="000869E5">
      <w:r>
        <w:rPr>
          <w:noProof/>
        </w:rPr>
        <w:lastRenderedPageBreak/>
        <w:drawing>
          <wp:inline distT="0" distB="0" distL="0" distR="0">
            <wp:extent cx="5529532" cy="3604777"/>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528062" cy="3603818"/>
                    </a:xfrm>
                    <a:prstGeom prst="rect">
                      <a:avLst/>
                    </a:prstGeom>
                    <a:noFill/>
                    <a:ln>
                      <a:noFill/>
                    </a:ln>
                  </pic:spPr>
                </pic:pic>
              </a:graphicData>
            </a:graphic>
          </wp:inline>
        </w:drawing>
      </w:r>
    </w:p>
    <w:p w:rsidR="00D51622" w:rsidRDefault="009173A4" w:rsidP="00D51622">
      <w:pPr>
        <w:pStyle w:val="Heading4"/>
        <w:ind w:hanging="54"/>
      </w:pPr>
      <w:r>
        <w:t>Requester Receives the Email</w:t>
      </w:r>
    </w:p>
    <w:p w:rsidR="009173A4" w:rsidRDefault="009173A4" w:rsidP="00374228">
      <w:pPr>
        <w:pStyle w:val="ListParagraph"/>
        <w:numPr>
          <w:ilvl w:val="2"/>
          <w:numId w:val="68"/>
        </w:numPr>
      </w:pPr>
      <w:r>
        <w:t xml:space="preserve">Login to email </w:t>
      </w:r>
      <w:proofErr w:type="gramStart"/>
      <w:r>
        <w:t>client(</w:t>
      </w:r>
      <w:proofErr w:type="gramEnd"/>
      <w:r>
        <w:t xml:space="preserve">e.g. Thunderbird) as a </w:t>
      </w:r>
      <w:r w:rsidR="00947B60" w:rsidRPr="00947B60">
        <w:rPr>
          <w:b/>
        </w:rPr>
        <w:t>requester</w:t>
      </w:r>
      <w:r>
        <w:t xml:space="preserve">, </w:t>
      </w:r>
      <w:r w:rsidR="00947B60">
        <w:t xml:space="preserve">the requester </w:t>
      </w:r>
      <w:r>
        <w:t xml:space="preserve">will receive an email to </w:t>
      </w:r>
      <w:r w:rsidR="00947B60" w:rsidRPr="00947B60">
        <w:t>provide the necessary information</w:t>
      </w:r>
      <w:r>
        <w:t>.</w:t>
      </w:r>
    </w:p>
    <w:p w:rsidR="009173A4" w:rsidRDefault="000869E5" w:rsidP="009173A4">
      <w:pPr>
        <w:pStyle w:val="ListParagraph"/>
        <w:ind w:left="0"/>
      </w:pPr>
      <w:r>
        <w:rPr>
          <w:noProof/>
        </w:rPr>
        <w:drawing>
          <wp:inline distT="0" distB="0" distL="0" distR="0">
            <wp:extent cx="5529532" cy="3592480"/>
            <wp:effectExtent l="0" t="0" r="0" b="825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529286" cy="3592320"/>
                    </a:xfrm>
                    <a:prstGeom prst="rect">
                      <a:avLst/>
                    </a:prstGeom>
                    <a:noFill/>
                    <a:ln>
                      <a:noFill/>
                    </a:ln>
                  </pic:spPr>
                </pic:pic>
              </a:graphicData>
            </a:graphic>
          </wp:inline>
        </w:drawing>
      </w:r>
    </w:p>
    <w:p w:rsidR="009173A4" w:rsidRDefault="000869E5" w:rsidP="00374228">
      <w:pPr>
        <w:pStyle w:val="ListParagraph"/>
        <w:numPr>
          <w:ilvl w:val="2"/>
          <w:numId w:val="68"/>
        </w:numPr>
      </w:pPr>
      <w:r>
        <w:t>The requester logs in to OIM web console.</w:t>
      </w:r>
    </w:p>
    <w:p w:rsidR="000869E5" w:rsidRDefault="000869E5" w:rsidP="00374228">
      <w:pPr>
        <w:pStyle w:val="ListParagraph"/>
        <w:numPr>
          <w:ilvl w:val="2"/>
          <w:numId w:val="68"/>
        </w:numPr>
      </w:pPr>
      <w:proofErr w:type="spellStart"/>
      <w:r>
        <w:lastRenderedPageBreak/>
        <w:t>Goto</w:t>
      </w:r>
      <w:proofErr w:type="spellEnd"/>
      <w:r>
        <w:t xml:space="preserve"> “</w:t>
      </w:r>
      <w:r w:rsidRPr="000869E5">
        <w:rPr>
          <w:b/>
        </w:rPr>
        <w:t>search approval tasks</w:t>
      </w:r>
      <w:r>
        <w:t>” and “</w:t>
      </w:r>
      <w:r w:rsidRPr="000869E5">
        <w:rPr>
          <w:b/>
        </w:rPr>
        <w:t>open task detail</w:t>
      </w:r>
      <w:r>
        <w:t>”.</w:t>
      </w:r>
    </w:p>
    <w:p w:rsidR="000869E5" w:rsidRDefault="000869E5" w:rsidP="000869E5">
      <w:r>
        <w:rPr>
          <w:noProof/>
        </w:rPr>
        <w:drawing>
          <wp:inline distT="0" distB="0" distL="0" distR="0">
            <wp:extent cx="5529532" cy="3274593"/>
            <wp:effectExtent l="0" t="0" r="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542650" cy="3282362"/>
                    </a:xfrm>
                    <a:prstGeom prst="rect">
                      <a:avLst/>
                    </a:prstGeom>
                    <a:noFill/>
                    <a:ln>
                      <a:noFill/>
                    </a:ln>
                  </pic:spPr>
                </pic:pic>
              </a:graphicData>
            </a:graphic>
          </wp:inline>
        </w:drawing>
      </w:r>
    </w:p>
    <w:p w:rsidR="009173A4" w:rsidRDefault="000869E5" w:rsidP="00374228">
      <w:pPr>
        <w:pStyle w:val="ListParagraph"/>
        <w:numPr>
          <w:ilvl w:val="2"/>
          <w:numId w:val="68"/>
        </w:numPr>
      </w:pPr>
      <w:r>
        <w:t>Fill in the necessary information and click on Submit to Approver button to submit the information</w:t>
      </w:r>
      <w:r w:rsidR="009173A4">
        <w:t>.</w:t>
      </w:r>
    </w:p>
    <w:p w:rsidR="000869E5" w:rsidRDefault="000869E5" w:rsidP="000869E5">
      <w:r>
        <w:rPr>
          <w:noProof/>
        </w:rPr>
        <w:drawing>
          <wp:inline distT="0" distB="0" distL="0" distR="0">
            <wp:extent cx="5481703" cy="3381555"/>
            <wp:effectExtent l="0" t="0" r="508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83530" cy="3382682"/>
                    </a:xfrm>
                    <a:prstGeom prst="rect">
                      <a:avLst/>
                    </a:prstGeom>
                    <a:noFill/>
                    <a:ln>
                      <a:noFill/>
                    </a:ln>
                  </pic:spPr>
                </pic:pic>
              </a:graphicData>
            </a:graphic>
          </wp:inline>
        </w:drawing>
      </w:r>
    </w:p>
    <w:p w:rsidR="00C2767A" w:rsidRDefault="00C2767A" w:rsidP="00374228">
      <w:pPr>
        <w:pStyle w:val="ListParagraph"/>
        <w:numPr>
          <w:ilvl w:val="2"/>
          <w:numId w:val="68"/>
        </w:numPr>
      </w:pPr>
      <w:r>
        <w:t>An email notification is sent to the approver to notify that the requester has updated the required information. The task is assigned back to the approver for further action.</w:t>
      </w:r>
    </w:p>
    <w:p w:rsidR="00C2767A" w:rsidRDefault="00C2767A" w:rsidP="00C2767A">
      <w:r>
        <w:rPr>
          <w:noProof/>
        </w:rPr>
        <w:lastRenderedPageBreak/>
        <w:drawing>
          <wp:inline distT="0" distB="0" distL="0" distR="0">
            <wp:extent cx="5451894" cy="3542040"/>
            <wp:effectExtent l="0" t="0" r="0" b="127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452301" cy="3542305"/>
                    </a:xfrm>
                    <a:prstGeom prst="rect">
                      <a:avLst/>
                    </a:prstGeom>
                    <a:noFill/>
                    <a:ln>
                      <a:noFill/>
                    </a:ln>
                  </pic:spPr>
                </pic:pic>
              </a:graphicData>
            </a:graphic>
          </wp:inline>
        </w:drawing>
      </w:r>
    </w:p>
    <w:p w:rsidR="00C2767A" w:rsidRDefault="00C2767A" w:rsidP="000869E5"/>
    <w:p w:rsidR="00AA40F1" w:rsidRDefault="00AA40F1" w:rsidP="00AA40F1">
      <w:pPr>
        <w:pStyle w:val="Heading3"/>
      </w:pPr>
      <w:bookmarkStart w:id="300" w:name="_Toc299641980"/>
      <w:r>
        <w:t xml:space="preserve">Task Pending </w:t>
      </w:r>
      <w:r w:rsidR="00EB2436">
        <w:t>after</w:t>
      </w:r>
      <w:r w:rsidR="008B0A12">
        <w:t xml:space="preserve"> 10</w:t>
      </w:r>
      <w:r>
        <w:t xml:space="preserve"> mins</w:t>
      </w:r>
      <w:bookmarkEnd w:id="300"/>
    </w:p>
    <w:p w:rsidR="00EB2436" w:rsidRDefault="00EB2436" w:rsidP="00EB2436">
      <w:r>
        <w:t xml:space="preserve">If the request is not approved or rejected within </w:t>
      </w:r>
      <w:r w:rsidR="00232433">
        <w:t xml:space="preserve">10 </w:t>
      </w:r>
      <w:r>
        <w:t>mins before expiration, then a reminder email is sent to the Approver as shown below. The approver may approve/reject the request using the reminder email or logging into OIM web console.</w:t>
      </w:r>
    </w:p>
    <w:p w:rsidR="00923848" w:rsidRPr="00EB2436" w:rsidRDefault="00923848" w:rsidP="00EB2436">
      <w:r>
        <w:rPr>
          <w:noProof/>
        </w:rPr>
        <w:lastRenderedPageBreak/>
        <w:drawing>
          <wp:inline distT="0" distB="0" distL="0" distR="0" wp14:anchorId="5FF6992E" wp14:editId="125F55BA">
            <wp:extent cx="5503653" cy="3573197"/>
            <wp:effectExtent l="0" t="0" r="1905" b="825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514688" cy="3580361"/>
                    </a:xfrm>
                    <a:prstGeom prst="rect">
                      <a:avLst/>
                    </a:prstGeom>
                    <a:noFill/>
                    <a:ln>
                      <a:noFill/>
                    </a:ln>
                  </pic:spPr>
                </pic:pic>
              </a:graphicData>
            </a:graphic>
          </wp:inline>
        </w:drawing>
      </w:r>
    </w:p>
    <w:p w:rsidR="00D71694" w:rsidRDefault="00D71694" w:rsidP="00D71694">
      <w:pPr>
        <w:pStyle w:val="Heading1"/>
        <w:numPr>
          <w:ilvl w:val="0"/>
          <w:numId w:val="3"/>
        </w:numPr>
      </w:pPr>
      <w:bookmarkStart w:id="301" w:name="_Appendix"/>
      <w:bookmarkStart w:id="302" w:name="_Toc298336624"/>
      <w:bookmarkStart w:id="303" w:name="_Toc299641981"/>
      <w:bookmarkEnd w:id="301"/>
      <w:r>
        <w:t>Troubleshooting and identifying any faults</w:t>
      </w:r>
      <w:bookmarkEnd w:id="303"/>
    </w:p>
    <w:p w:rsidR="00D71694" w:rsidRDefault="00326A99" w:rsidP="00D71694">
      <w:pPr>
        <w:pStyle w:val="Heading2"/>
        <w:numPr>
          <w:ilvl w:val="1"/>
          <w:numId w:val="3"/>
        </w:numPr>
      </w:pPr>
      <w:bookmarkStart w:id="304" w:name="_Toc299641982"/>
      <w:r>
        <w:t>S</w:t>
      </w:r>
      <w:r w:rsidR="00D71694">
        <w:t>teps to track any error/fault</w:t>
      </w:r>
      <w:bookmarkEnd w:id="304"/>
    </w:p>
    <w:p w:rsidR="00D71694" w:rsidRDefault="008B196A" w:rsidP="00374228">
      <w:pPr>
        <w:pStyle w:val="ListParagraph"/>
        <w:numPr>
          <w:ilvl w:val="2"/>
          <w:numId w:val="69"/>
        </w:numPr>
      </w:pPr>
      <w:r>
        <w:t xml:space="preserve">Login to </w:t>
      </w:r>
      <w:r w:rsidRPr="008B196A">
        <w:rPr>
          <w:b/>
        </w:rPr>
        <w:t>Enterprise Manager</w:t>
      </w:r>
      <w:r>
        <w:t>.</w:t>
      </w:r>
    </w:p>
    <w:p w:rsidR="006D6214" w:rsidRDefault="006D6214" w:rsidP="006D6214">
      <w:r>
        <w:rPr>
          <w:noProof/>
        </w:rPr>
        <w:drawing>
          <wp:inline distT="0" distB="0" distL="0" distR="0" wp14:anchorId="31437BD6" wp14:editId="04F29591">
            <wp:extent cx="5440088" cy="2475781"/>
            <wp:effectExtent l="0" t="0" r="825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36601" cy="2474194"/>
                    </a:xfrm>
                    <a:prstGeom prst="rect">
                      <a:avLst/>
                    </a:prstGeom>
                    <a:noFill/>
                    <a:ln>
                      <a:noFill/>
                    </a:ln>
                  </pic:spPr>
                </pic:pic>
              </a:graphicData>
            </a:graphic>
          </wp:inline>
        </w:drawing>
      </w:r>
    </w:p>
    <w:p w:rsidR="008B196A" w:rsidRPr="008B196A" w:rsidRDefault="008B196A" w:rsidP="00374228">
      <w:pPr>
        <w:pStyle w:val="ListParagraph"/>
        <w:numPr>
          <w:ilvl w:val="2"/>
          <w:numId w:val="69"/>
        </w:numPr>
      </w:pPr>
      <w:r>
        <w:t xml:space="preserve">On the left navigation pane </w:t>
      </w:r>
      <w:proofErr w:type="spellStart"/>
      <w:r>
        <w:t>goto</w:t>
      </w:r>
      <w:proofErr w:type="spellEnd"/>
      <w:r>
        <w:t xml:space="preserve"> </w:t>
      </w:r>
      <w:r w:rsidRPr="008B196A">
        <w:rPr>
          <w:b/>
        </w:rPr>
        <w:t>SOA-&gt;</w:t>
      </w:r>
      <w:proofErr w:type="spellStart"/>
      <w:r w:rsidRPr="008B196A">
        <w:rPr>
          <w:b/>
        </w:rPr>
        <w:t>soa</w:t>
      </w:r>
      <w:proofErr w:type="spellEnd"/>
      <w:r w:rsidRPr="008B196A">
        <w:rPr>
          <w:b/>
        </w:rPr>
        <w:t>-infra(Admin Server)-&gt;default-&gt;{SOA Composite Name}</w:t>
      </w:r>
    </w:p>
    <w:p w:rsidR="008B196A" w:rsidRDefault="008B196A" w:rsidP="00374228">
      <w:pPr>
        <w:pStyle w:val="ListParagraph"/>
        <w:numPr>
          <w:ilvl w:val="2"/>
          <w:numId w:val="69"/>
        </w:numPr>
      </w:pPr>
      <w:r>
        <w:t xml:space="preserve">Under the </w:t>
      </w:r>
      <w:r w:rsidRPr="008B196A">
        <w:rPr>
          <w:b/>
        </w:rPr>
        <w:t>Dashboard</w:t>
      </w:r>
      <w:r>
        <w:t xml:space="preserve"> tab click on the latest </w:t>
      </w:r>
      <w:r w:rsidRPr="008B196A">
        <w:rPr>
          <w:b/>
        </w:rPr>
        <w:t>instance ID</w:t>
      </w:r>
      <w:r>
        <w:t xml:space="preserve"> under </w:t>
      </w:r>
      <w:r w:rsidRPr="008B196A">
        <w:rPr>
          <w:b/>
        </w:rPr>
        <w:t>Recent Instances</w:t>
      </w:r>
      <w:r>
        <w:t>.</w:t>
      </w:r>
    </w:p>
    <w:p w:rsidR="006D6214" w:rsidRDefault="006D6214" w:rsidP="006D6214">
      <w:r>
        <w:rPr>
          <w:noProof/>
        </w:rPr>
        <w:lastRenderedPageBreak/>
        <w:drawing>
          <wp:inline distT="0" distB="0" distL="0" distR="0" wp14:anchorId="69608077" wp14:editId="362D3630">
            <wp:extent cx="5583316" cy="3157268"/>
            <wp:effectExtent l="0" t="0" r="0" b="508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583815" cy="3157550"/>
                    </a:xfrm>
                    <a:prstGeom prst="rect">
                      <a:avLst/>
                    </a:prstGeom>
                    <a:noFill/>
                    <a:ln>
                      <a:noFill/>
                    </a:ln>
                  </pic:spPr>
                </pic:pic>
              </a:graphicData>
            </a:graphic>
          </wp:inline>
        </w:drawing>
      </w:r>
    </w:p>
    <w:p w:rsidR="008B196A" w:rsidRDefault="008B196A" w:rsidP="00374228">
      <w:pPr>
        <w:pStyle w:val="ListParagraph"/>
        <w:numPr>
          <w:ilvl w:val="2"/>
          <w:numId w:val="69"/>
        </w:numPr>
      </w:pPr>
      <w:r>
        <w:t>A new popup window will open.</w:t>
      </w:r>
    </w:p>
    <w:p w:rsidR="008B196A" w:rsidRDefault="008B196A" w:rsidP="00374228">
      <w:pPr>
        <w:pStyle w:val="ListParagraph"/>
        <w:numPr>
          <w:ilvl w:val="2"/>
          <w:numId w:val="69"/>
        </w:numPr>
      </w:pPr>
      <w:r>
        <w:t xml:space="preserve">Click on the </w:t>
      </w:r>
      <w:r w:rsidRPr="008B196A">
        <w:rPr>
          <w:b/>
        </w:rPr>
        <w:t>Approval Process</w:t>
      </w:r>
      <w:r>
        <w:t xml:space="preserve"> as shown in the screenshot.</w:t>
      </w:r>
    </w:p>
    <w:p w:rsidR="006D6214" w:rsidRDefault="006D6214" w:rsidP="006D6214">
      <w:r>
        <w:rPr>
          <w:noProof/>
        </w:rPr>
        <w:drawing>
          <wp:inline distT="0" distB="0" distL="0" distR="0" wp14:anchorId="7F84AAEC" wp14:editId="1F9E179F">
            <wp:extent cx="5538158" cy="2845406"/>
            <wp:effectExtent l="0" t="0" r="571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538158" cy="2845406"/>
                    </a:xfrm>
                    <a:prstGeom prst="rect">
                      <a:avLst/>
                    </a:prstGeom>
                    <a:noFill/>
                    <a:ln>
                      <a:noFill/>
                    </a:ln>
                  </pic:spPr>
                </pic:pic>
              </a:graphicData>
            </a:graphic>
          </wp:inline>
        </w:drawing>
      </w:r>
    </w:p>
    <w:p w:rsidR="008B196A" w:rsidRDefault="008B196A" w:rsidP="00374228">
      <w:pPr>
        <w:pStyle w:val="ListParagraph"/>
        <w:numPr>
          <w:ilvl w:val="2"/>
          <w:numId w:val="69"/>
        </w:numPr>
      </w:pPr>
      <w:r>
        <w:t>The new page will show 4 tabs:</w:t>
      </w:r>
    </w:p>
    <w:p w:rsidR="008B196A" w:rsidRDefault="008B196A" w:rsidP="00374228">
      <w:pPr>
        <w:pStyle w:val="ListParagraph"/>
        <w:numPr>
          <w:ilvl w:val="3"/>
          <w:numId w:val="69"/>
        </w:numPr>
      </w:pPr>
      <w:r w:rsidRPr="006D6214">
        <w:rPr>
          <w:b/>
        </w:rPr>
        <w:t>Audit trail</w:t>
      </w:r>
      <w:r>
        <w:t>: Shows the entire Audit trail along with input and output parameters at various stages of the approval process.</w:t>
      </w:r>
    </w:p>
    <w:p w:rsidR="008B196A" w:rsidRDefault="00975292" w:rsidP="00374228">
      <w:pPr>
        <w:pStyle w:val="ListParagraph"/>
        <w:numPr>
          <w:ilvl w:val="3"/>
          <w:numId w:val="69"/>
        </w:numPr>
      </w:pPr>
      <w:r w:rsidRPr="006D6214">
        <w:rPr>
          <w:b/>
        </w:rPr>
        <w:t>Flow</w:t>
      </w:r>
      <w:r>
        <w:t>: Shows the flow of the approval process involving various activities like assignment, java embedding, approval task, switch, etc.</w:t>
      </w:r>
    </w:p>
    <w:p w:rsidR="00975292" w:rsidRDefault="00975292" w:rsidP="00374228">
      <w:pPr>
        <w:pStyle w:val="ListParagraph"/>
        <w:numPr>
          <w:ilvl w:val="3"/>
          <w:numId w:val="69"/>
        </w:numPr>
      </w:pPr>
      <w:r w:rsidRPr="006D6214">
        <w:rPr>
          <w:b/>
        </w:rPr>
        <w:t>Sensor Values</w:t>
      </w:r>
      <w:r>
        <w:t>: Shows the different sensor values.</w:t>
      </w:r>
    </w:p>
    <w:p w:rsidR="00975292" w:rsidRDefault="00975292" w:rsidP="00374228">
      <w:pPr>
        <w:pStyle w:val="ListParagraph"/>
        <w:numPr>
          <w:ilvl w:val="3"/>
          <w:numId w:val="69"/>
        </w:numPr>
      </w:pPr>
      <w:r w:rsidRPr="006D6214">
        <w:rPr>
          <w:b/>
        </w:rPr>
        <w:t>Faults</w:t>
      </w:r>
      <w:r>
        <w:t>: Enlists any faults occurred during the execution of the Approval Process.</w:t>
      </w:r>
    </w:p>
    <w:p w:rsidR="006D6214" w:rsidRDefault="006D6214" w:rsidP="006D6214">
      <w:r>
        <w:rPr>
          <w:noProof/>
        </w:rPr>
        <w:lastRenderedPageBreak/>
        <w:drawing>
          <wp:inline distT="0" distB="0" distL="0" distR="0" wp14:anchorId="0EFCFA38" wp14:editId="1A17E673">
            <wp:extent cx="5443268" cy="5582673"/>
            <wp:effectExtent l="0" t="0" r="508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448707" cy="5588251"/>
                    </a:xfrm>
                    <a:prstGeom prst="rect">
                      <a:avLst/>
                    </a:prstGeom>
                    <a:noFill/>
                    <a:ln>
                      <a:noFill/>
                    </a:ln>
                  </pic:spPr>
                </pic:pic>
              </a:graphicData>
            </a:graphic>
          </wp:inline>
        </w:drawing>
      </w:r>
    </w:p>
    <w:p w:rsidR="006D6214" w:rsidRDefault="006D6214" w:rsidP="006D6214">
      <w:pPr>
        <w:pStyle w:val="ListParagraph"/>
        <w:ind w:left="1440"/>
      </w:pPr>
      <w:r>
        <w:t>Expanding the payload as highlighted in the above screenshot will show the entire input payload data received as input.</w:t>
      </w:r>
    </w:p>
    <w:p w:rsidR="006D6214" w:rsidRDefault="006D6214" w:rsidP="006D6214">
      <w:pPr>
        <w:pStyle w:val="ListParagraph"/>
        <w:ind w:left="1440"/>
      </w:pPr>
    </w:p>
    <w:p w:rsidR="006D6214" w:rsidRDefault="006D6214" w:rsidP="006D6214">
      <w:pPr>
        <w:pStyle w:val="ListParagraph"/>
        <w:ind w:left="0"/>
      </w:pPr>
      <w:r>
        <w:rPr>
          <w:noProof/>
        </w:rPr>
        <w:lastRenderedPageBreak/>
        <w:drawing>
          <wp:inline distT="0" distB="0" distL="0" distR="0" wp14:anchorId="21F094C8" wp14:editId="25888FAE">
            <wp:extent cx="5535569" cy="5253487"/>
            <wp:effectExtent l="0" t="0" r="8255" b="444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532361" cy="5250443"/>
                    </a:xfrm>
                    <a:prstGeom prst="rect">
                      <a:avLst/>
                    </a:prstGeom>
                    <a:noFill/>
                    <a:ln>
                      <a:noFill/>
                    </a:ln>
                  </pic:spPr>
                </pic:pic>
              </a:graphicData>
            </a:graphic>
          </wp:inline>
        </w:drawing>
      </w:r>
    </w:p>
    <w:p w:rsidR="006D6214" w:rsidRDefault="006D6214" w:rsidP="006D6214">
      <w:pPr>
        <w:pStyle w:val="ListParagraph"/>
        <w:ind w:left="1440"/>
      </w:pPr>
    </w:p>
    <w:p w:rsidR="00975292" w:rsidRDefault="00975292" w:rsidP="00374228">
      <w:pPr>
        <w:pStyle w:val="ListParagraph"/>
        <w:numPr>
          <w:ilvl w:val="2"/>
          <w:numId w:val="69"/>
        </w:numPr>
      </w:pPr>
      <w:r>
        <w:t xml:space="preserve">Go back to previous page and click on </w:t>
      </w:r>
      <w:r w:rsidRPr="006D6214">
        <w:rPr>
          <w:b/>
        </w:rPr>
        <w:t>Approval Task</w:t>
      </w:r>
      <w:r>
        <w:t>.</w:t>
      </w:r>
    </w:p>
    <w:p w:rsidR="006065F7" w:rsidRDefault="006065F7" w:rsidP="006065F7">
      <w:r>
        <w:rPr>
          <w:noProof/>
        </w:rPr>
        <w:lastRenderedPageBreak/>
        <w:drawing>
          <wp:inline distT="0" distB="0" distL="0" distR="0" wp14:anchorId="02FCC395" wp14:editId="35E7D58A">
            <wp:extent cx="5532832" cy="2907102"/>
            <wp:effectExtent l="0" t="0" r="0" b="762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533130" cy="2907259"/>
                    </a:xfrm>
                    <a:prstGeom prst="rect">
                      <a:avLst/>
                    </a:prstGeom>
                    <a:noFill/>
                    <a:ln>
                      <a:noFill/>
                    </a:ln>
                  </pic:spPr>
                </pic:pic>
              </a:graphicData>
            </a:graphic>
          </wp:inline>
        </w:drawing>
      </w:r>
    </w:p>
    <w:p w:rsidR="00975292" w:rsidRDefault="00975292" w:rsidP="00374228">
      <w:pPr>
        <w:pStyle w:val="ListParagraph"/>
        <w:numPr>
          <w:ilvl w:val="2"/>
          <w:numId w:val="69"/>
        </w:numPr>
      </w:pPr>
      <w:r>
        <w:t xml:space="preserve">This new page shows the </w:t>
      </w:r>
      <w:r w:rsidRPr="006065F7">
        <w:rPr>
          <w:b/>
        </w:rPr>
        <w:t>Human Workflow Component</w:t>
      </w:r>
      <w:r>
        <w:t xml:space="preserve"> details. The details show all the assignees the task was assigned to and their vote outcome.</w:t>
      </w:r>
      <w:r w:rsidR="00605374">
        <w:t xml:space="preserve"> In the below screenshot, the User is </w:t>
      </w:r>
      <w:proofErr w:type="spellStart"/>
      <w:r w:rsidR="00605374">
        <w:t>workflowsystem</w:t>
      </w:r>
      <w:proofErr w:type="spellEnd"/>
      <w:r w:rsidR="00605374">
        <w:t xml:space="preserve"> and the State is COMPLETED. An exception occurred during the Human Workflow Component execution due to which the task was taken over by the </w:t>
      </w:r>
      <w:proofErr w:type="spellStart"/>
      <w:r w:rsidR="00605374">
        <w:t>workflowsystem</w:t>
      </w:r>
      <w:proofErr w:type="spellEnd"/>
      <w:r w:rsidR="00605374">
        <w:t>.</w:t>
      </w:r>
    </w:p>
    <w:p w:rsidR="006065F7" w:rsidRDefault="006065F7" w:rsidP="006065F7">
      <w:r>
        <w:rPr>
          <w:noProof/>
        </w:rPr>
        <w:drawing>
          <wp:inline distT="0" distB="0" distL="0" distR="0" wp14:anchorId="19F7E1A2" wp14:editId="5597CDCE">
            <wp:extent cx="5581291" cy="3402441"/>
            <wp:effectExtent l="0" t="0" r="635" b="762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588155" cy="3406625"/>
                    </a:xfrm>
                    <a:prstGeom prst="rect">
                      <a:avLst/>
                    </a:prstGeom>
                    <a:noFill/>
                    <a:ln>
                      <a:noFill/>
                    </a:ln>
                  </pic:spPr>
                </pic:pic>
              </a:graphicData>
            </a:graphic>
          </wp:inline>
        </w:drawing>
      </w:r>
    </w:p>
    <w:p w:rsidR="00605374" w:rsidRDefault="00605374" w:rsidP="00374228">
      <w:pPr>
        <w:pStyle w:val="ListParagraph"/>
        <w:numPr>
          <w:ilvl w:val="2"/>
          <w:numId w:val="69"/>
        </w:numPr>
      </w:pPr>
      <w:r>
        <w:t>Any unhandled exception will cause a fault to occur which can be seen in the Faults section of the Approval Process.</w:t>
      </w:r>
    </w:p>
    <w:p w:rsidR="00605374" w:rsidRDefault="00605374" w:rsidP="00374228">
      <w:pPr>
        <w:pStyle w:val="ListParagraph"/>
        <w:numPr>
          <w:ilvl w:val="2"/>
          <w:numId w:val="69"/>
        </w:numPr>
      </w:pPr>
      <w:r>
        <w:lastRenderedPageBreak/>
        <w:t>If no faults are displayed and yet the execution is not as expected, then the error can be tracked from the Admin Server/SOA Server logs.</w:t>
      </w:r>
    </w:p>
    <w:p w:rsidR="00605374" w:rsidRDefault="00605374" w:rsidP="00374228">
      <w:pPr>
        <w:pStyle w:val="ListParagraph"/>
        <w:numPr>
          <w:ilvl w:val="2"/>
          <w:numId w:val="69"/>
        </w:numPr>
      </w:pPr>
      <w:r>
        <w:t xml:space="preserve">In the below screenshot, a login exception occurred due to </w:t>
      </w:r>
      <w:proofErr w:type="spellStart"/>
      <w:r>
        <w:t>UnknownHostException</w:t>
      </w:r>
      <w:proofErr w:type="spellEnd"/>
      <w:r>
        <w:t>. This occurred because after the deployment of the SOA Composite</w:t>
      </w:r>
      <w:r w:rsidR="006D6214">
        <w:t>, the BPEL preference variable was not updated with the correct host value.</w:t>
      </w:r>
    </w:p>
    <w:p w:rsidR="006065F7" w:rsidRPr="00D71694" w:rsidRDefault="006065F7" w:rsidP="006065F7">
      <w:r>
        <w:rPr>
          <w:noProof/>
        </w:rPr>
        <w:drawing>
          <wp:inline distT="0" distB="0" distL="0" distR="0" wp14:anchorId="3BBF3C64" wp14:editId="327C9907">
            <wp:extent cx="5771072" cy="2209345"/>
            <wp:effectExtent l="0" t="0" r="1270" b="6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76559" cy="2211446"/>
                    </a:xfrm>
                    <a:prstGeom prst="rect">
                      <a:avLst/>
                    </a:prstGeom>
                    <a:noFill/>
                    <a:ln>
                      <a:noFill/>
                    </a:ln>
                  </pic:spPr>
                </pic:pic>
              </a:graphicData>
            </a:graphic>
          </wp:inline>
        </w:drawing>
      </w:r>
    </w:p>
    <w:p w:rsidR="00D71694" w:rsidRPr="00D71694" w:rsidRDefault="00D71694" w:rsidP="00D71694"/>
    <w:p w:rsidR="00E80A9A" w:rsidRDefault="00E80A9A" w:rsidP="0099179A">
      <w:pPr>
        <w:pStyle w:val="Heading1"/>
        <w:numPr>
          <w:ilvl w:val="0"/>
          <w:numId w:val="3"/>
        </w:numPr>
      </w:pPr>
      <w:bookmarkStart w:id="305" w:name="_Toc299641983"/>
      <w:r>
        <w:t>Appendix</w:t>
      </w:r>
      <w:bookmarkEnd w:id="302"/>
      <w:bookmarkEnd w:id="305"/>
      <w:r>
        <w:t xml:space="preserve"> </w:t>
      </w:r>
    </w:p>
    <w:p w:rsidR="001C1D37" w:rsidRPr="001C1D37" w:rsidRDefault="001C1D37" w:rsidP="00D71694">
      <w:pPr>
        <w:pStyle w:val="Heading2"/>
        <w:numPr>
          <w:ilvl w:val="1"/>
          <w:numId w:val="3"/>
        </w:numPr>
      </w:pPr>
      <w:bookmarkStart w:id="306" w:name="_Toc299641984"/>
      <w:r>
        <w:t>Test Cases</w:t>
      </w:r>
      <w:bookmarkEnd w:id="306"/>
    </w:p>
    <w:p w:rsidR="00824838" w:rsidRPr="002840E0" w:rsidRDefault="00824838" w:rsidP="00824838"/>
    <w:tbl>
      <w:tblPr>
        <w:tblW w:w="10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072"/>
        <w:gridCol w:w="4612"/>
      </w:tblGrid>
      <w:tr w:rsidR="00E80A9A" w:rsidRPr="00684BD3" w:rsidTr="00FC6E01">
        <w:trPr>
          <w:trHeight w:val="600"/>
          <w:jc w:val="center"/>
        </w:trPr>
        <w:tc>
          <w:tcPr>
            <w:tcW w:w="980" w:type="dxa"/>
            <w:shd w:val="clear" w:color="auto" w:fill="000000" w:themeFill="text1"/>
            <w:vAlign w:val="center"/>
            <w:hideMark/>
          </w:tcPr>
          <w:p w:rsidR="00E80A9A" w:rsidRPr="00684BD3" w:rsidRDefault="00E80A9A" w:rsidP="00FC6E01">
            <w:pPr>
              <w:spacing w:after="0" w:line="240" w:lineRule="auto"/>
              <w:jc w:val="center"/>
              <w:rPr>
                <w:rFonts w:ascii="Calibri" w:hAnsi="Calibri" w:cs="Calibri"/>
                <w:b/>
                <w:bCs/>
                <w:color w:val="FFFFFF" w:themeColor="background1"/>
              </w:rPr>
            </w:pPr>
            <w:r w:rsidRPr="00684BD3">
              <w:rPr>
                <w:rFonts w:ascii="Calibri" w:hAnsi="Calibri" w:cs="Calibri"/>
                <w:b/>
                <w:bCs/>
                <w:color w:val="FFFFFF" w:themeColor="background1"/>
              </w:rPr>
              <w:t>Serial No.</w:t>
            </w:r>
          </w:p>
        </w:tc>
        <w:tc>
          <w:tcPr>
            <w:tcW w:w="5072" w:type="dxa"/>
            <w:shd w:val="clear" w:color="auto" w:fill="000000" w:themeFill="text1"/>
            <w:vAlign w:val="center"/>
            <w:hideMark/>
          </w:tcPr>
          <w:p w:rsidR="00E80A9A" w:rsidRPr="00684BD3" w:rsidRDefault="00E80A9A" w:rsidP="00FC6E01">
            <w:pPr>
              <w:spacing w:after="0" w:line="240" w:lineRule="auto"/>
              <w:jc w:val="center"/>
              <w:rPr>
                <w:rFonts w:ascii="Calibri" w:hAnsi="Calibri" w:cs="Calibri"/>
                <w:b/>
                <w:bCs/>
                <w:color w:val="FFFFFF" w:themeColor="background1"/>
              </w:rPr>
            </w:pPr>
            <w:r w:rsidRPr="00684BD3">
              <w:rPr>
                <w:rFonts w:ascii="Calibri" w:hAnsi="Calibri" w:cs="Calibri"/>
                <w:b/>
                <w:bCs/>
                <w:color w:val="FFFFFF" w:themeColor="background1"/>
              </w:rPr>
              <w:t>Test Cases</w:t>
            </w:r>
          </w:p>
        </w:tc>
        <w:tc>
          <w:tcPr>
            <w:tcW w:w="4612" w:type="dxa"/>
            <w:shd w:val="clear" w:color="auto" w:fill="000000" w:themeFill="text1"/>
            <w:vAlign w:val="center"/>
            <w:hideMark/>
          </w:tcPr>
          <w:p w:rsidR="00E80A9A" w:rsidRPr="00684BD3" w:rsidRDefault="00E80A9A" w:rsidP="00FC6E01">
            <w:pPr>
              <w:spacing w:after="0" w:line="240" w:lineRule="auto"/>
              <w:jc w:val="center"/>
              <w:rPr>
                <w:rFonts w:ascii="Calibri" w:hAnsi="Calibri" w:cs="Calibri"/>
                <w:b/>
                <w:bCs/>
                <w:color w:val="FFFFFF" w:themeColor="background1"/>
              </w:rPr>
            </w:pPr>
            <w:r w:rsidRPr="00684BD3">
              <w:rPr>
                <w:rFonts w:ascii="Calibri" w:hAnsi="Calibri" w:cs="Calibri"/>
                <w:b/>
                <w:bCs/>
                <w:color w:val="FFFFFF" w:themeColor="background1"/>
              </w:rPr>
              <w:t>Expected Result</w:t>
            </w:r>
          </w:p>
        </w:tc>
      </w:tr>
      <w:tr w:rsidR="00E80A9A" w:rsidRPr="00666A96" w:rsidTr="00FC6E01">
        <w:trPr>
          <w:trHeight w:val="600"/>
          <w:jc w:val="center"/>
        </w:trPr>
        <w:tc>
          <w:tcPr>
            <w:tcW w:w="980" w:type="dxa"/>
            <w:shd w:val="clear" w:color="auto" w:fill="auto"/>
            <w:hideMark/>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hideMark/>
          </w:tcPr>
          <w:p w:rsidR="00E80A9A" w:rsidRPr="000538E2" w:rsidRDefault="00E80A9A" w:rsidP="00FC6E01">
            <w:pPr>
              <w:spacing w:after="0" w:line="240" w:lineRule="auto"/>
              <w:rPr>
                <w:rFonts w:ascii="Calibri" w:hAnsi="Calibri" w:cs="Calibri"/>
              </w:rPr>
            </w:pPr>
            <w:r w:rsidRPr="000538E2">
              <w:rPr>
                <w:rFonts w:ascii="Calibri" w:hAnsi="Calibri" w:cs="Calibri"/>
              </w:rPr>
              <w:t>Request for provision ODSEE resource having audit objective as GLB / SOX is raised.</w:t>
            </w:r>
          </w:p>
        </w:tc>
        <w:tc>
          <w:tcPr>
            <w:tcW w:w="4612" w:type="dxa"/>
            <w:shd w:val="clear" w:color="auto" w:fill="auto"/>
            <w:hideMark/>
          </w:tcPr>
          <w:p w:rsidR="00E80A9A" w:rsidRPr="00666A96" w:rsidRDefault="00E80A9A" w:rsidP="008402A6">
            <w:pPr>
              <w:pStyle w:val="ListParagraph"/>
              <w:numPr>
                <w:ilvl w:val="0"/>
                <w:numId w:val="16"/>
              </w:numPr>
              <w:spacing w:after="0" w:line="240" w:lineRule="auto"/>
              <w:rPr>
                <w:rFonts w:ascii="Calibri" w:hAnsi="Calibri" w:cs="Calibri"/>
              </w:rPr>
            </w:pPr>
            <w:r w:rsidRPr="00666A96">
              <w:rPr>
                <w:rFonts w:ascii="Calibri" w:hAnsi="Calibri" w:cs="Calibri"/>
              </w:rPr>
              <w:t xml:space="preserve">The request is forwarded to the beneficiary’s manager hierarchy up to 3 levels. </w:t>
            </w:r>
          </w:p>
          <w:p w:rsidR="00E80A9A" w:rsidRPr="00666A96" w:rsidRDefault="00E80A9A" w:rsidP="008402A6">
            <w:pPr>
              <w:pStyle w:val="ListParagraph"/>
              <w:numPr>
                <w:ilvl w:val="0"/>
                <w:numId w:val="16"/>
              </w:numPr>
              <w:spacing w:after="0" w:line="240" w:lineRule="auto"/>
              <w:rPr>
                <w:rFonts w:ascii="Calibri" w:hAnsi="Calibri" w:cs="Calibri"/>
              </w:rPr>
            </w:pPr>
            <w:r w:rsidRPr="00666A96">
              <w:rPr>
                <w:rFonts w:ascii="Calibri" w:hAnsi="Calibri" w:cs="Calibri"/>
              </w:rPr>
              <w:t xml:space="preserve">Actionable notifications are sent to the beneficiary’s management hierarchy.  </w:t>
            </w:r>
          </w:p>
          <w:p w:rsidR="00E80A9A" w:rsidRPr="00666A96" w:rsidRDefault="00E80A9A" w:rsidP="008402A6">
            <w:pPr>
              <w:pStyle w:val="ListParagraph"/>
              <w:numPr>
                <w:ilvl w:val="0"/>
                <w:numId w:val="16"/>
              </w:numPr>
              <w:spacing w:after="0" w:line="240" w:lineRule="auto"/>
              <w:rPr>
                <w:rFonts w:ascii="Calibri" w:hAnsi="Calibri" w:cs="Calibri"/>
              </w:rPr>
            </w:pPr>
            <w:r w:rsidRPr="00666A96">
              <w:rPr>
                <w:rFonts w:ascii="Calibri" w:hAnsi="Calibri" w:cs="Calibri"/>
              </w:rPr>
              <w:t xml:space="preserve">Notification email is sent to the requestor at each stage.  </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Beneficiary’s management hierarchy approves the request.</w:t>
            </w:r>
          </w:p>
        </w:tc>
        <w:tc>
          <w:tcPr>
            <w:tcW w:w="4612" w:type="dxa"/>
            <w:shd w:val="clear" w:color="auto" w:fill="auto"/>
          </w:tcPr>
          <w:p w:rsidR="00E80A9A" w:rsidRPr="000538E2" w:rsidRDefault="00E80A9A" w:rsidP="008402A6">
            <w:pPr>
              <w:pStyle w:val="ListParagraph"/>
              <w:numPr>
                <w:ilvl w:val="0"/>
                <w:numId w:val="20"/>
              </w:numPr>
              <w:spacing w:after="0" w:line="240" w:lineRule="auto"/>
              <w:rPr>
                <w:rFonts w:ascii="Calibri" w:hAnsi="Calibri" w:cs="Calibri"/>
              </w:rPr>
            </w:pPr>
            <w:r w:rsidRPr="000538E2">
              <w:rPr>
                <w:rFonts w:ascii="Calibri" w:hAnsi="Calibri" w:cs="Calibri"/>
              </w:rPr>
              <w:t>The request is forwarded to the Resource Authorizers.</w:t>
            </w:r>
          </w:p>
          <w:p w:rsidR="00E80A9A" w:rsidRPr="000538E2" w:rsidRDefault="00E80A9A" w:rsidP="008402A6">
            <w:pPr>
              <w:pStyle w:val="ListParagraph"/>
              <w:numPr>
                <w:ilvl w:val="0"/>
                <w:numId w:val="20"/>
              </w:numPr>
              <w:spacing w:after="0" w:line="240" w:lineRule="auto"/>
              <w:rPr>
                <w:rFonts w:ascii="Calibri" w:hAnsi="Calibri" w:cs="Calibri"/>
              </w:rPr>
            </w:pPr>
            <w:r w:rsidRPr="000538E2">
              <w:rPr>
                <w:rFonts w:ascii="Calibri" w:hAnsi="Calibri" w:cs="Calibri"/>
              </w:rPr>
              <w:t>Each member of the Resource Authorizer role gets an Actionable Notification.</w:t>
            </w:r>
          </w:p>
          <w:p w:rsidR="00E80A9A" w:rsidRPr="000538E2" w:rsidRDefault="00E80A9A" w:rsidP="008402A6">
            <w:pPr>
              <w:pStyle w:val="ListParagraph"/>
              <w:numPr>
                <w:ilvl w:val="0"/>
                <w:numId w:val="20"/>
              </w:numPr>
              <w:spacing w:after="0" w:line="240" w:lineRule="auto"/>
              <w:rPr>
                <w:rFonts w:ascii="Calibri" w:hAnsi="Calibri" w:cs="Calibri"/>
              </w:rPr>
            </w:pPr>
            <w:r w:rsidRPr="000538E2">
              <w:rPr>
                <w:rFonts w:ascii="Calibri" w:hAnsi="Calibri" w:cs="Calibri"/>
              </w:rPr>
              <w:t>The requester gets an email notification.</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Beneficiary’s management hierarchy rejects the request.</w:t>
            </w:r>
          </w:p>
        </w:tc>
        <w:tc>
          <w:tcPr>
            <w:tcW w:w="4612" w:type="dxa"/>
            <w:shd w:val="clear" w:color="auto" w:fill="auto"/>
          </w:tcPr>
          <w:p w:rsidR="00E80A9A" w:rsidRPr="000538E2" w:rsidRDefault="00E80A9A" w:rsidP="008402A6">
            <w:pPr>
              <w:pStyle w:val="ListParagraph"/>
              <w:numPr>
                <w:ilvl w:val="0"/>
                <w:numId w:val="21"/>
              </w:numPr>
              <w:spacing w:after="0" w:line="240" w:lineRule="auto"/>
              <w:rPr>
                <w:rFonts w:ascii="Calibri" w:hAnsi="Calibri" w:cs="Calibri"/>
              </w:rPr>
            </w:pPr>
            <w:r w:rsidRPr="000538E2">
              <w:rPr>
                <w:rFonts w:ascii="Calibri" w:hAnsi="Calibri" w:cs="Calibri"/>
              </w:rPr>
              <w:t>The request is rejected.</w:t>
            </w:r>
          </w:p>
          <w:p w:rsidR="00E80A9A" w:rsidRPr="000538E2" w:rsidRDefault="00E80A9A" w:rsidP="008402A6">
            <w:pPr>
              <w:pStyle w:val="ListParagraph"/>
              <w:numPr>
                <w:ilvl w:val="0"/>
                <w:numId w:val="21"/>
              </w:numPr>
              <w:spacing w:after="0" w:line="240" w:lineRule="auto"/>
              <w:rPr>
                <w:rFonts w:ascii="Calibri" w:hAnsi="Calibri" w:cs="Calibri"/>
              </w:rPr>
            </w:pPr>
            <w:r w:rsidRPr="000538E2">
              <w:rPr>
                <w:rFonts w:ascii="Calibri" w:hAnsi="Calibri" w:cs="Calibri"/>
              </w:rPr>
              <w:t>The requester gets an email notification.</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Resource Authorizer approves the request.</w:t>
            </w:r>
          </w:p>
        </w:tc>
        <w:tc>
          <w:tcPr>
            <w:tcW w:w="4612" w:type="dxa"/>
            <w:shd w:val="clear" w:color="auto" w:fill="auto"/>
          </w:tcPr>
          <w:p w:rsidR="00E80A9A" w:rsidRPr="000538E2" w:rsidRDefault="00E80A9A" w:rsidP="008402A6">
            <w:pPr>
              <w:pStyle w:val="ListParagraph"/>
              <w:numPr>
                <w:ilvl w:val="0"/>
                <w:numId w:val="22"/>
              </w:numPr>
              <w:spacing w:after="0" w:line="240" w:lineRule="auto"/>
              <w:rPr>
                <w:rFonts w:ascii="Calibri" w:hAnsi="Calibri" w:cs="Calibri"/>
              </w:rPr>
            </w:pPr>
            <w:r w:rsidRPr="000538E2">
              <w:rPr>
                <w:rFonts w:ascii="Calibri" w:hAnsi="Calibri" w:cs="Calibri"/>
              </w:rPr>
              <w:t xml:space="preserve">The request is forwarded to the Resource Administrator and </w:t>
            </w:r>
            <w:r w:rsidRPr="000E432F">
              <w:rPr>
                <w:rFonts w:ascii="Calibri" w:hAnsi="Calibri"/>
              </w:rPr>
              <w:t>IT Resource Administrator</w:t>
            </w:r>
            <w:r w:rsidRPr="000538E2">
              <w:rPr>
                <w:rFonts w:ascii="Calibri" w:hAnsi="Calibri" w:cs="Calibri"/>
              </w:rPr>
              <w:t>.</w:t>
            </w:r>
          </w:p>
          <w:p w:rsidR="00E80A9A" w:rsidRPr="000538E2" w:rsidRDefault="00E80A9A" w:rsidP="008402A6">
            <w:pPr>
              <w:pStyle w:val="ListParagraph"/>
              <w:numPr>
                <w:ilvl w:val="0"/>
                <w:numId w:val="22"/>
              </w:numPr>
              <w:spacing w:after="0" w:line="240" w:lineRule="auto"/>
              <w:rPr>
                <w:rFonts w:ascii="Calibri" w:hAnsi="Calibri" w:cs="Calibri"/>
              </w:rPr>
            </w:pPr>
            <w:r w:rsidRPr="000538E2">
              <w:rPr>
                <w:rFonts w:ascii="Calibri" w:hAnsi="Calibri" w:cs="Calibri"/>
              </w:rPr>
              <w:t xml:space="preserve">Actionable notifications are sent to each member of the roles Resource Administrator and </w:t>
            </w:r>
            <w:r w:rsidRPr="000E432F">
              <w:rPr>
                <w:rFonts w:ascii="Calibri" w:hAnsi="Calibri"/>
              </w:rPr>
              <w:t>IT Resource Administrator</w:t>
            </w:r>
            <w:r w:rsidRPr="000538E2">
              <w:rPr>
                <w:rFonts w:ascii="Calibri" w:hAnsi="Calibri" w:cs="Calibri"/>
              </w:rPr>
              <w:t>.</w:t>
            </w:r>
          </w:p>
          <w:p w:rsidR="00E80A9A" w:rsidRPr="000538E2" w:rsidRDefault="00E80A9A" w:rsidP="008402A6">
            <w:pPr>
              <w:pStyle w:val="ListParagraph"/>
              <w:numPr>
                <w:ilvl w:val="0"/>
                <w:numId w:val="22"/>
              </w:numPr>
              <w:spacing w:after="0" w:line="240" w:lineRule="auto"/>
              <w:rPr>
                <w:rFonts w:ascii="Calibri" w:hAnsi="Calibri" w:cs="Calibri"/>
              </w:rPr>
            </w:pPr>
            <w:r w:rsidRPr="000538E2">
              <w:rPr>
                <w:rFonts w:ascii="Calibri" w:hAnsi="Calibri" w:cs="Calibri"/>
              </w:rPr>
              <w:t>Email notification is sent to the requester.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Resource Authorizer rejects the request.</w:t>
            </w:r>
          </w:p>
        </w:tc>
        <w:tc>
          <w:tcPr>
            <w:tcW w:w="4612" w:type="dxa"/>
            <w:shd w:val="clear" w:color="auto" w:fill="auto"/>
          </w:tcPr>
          <w:p w:rsidR="00E80A9A" w:rsidRPr="000538E2" w:rsidRDefault="00E80A9A" w:rsidP="008402A6">
            <w:pPr>
              <w:pStyle w:val="ListParagraph"/>
              <w:numPr>
                <w:ilvl w:val="0"/>
                <w:numId w:val="23"/>
              </w:numPr>
              <w:spacing w:after="0" w:line="240" w:lineRule="auto"/>
              <w:rPr>
                <w:rFonts w:ascii="Calibri" w:hAnsi="Calibri" w:cs="Calibri"/>
              </w:rPr>
            </w:pPr>
            <w:r w:rsidRPr="000538E2">
              <w:rPr>
                <w:rFonts w:ascii="Calibri" w:hAnsi="Calibri" w:cs="Calibri"/>
              </w:rPr>
              <w:t>The request is rejected.</w:t>
            </w:r>
          </w:p>
          <w:p w:rsidR="00E80A9A" w:rsidRPr="000538E2" w:rsidRDefault="00E80A9A" w:rsidP="008402A6">
            <w:pPr>
              <w:pStyle w:val="ListParagraph"/>
              <w:numPr>
                <w:ilvl w:val="0"/>
                <w:numId w:val="23"/>
              </w:numPr>
              <w:spacing w:after="0" w:line="240" w:lineRule="auto"/>
              <w:rPr>
                <w:rFonts w:ascii="Calibri" w:hAnsi="Calibri" w:cs="Calibri"/>
              </w:rPr>
            </w:pPr>
            <w:r w:rsidRPr="000538E2">
              <w:rPr>
                <w:rFonts w:ascii="Calibri" w:hAnsi="Calibri" w:cs="Calibri"/>
              </w:rPr>
              <w:t>The requester gets an email notification.</w:t>
            </w:r>
          </w:p>
        </w:tc>
      </w:tr>
      <w:tr w:rsidR="00E80A9A" w:rsidRPr="000538E2" w:rsidTr="00FC6E01">
        <w:trPr>
          <w:trHeight w:val="188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Resource Administrator approves the request.</w:t>
            </w:r>
          </w:p>
        </w:tc>
        <w:tc>
          <w:tcPr>
            <w:tcW w:w="4612" w:type="dxa"/>
            <w:shd w:val="clear" w:color="auto" w:fill="auto"/>
          </w:tcPr>
          <w:p w:rsidR="00E80A9A" w:rsidRPr="000538E2" w:rsidRDefault="00E80A9A" w:rsidP="008402A6">
            <w:pPr>
              <w:pStyle w:val="ListParagraph"/>
              <w:numPr>
                <w:ilvl w:val="0"/>
                <w:numId w:val="24"/>
              </w:numPr>
              <w:spacing w:after="0" w:line="240" w:lineRule="auto"/>
              <w:rPr>
                <w:rFonts w:ascii="Calibri" w:hAnsi="Calibri" w:cs="Calibri"/>
              </w:rPr>
            </w:pPr>
            <w:r w:rsidRPr="000538E2">
              <w:rPr>
                <w:rFonts w:ascii="Calibri" w:hAnsi="Calibri" w:cs="Calibri"/>
              </w:rPr>
              <w:t xml:space="preserve">The request is approved and the beneficiary is provisioned to the resource irrespective of whether </w:t>
            </w:r>
            <w:r w:rsidRPr="000E432F">
              <w:rPr>
                <w:rFonts w:ascii="Calibri" w:hAnsi="Calibri"/>
              </w:rPr>
              <w:t>IT Resource Administrator</w:t>
            </w:r>
            <w:r w:rsidRPr="000538E2">
              <w:rPr>
                <w:rFonts w:ascii="Calibri" w:hAnsi="Calibri" w:cs="Calibri"/>
              </w:rPr>
              <w:t xml:space="preserve"> approves the request or not.</w:t>
            </w:r>
          </w:p>
          <w:p w:rsidR="00E80A9A" w:rsidRPr="000538E2" w:rsidRDefault="00E80A9A" w:rsidP="008402A6">
            <w:pPr>
              <w:pStyle w:val="ListParagraph"/>
              <w:numPr>
                <w:ilvl w:val="0"/>
                <w:numId w:val="24"/>
              </w:numPr>
              <w:spacing w:after="0" w:line="240" w:lineRule="auto"/>
              <w:rPr>
                <w:rFonts w:ascii="Calibri" w:hAnsi="Calibri" w:cs="Calibri"/>
              </w:rPr>
            </w:pPr>
            <w:r w:rsidRPr="000538E2">
              <w:rPr>
                <w:rFonts w:ascii="Calibri" w:hAnsi="Calibri" w:cs="Calibri"/>
              </w:rPr>
              <w:t>Email notification is sent to the requestor.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E432F">
              <w:rPr>
                <w:rFonts w:ascii="Calibri" w:hAnsi="Calibri"/>
              </w:rPr>
              <w:t>IT Resource Administrator</w:t>
            </w:r>
            <w:r w:rsidRPr="000538E2">
              <w:rPr>
                <w:rFonts w:ascii="Calibri" w:hAnsi="Calibri" w:cs="Calibri"/>
              </w:rPr>
              <w:t xml:space="preserve"> approves the request.</w:t>
            </w:r>
          </w:p>
        </w:tc>
        <w:tc>
          <w:tcPr>
            <w:tcW w:w="4612" w:type="dxa"/>
            <w:shd w:val="clear" w:color="auto" w:fill="auto"/>
          </w:tcPr>
          <w:p w:rsidR="00E80A9A" w:rsidRPr="000538E2" w:rsidRDefault="00E80A9A" w:rsidP="008402A6">
            <w:pPr>
              <w:pStyle w:val="ListParagraph"/>
              <w:numPr>
                <w:ilvl w:val="0"/>
                <w:numId w:val="25"/>
              </w:numPr>
              <w:spacing w:after="0" w:line="240" w:lineRule="auto"/>
              <w:rPr>
                <w:rFonts w:ascii="Calibri" w:hAnsi="Calibri" w:cs="Calibri"/>
              </w:rPr>
            </w:pPr>
            <w:r w:rsidRPr="000538E2">
              <w:rPr>
                <w:rFonts w:ascii="Calibri" w:hAnsi="Calibri" w:cs="Calibri"/>
              </w:rPr>
              <w:t>The request is approved and the beneficiary is provisioned to the resource irrespective of whether Resource Administrator approves the request or not.</w:t>
            </w:r>
          </w:p>
          <w:p w:rsidR="00E80A9A" w:rsidRPr="000538E2" w:rsidRDefault="00E80A9A" w:rsidP="008402A6">
            <w:pPr>
              <w:pStyle w:val="ListParagraph"/>
              <w:numPr>
                <w:ilvl w:val="0"/>
                <w:numId w:val="25"/>
              </w:numPr>
              <w:spacing w:after="0" w:line="240" w:lineRule="auto"/>
              <w:rPr>
                <w:rFonts w:ascii="Calibri" w:hAnsi="Calibri" w:cs="Calibri"/>
              </w:rPr>
            </w:pPr>
            <w:r w:rsidRPr="000538E2">
              <w:rPr>
                <w:rFonts w:ascii="Calibri" w:hAnsi="Calibri" w:cs="Calibri"/>
              </w:rPr>
              <w:t>Email notification is sent to the requestor.</w:t>
            </w:r>
          </w:p>
        </w:tc>
      </w:tr>
      <w:tr w:rsidR="00E80A9A" w:rsidRPr="000538E2" w:rsidTr="00FC6E01">
        <w:trPr>
          <w:trHeight w:val="600"/>
          <w:jc w:val="center"/>
        </w:trPr>
        <w:tc>
          <w:tcPr>
            <w:tcW w:w="980" w:type="dxa"/>
            <w:shd w:val="clear" w:color="auto" w:fill="auto"/>
            <w:hideMark/>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hideMark/>
          </w:tcPr>
          <w:p w:rsidR="00E80A9A" w:rsidRPr="000538E2" w:rsidRDefault="00E80A9A" w:rsidP="00FC6E01">
            <w:pPr>
              <w:spacing w:after="0" w:line="240" w:lineRule="auto"/>
              <w:rPr>
                <w:rFonts w:ascii="Calibri" w:hAnsi="Calibri" w:cs="Calibri"/>
              </w:rPr>
            </w:pPr>
            <w:r w:rsidRPr="000538E2">
              <w:rPr>
                <w:rFonts w:ascii="Calibri" w:hAnsi="Calibri" w:cs="Calibri"/>
              </w:rPr>
              <w:t>Request provision ODSEE resource having audit objective as High Risk.</w:t>
            </w:r>
          </w:p>
        </w:tc>
        <w:tc>
          <w:tcPr>
            <w:tcW w:w="4612" w:type="dxa"/>
            <w:shd w:val="clear" w:color="auto" w:fill="auto"/>
            <w:hideMark/>
          </w:tcPr>
          <w:p w:rsidR="00E80A9A" w:rsidRPr="000538E2" w:rsidRDefault="00E80A9A" w:rsidP="008402A6">
            <w:pPr>
              <w:pStyle w:val="ListParagraph"/>
              <w:numPr>
                <w:ilvl w:val="0"/>
                <w:numId w:val="17"/>
              </w:numPr>
              <w:spacing w:after="0" w:line="240" w:lineRule="auto"/>
              <w:rPr>
                <w:rFonts w:ascii="Calibri" w:hAnsi="Calibri" w:cs="Calibri"/>
              </w:rPr>
            </w:pPr>
            <w:r w:rsidRPr="000538E2">
              <w:rPr>
                <w:rFonts w:ascii="Calibri" w:hAnsi="Calibri" w:cs="Calibri"/>
              </w:rPr>
              <w:t>The request is forwarded to each member of OIM Role Compliance Administrators.</w:t>
            </w:r>
          </w:p>
          <w:p w:rsidR="00E80A9A" w:rsidRPr="000538E2" w:rsidRDefault="00E80A9A" w:rsidP="008402A6">
            <w:pPr>
              <w:pStyle w:val="ListParagraph"/>
              <w:numPr>
                <w:ilvl w:val="0"/>
                <w:numId w:val="17"/>
              </w:numPr>
              <w:spacing w:after="0" w:line="240" w:lineRule="auto"/>
              <w:rPr>
                <w:rFonts w:ascii="Calibri" w:hAnsi="Calibri" w:cs="Calibri"/>
              </w:rPr>
            </w:pPr>
            <w:r w:rsidRPr="000538E2">
              <w:rPr>
                <w:rFonts w:ascii="Calibri" w:hAnsi="Calibri" w:cs="Calibri"/>
              </w:rPr>
              <w:t>Actionable notifications are sent to each member of Compliance Administrators role.</w:t>
            </w:r>
          </w:p>
          <w:p w:rsidR="00E80A9A" w:rsidRPr="000538E2" w:rsidRDefault="00E80A9A" w:rsidP="008402A6">
            <w:pPr>
              <w:pStyle w:val="ListParagraph"/>
              <w:numPr>
                <w:ilvl w:val="0"/>
                <w:numId w:val="17"/>
              </w:numPr>
              <w:spacing w:after="0" w:line="240" w:lineRule="auto"/>
              <w:rPr>
                <w:rFonts w:ascii="Calibri" w:hAnsi="Calibri" w:cs="Calibri"/>
              </w:rPr>
            </w:pPr>
            <w:r w:rsidRPr="000538E2">
              <w:rPr>
                <w:rFonts w:ascii="Calibri" w:hAnsi="Calibri" w:cs="Calibri"/>
              </w:rPr>
              <w:t xml:space="preserve">Email notification is sent to the requester. </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Compliance Administrators approves the request.</w:t>
            </w:r>
          </w:p>
        </w:tc>
        <w:tc>
          <w:tcPr>
            <w:tcW w:w="4612" w:type="dxa"/>
            <w:shd w:val="clear" w:color="auto" w:fill="auto"/>
          </w:tcPr>
          <w:p w:rsidR="00E80A9A" w:rsidRPr="000538E2" w:rsidRDefault="00E80A9A" w:rsidP="008402A6">
            <w:pPr>
              <w:pStyle w:val="ListParagraph"/>
              <w:numPr>
                <w:ilvl w:val="0"/>
                <w:numId w:val="17"/>
              </w:numPr>
              <w:spacing w:after="0" w:line="240" w:lineRule="auto"/>
              <w:rPr>
                <w:rFonts w:ascii="Calibri" w:hAnsi="Calibri" w:cs="Calibri"/>
              </w:rPr>
            </w:pPr>
            <w:r w:rsidRPr="000538E2">
              <w:rPr>
                <w:rFonts w:ascii="Calibri" w:hAnsi="Calibri" w:cs="Calibri"/>
              </w:rPr>
              <w:t>The request is approved and the beneficiary is provisioned to the resource.</w:t>
            </w:r>
          </w:p>
          <w:p w:rsidR="00E80A9A" w:rsidRPr="000538E2" w:rsidRDefault="00E80A9A" w:rsidP="008402A6">
            <w:pPr>
              <w:pStyle w:val="ListParagraph"/>
              <w:numPr>
                <w:ilvl w:val="0"/>
                <w:numId w:val="17"/>
              </w:numPr>
              <w:spacing w:after="0" w:line="240" w:lineRule="auto"/>
              <w:rPr>
                <w:rFonts w:ascii="Calibri" w:hAnsi="Calibri" w:cs="Calibri"/>
              </w:rPr>
            </w:pPr>
            <w:r w:rsidRPr="000538E2">
              <w:rPr>
                <w:rFonts w:ascii="Calibri" w:hAnsi="Calibri" w:cs="Calibri"/>
              </w:rPr>
              <w:t>Email notification is sent to the requestor.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Compliance Administrators rejects the request.</w:t>
            </w:r>
          </w:p>
        </w:tc>
        <w:tc>
          <w:tcPr>
            <w:tcW w:w="4612" w:type="dxa"/>
            <w:shd w:val="clear" w:color="auto" w:fill="auto"/>
          </w:tcPr>
          <w:p w:rsidR="00E80A9A" w:rsidRPr="000538E2" w:rsidRDefault="00E80A9A" w:rsidP="008402A6">
            <w:pPr>
              <w:pStyle w:val="ListParagraph"/>
              <w:numPr>
                <w:ilvl w:val="0"/>
                <w:numId w:val="17"/>
              </w:numPr>
              <w:spacing w:after="0" w:line="240" w:lineRule="auto"/>
              <w:rPr>
                <w:rFonts w:ascii="Calibri" w:hAnsi="Calibri" w:cs="Calibri"/>
              </w:rPr>
            </w:pPr>
            <w:r w:rsidRPr="000538E2">
              <w:rPr>
                <w:rFonts w:ascii="Calibri" w:hAnsi="Calibri" w:cs="Calibri"/>
              </w:rPr>
              <w:t>The request is rejected.</w:t>
            </w:r>
          </w:p>
          <w:p w:rsidR="00E80A9A" w:rsidRPr="000538E2" w:rsidRDefault="00E80A9A" w:rsidP="008402A6">
            <w:pPr>
              <w:pStyle w:val="ListParagraph"/>
              <w:numPr>
                <w:ilvl w:val="0"/>
                <w:numId w:val="17"/>
              </w:numPr>
              <w:spacing w:after="0" w:line="240" w:lineRule="auto"/>
              <w:rPr>
                <w:rFonts w:ascii="Calibri" w:hAnsi="Calibri" w:cs="Calibri"/>
              </w:rPr>
            </w:pPr>
            <w:r w:rsidRPr="000538E2">
              <w:rPr>
                <w:rFonts w:ascii="Calibri" w:hAnsi="Calibri" w:cs="Calibri"/>
              </w:rPr>
              <w:t>The requestor gets an email notification.</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Request provision ODSEE resource having audit objective as GLB / SOX and High Risk.</w:t>
            </w:r>
          </w:p>
        </w:tc>
        <w:tc>
          <w:tcPr>
            <w:tcW w:w="4612" w:type="dxa"/>
            <w:shd w:val="clear" w:color="auto" w:fill="auto"/>
          </w:tcPr>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Test cases from 1 to 10 should be executed individually.</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Request provision ODSEE resource having no audit objective.</w:t>
            </w:r>
          </w:p>
        </w:tc>
        <w:tc>
          <w:tcPr>
            <w:tcW w:w="461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No flow will be executed from SOA composite.</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 xml:space="preserve">Request provision ODSEE resource having audit objective other than GLB / SOX and High Risk. </w:t>
            </w:r>
          </w:p>
        </w:tc>
        <w:tc>
          <w:tcPr>
            <w:tcW w:w="461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No flow will be executed from SOA composite.</w:t>
            </w:r>
          </w:p>
        </w:tc>
      </w:tr>
      <w:tr w:rsidR="00E80A9A" w:rsidRPr="000538E2" w:rsidTr="00FC6E01">
        <w:trPr>
          <w:trHeight w:val="600"/>
          <w:jc w:val="center"/>
        </w:trPr>
        <w:tc>
          <w:tcPr>
            <w:tcW w:w="980" w:type="dxa"/>
            <w:shd w:val="clear" w:color="auto" w:fill="auto"/>
          </w:tcPr>
          <w:p w:rsidR="00E80A9A" w:rsidRPr="000538E2" w:rsidRDefault="00E80A9A" w:rsidP="00FC6E01">
            <w:pPr>
              <w:pStyle w:val="ListParagraph"/>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p>
        </w:tc>
        <w:tc>
          <w:tcPr>
            <w:tcW w:w="4612" w:type="dxa"/>
            <w:shd w:val="clear" w:color="auto" w:fill="auto"/>
          </w:tcPr>
          <w:p w:rsidR="00E80A9A" w:rsidRPr="000538E2" w:rsidRDefault="00E80A9A" w:rsidP="00FC6E01">
            <w:pPr>
              <w:spacing w:after="0" w:line="240" w:lineRule="auto"/>
              <w:rPr>
                <w:rFonts w:ascii="Calibri" w:hAnsi="Calibri" w:cs="Calibri"/>
              </w:rPr>
            </w:pPr>
          </w:p>
        </w:tc>
      </w:tr>
      <w:tr w:rsidR="00E80A9A" w:rsidRPr="000538E2" w:rsidTr="00FC6E01">
        <w:trPr>
          <w:trHeight w:val="600"/>
          <w:jc w:val="center"/>
        </w:trPr>
        <w:tc>
          <w:tcPr>
            <w:tcW w:w="980" w:type="dxa"/>
            <w:shd w:val="clear" w:color="auto" w:fill="auto"/>
          </w:tcPr>
          <w:p w:rsidR="00E80A9A" w:rsidRPr="000538E2" w:rsidRDefault="00E80A9A" w:rsidP="00FC6E01">
            <w:pPr>
              <w:pStyle w:val="ListParagraph"/>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b/>
              </w:rPr>
            </w:pPr>
            <w:r w:rsidRPr="000538E2">
              <w:rPr>
                <w:rFonts w:ascii="Calibri" w:hAnsi="Calibri" w:cs="Calibri"/>
                <w:b/>
              </w:rPr>
              <w:t>Below test cases are applicable for each of the test cases from 1 to 11.</w:t>
            </w:r>
          </w:p>
        </w:tc>
        <w:tc>
          <w:tcPr>
            <w:tcW w:w="4612" w:type="dxa"/>
            <w:shd w:val="clear" w:color="auto" w:fill="auto"/>
          </w:tcPr>
          <w:p w:rsidR="00E80A9A" w:rsidRPr="000538E2" w:rsidRDefault="00E80A9A" w:rsidP="00FC6E01">
            <w:pPr>
              <w:spacing w:after="0" w:line="240" w:lineRule="auto"/>
              <w:rPr>
                <w:rFonts w:ascii="Calibri" w:hAnsi="Calibri" w:cs="Calibri"/>
              </w:rPr>
            </w:pP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 xml:space="preserve">The task is associated with a DSEE Role </w:t>
            </w:r>
            <w:proofErr w:type="spellStart"/>
            <w:r w:rsidR="00EE4DBD" w:rsidRPr="00EE4DBD">
              <w:rPr>
                <w:rFonts w:ascii="Calibri" w:hAnsi="Calibri" w:cs="Calibri"/>
                <w:b/>
              </w:rPr>
              <w:t>cn</w:t>
            </w:r>
            <w:proofErr w:type="spellEnd"/>
            <w:r w:rsidR="00EE4DBD" w:rsidRPr="00EE4DBD">
              <w:rPr>
                <w:rFonts w:ascii="Calibri" w:hAnsi="Calibri" w:cs="Calibri"/>
                <w:b/>
              </w:rPr>
              <w:t xml:space="preserve">=group insurance </w:t>
            </w:r>
            <w:proofErr w:type="spellStart"/>
            <w:r w:rsidR="00EE4DBD" w:rsidRPr="00EE4DBD">
              <w:rPr>
                <w:rFonts w:ascii="Calibri" w:hAnsi="Calibri" w:cs="Calibri"/>
                <w:b/>
              </w:rPr>
              <w:t>members</w:t>
            </w:r>
            <w:proofErr w:type="gramStart"/>
            <w:r w:rsidR="00EE4DBD" w:rsidRPr="00EE4DBD">
              <w:rPr>
                <w:rFonts w:ascii="Calibri" w:hAnsi="Calibri" w:cs="Calibri"/>
                <w:b/>
              </w:rPr>
              <w:t>,ou</w:t>
            </w:r>
            <w:proofErr w:type="spellEnd"/>
            <w:proofErr w:type="gramEnd"/>
            <w:r w:rsidR="00EE4DBD" w:rsidRPr="00EE4DBD">
              <w:rPr>
                <w:rFonts w:ascii="Calibri" w:hAnsi="Calibri" w:cs="Calibri"/>
                <w:b/>
              </w:rPr>
              <w:t>=people</w:t>
            </w:r>
            <w:r w:rsidRPr="000538E2">
              <w:rPr>
                <w:rFonts w:ascii="Calibri" w:hAnsi="Calibri" w:cs="Calibri"/>
              </w:rPr>
              <w:t>.</w:t>
            </w:r>
          </w:p>
          <w:p w:rsidR="00E80A9A" w:rsidRDefault="00E80A9A" w:rsidP="00FC6E01">
            <w:pPr>
              <w:spacing w:after="0" w:line="240" w:lineRule="auto"/>
              <w:rPr>
                <w:rFonts w:ascii="Calibri" w:hAnsi="Calibri" w:cs="Calibri"/>
              </w:rPr>
            </w:pPr>
            <w:r w:rsidRPr="000538E2">
              <w:rPr>
                <w:rFonts w:ascii="Calibri" w:hAnsi="Calibri" w:cs="Calibri"/>
              </w:rPr>
              <w:t>The Approver requests for more information from requestor.</w:t>
            </w:r>
          </w:p>
          <w:p w:rsidR="00176B05" w:rsidRPr="000538E2" w:rsidRDefault="00176B05" w:rsidP="00176B05">
            <w:pPr>
              <w:spacing w:after="0" w:line="240" w:lineRule="auto"/>
              <w:rPr>
                <w:rFonts w:ascii="Calibri" w:hAnsi="Calibri" w:cs="Calibri"/>
              </w:rPr>
            </w:pPr>
            <w:r w:rsidRPr="00EE4DBD">
              <w:rPr>
                <w:rFonts w:ascii="Calibri" w:hAnsi="Calibri" w:cs="Calibri"/>
                <w:color w:val="FF0000"/>
                <w:u w:val="single"/>
              </w:rPr>
              <w:t>Note:</w:t>
            </w:r>
            <w:r w:rsidRPr="00EE4DBD">
              <w:rPr>
                <w:rFonts w:ascii="Calibri" w:hAnsi="Calibri" w:cs="Calibri"/>
                <w:color w:val="FF0000"/>
              </w:rPr>
              <w:t xml:space="preserve"> </w:t>
            </w:r>
            <w:proofErr w:type="spellStart"/>
            <w:r w:rsidR="00EE4DBD" w:rsidRPr="00EE4DBD">
              <w:rPr>
                <w:rFonts w:ascii="Calibri" w:hAnsi="Calibri" w:cs="Calibri"/>
                <w:b/>
                <w:color w:val="FF0000"/>
              </w:rPr>
              <w:t>cn</w:t>
            </w:r>
            <w:proofErr w:type="spellEnd"/>
            <w:r w:rsidR="00EE4DBD" w:rsidRPr="00EE4DBD">
              <w:rPr>
                <w:rFonts w:ascii="Calibri" w:hAnsi="Calibri" w:cs="Calibri"/>
                <w:b/>
                <w:color w:val="FF0000"/>
              </w:rPr>
              <w:t xml:space="preserve">=group insurance </w:t>
            </w:r>
            <w:proofErr w:type="spellStart"/>
            <w:r w:rsidR="00EE4DBD" w:rsidRPr="00EE4DBD">
              <w:rPr>
                <w:rFonts w:ascii="Calibri" w:hAnsi="Calibri" w:cs="Calibri"/>
                <w:b/>
                <w:color w:val="FF0000"/>
              </w:rPr>
              <w:t>members</w:t>
            </w:r>
            <w:proofErr w:type="gramStart"/>
            <w:r w:rsidR="00EE4DBD" w:rsidRPr="00EE4DBD">
              <w:rPr>
                <w:rFonts w:ascii="Calibri" w:hAnsi="Calibri" w:cs="Calibri"/>
                <w:b/>
                <w:color w:val="FF0000"/>
              </w:rPr>
              <w:t>,ou</w:t>
            </w:r>
            <w:proofErr w:type="spellEnd"/>
            <w:proofErr w:type="gramEnd"/>
            <w:r w:rsidR="00EE4DBD" w:rsidRPr="00EE4DBD">
              <w:rPr>
                <w:rFonts w:ascii="Calibri" w:hAnsi="Calibri" w:cs="Calibri"/>
                <w:b/>
                <w:color w:val="FF0000"/>
              </w:rPr>
              <w:t>=people</w:t>
            </w:r>
            <w:r w:rsidRPr="00EE4DBD">
              <w:rPr>
                <w:rFonts w:ascii="Calibri" w:hAnsi="Calibri" w:cs="Calibri"/>
                <w:color w:val="FF0000"/>
              </w:rPr>
              <w:t xml:space="preserve"> is a DSEE Role which is selected in the Resource Details page while creating a provisioning request. If you cannot see the DSEE Roles in the resource details page, please make sure you have run the </w:t>
            </w:r>
            <w:proofErr w:type="spellStart"/>
            <w:r w:rsidRPr="00EE4DBD">
              <w:rPr>
                <w:rFonts w:ascii="Calibri" w:hAnsi="Calibri" w:cs="Calibri"/>
                <w:color w:val="FF0000"/>
              </w:rPr>
              <w:t>iPlanet</w:t>
            </w:r>
            <w:proofErr w:type="spellEnd"/>
            <w:r w:rsidRPr="00EE4DBD">
              <w:rPr>
                <w:rFonts w:ascii="Calibri" w:hAnsi="Calibri" w:cs="Calibri"/>
                <w:color w:val="FF0000"/>
              </w:rPr>
              <w:t xml:space="preserve"> Role Lookup Reconciliation job. Steps to run role lookup reconciliation are given in Appendix section </w:t>
            </w:r>
            <w:hyperlink w:anchor="_iPlanet_Role_Lookup" w:history="1">
              <w:r w:rsidRPr="00EE4DBD">
                <w:rPr>
                  <w:rStyle w:val="Hyperlink"/>
                  <w:rFonts w:ascii="Calibri" w:hAnsi="Calibri" w:cs="Calibri"/>
                </w:rPr>
                <w:t>14.3</w:t>
              </w:r>
            </w:hyperlink>
            <w:r w:rsidRPr="00EE4DBD">
              <w:rPr>
                <w:rFonts w:ascii="Calibri" w:hAnsi="Calibri" w:cs="Calibri"/>
                <w:color w:val="FF0000"/>
              </w:rPr>
              <w:t>.</w:t>
            </w:r>
          </w:p>
        </w:tc>
        <w:tc>
          <w:tcPr>
            <w:tcW w:w="4612" w:type="dxa"/>
            <w:shd w:val="clear" w:color="auto" w:fill="auto"/>
          </w:tcPr>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The task gets assigned to the requestor.</w:t>
            </w:r>
          </w:p>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Email notification is sent to the requestor.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The requestor updates the task with the relevant information.</w:t>
            </w:r>
          </w:p>
        </w:tc>
        <w:tc>
          <w:tcPr>
            <w:tcW w:w="4612" w:type="dxa"/>
            <w:shd w:val="clear" w:color="auto" w:fill="auto"/>
          </w:tcPr>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The task gets reassigned to the original approver.</w:t>
            </w:r>
          </w:p>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Actionable notification is sent to the approver.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Approver rejects the task.</w:t>
            </w:r>
          </w:p>
        </w:tc>
        <w:tc>
          <w:tcPr>
            <w:tcW w:w="4612" w:type="dxa"/>
            <w:shd w:val="clear" w:color="auto" w:fill="auto"/>
          </w:tcPr>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Email notification is sent to the requestor.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 xml:space="preserve">The task is associated with a DSEE Role </w:t>
            </w:r>
            <w:proofErr w:type="spellStart"/>
            <w:r w:rsidR="00696C61" w:rsidRPr="00696C61">
              <w:rPr>
                <w:rFonts w:ascii="Calibri" w:hAnsi="Calibri" w:cs="Calibri"/>
                <w:b/>
              </w:rPr>
              <w:t>cn</w:t>
            </w:r>
            <w:proofErr w:type="spellEnd"/>
            <w:r w:rsidR="00696C61" w:rsidRPr="00696C61">
              <w:rPr>
                <w:rFonts w:ascii="Calibri" w:hAnsi="Calibri" w:cs="Calibri"/>
                <w:b/>
              </w:rPr>
              <w:t xml:space="preserve">=individual insurance </w:t>
            </w:r>
            <w:proofErr w:type="spellStart"/>
            <w:r w:rsidR="00696C61" w:rsidRPr="00696C61">
              <w:rPr>
                <w:rFonts w:ascii="Calibri" w:hAnsi="Calibri" w:cs="Calibri"/>
                <w:b/>
              </w:rPr>
              <w:t>members</w:t>
            </w:r>
            <w:proofErr w:type="gramStart"/>
            <w:r w:rsidR="00696C61" w:rsidRPr="00696C61">
              <w:rPr>
                <w:rFonts w:ascii="Calibri" w:hAnsi="Calibri" w:cs="Calibri"/>
                <w:b/>
              </w:rPr>
              <w:t>,ou</w:t>
            </w:r>
            <w:proofErr w:type="spellEnd"/>
            <w:proofErr w:type="gramEnd"/>
            <w:r w:rsidR="00696C61" w:rsidRPr="00696C61">
              <w:rPr>
                <w:rFonts w:ascii="Calibri" w:hAnsi="Calibri" w:cs="Calibri"/>
                <w:b/>
              </w:rPr>
              <w:t>=people</w:t>
            </w:r>
            <w:r w:rsidRPr="000538E2">
              <w:rPr>
                <w:rFonts w:ascii="Calibri" w:hAnsi="Calibri" w:cs="Calibri"/>
              </w:rPr>
              <w:t>.</w:t>
            </w:r>
          </w:p>
          <w:p w:rsidR="00E80A9A" w:rsidRDefault="00E80A9A" w:rsidP="00FC6E01">
            <w:pPr>
              <w:spacing w:after="0" w:line="240" w:lineRule="auto"/>
              <w:rPr>
                <w:rFonts w:ascii="Calibri" w:hAnsi="Calibri" w:cs="Calibri"/>
              </w:rPr>
            </w:pPr>
            <w:r w:rsidRPr="000538E2">
              <w:rPr>
                <w:rFonts w:ascii="Calibri" w:hAnsi="Calibri" w:cs="Calibri"/>
              </w:rPr>
              <w:t>The Approver requests for more information from requestor.</w:t>
            </w:r>
          </w:p>
          <w:p w:rsidR="00696C61" w:rsidRPr="000538E2" w:rsidRDefault="00696C61" w:rsidP="00FC6E01">
            <w:pPr>
              <w:spacing w:after="0" w:line="240" w:lineRule="auto"/>
              <w:rPr>
                <w:rFonts w:ascii="Calibri" w:hAnsi="Calibri" w:cs="Calibri"/>
              </w:rPr>
            </w:pPr>
            <w:r w:rsidRPr="00EE4DBD">
              <w:rPr>
                <w:rFonts w:ascii="Calibri" w:hAnsi="Calibri" w:cs="Calibri"/>
                <w:color w:val="FF0000"/>
                <w:u w:val="single"/>
              </w:rPr>
              <w:t>Note:</w:t>
            </w:r>
            <w:r w:rsidRPr="00EE4DBD">
              <w:rPr>
                <w:rFonts w:ascii="Calibri" w:hAnsi="Calibri" w:cs="Calibri"/>
                <w:color w:val="FF0000"/>
              </w:rPr>
              <w:t xml:space="preserve"> </w:t>
            </w:r>
            <w:proofErr w:type="spellStart"/>
            <w:r w:rsidRPr="00696C61">
              <w:rPr>
                <w:rFonts w:ascii="Calibri" w:hAnsi="Calibri" w:cs="Calibri"/>
                <w:b/>
                <w:color w:val="FF0000"/>
              </w:rPr>
              <w:t>cn</w:t>
            </w:r>
            <w:proofErr w:type="spellEnd"/>
            <w:r w:rsidRPr="00696C61">
              <w:rPr>
                <w:rFonts w:ascii="Calibri" w:hAnsi="Calibri" w:cs="Calibri"/>
                <w:b/>
                <w:color w:val="FF0000"/>
              </w:rPr>
              <w:t xml:space="preserve">=individual insurance </w:t>
            </w:r>
            <w:proofErr w:type="spellStart"/>
            <w:r w:rsidRPr="00696C61">
              <w:rPr>
                <w:rFonts w:ascii="Calibri" w:hAnsi="Calibri" w:cs="Calibri"/>
                <w:b/>
                <w:color w:val="FF0000"/>
              </w:rPr>
              <w:t>members</w:t>
            </w:r>
            <w:proofErr w:type="gramStart"/>
            <w:r w:rsidRPr="00696C61">
              <w:rPr>
                <w:rFonts w:ascii="Calibri" w:hAnsi="Calibri" w:cs="Calibri"/>
                <w:b/>
                <w:color w:val="FF0000"/>
              </w:rPr>
              <w:t>,ou</w:t>
            </w:r>
            <w:proofErr w:type="spellEnd"/>
            <w:proofErr w:type="gramEnd"/>
            <w:r w:rsidRPr="00696C61">
              <w:rPr>
                <w:rFonts w:ascii="Calibri" w:hAnsi="Calibri" w:cs="Calibri"/>
                <w:b/>
                <w:color w:val="FF0000"/>
              </w:rPr>
              <w:t>=people</w:t>
            </w:r>
            <w:r w:rsidRPr="00696C61">
              <w:rPr>
                <w:rFonts w:ascii="Calibri" w:hAnsi="Calibri" w:cs="Calibri"/>
                <w:color w:val="FF0000"/>
              </w:rPr>
              <w:t xml:space="preserve"> </w:t>
            </w:r>
            <w:r w:rsidRPr="00EE4DBD">
              <w:rPr>
                <w:rFonts w:ascii="Calibri" w:hAnsi="Calibri" w:cs="Calibri"/>
                <w:color w:val="FF0000"/>
              </w:rPr>
              <w:t xml:space="preserve">is a DSEE Role which is selected in the Resource Details page while creating a provisioning request. If you cannot see the DSEE Roles in the resource details page, please make sure you have run the </w:t>
            </w:r>
            <w:proofErr w:type="spellStart"/>
            <w:r w:rsidRPr="00EE4DBD">
              <w:rPr>
                <w:rFonts w:ascii="Calibri" w:hAnsi="Calibri" w:cs="Calibri"/>
                <w:color w:val="FF0000"/>
              </w:rPr>
              <w:t>iPlanet</w:t>
            </w:r>
            <w:proofErr w:type="spellEnd"/>
            <w:r w:rsidRPr="00EE4DBD">
              <w:rPr>
                <w:rFonts w:ascii="Calibri" w:hAnsi="Calibri" w:cs="Calibri"/>
                <w:color w:val="FF0000"/>
              </w:rPr>
              <w:t xml:space="preserve"> Role Lookup Reconciliation job. Steps to run role lookup reconciliation are given in Appendix section </w:t>
            </w:r>
            <w:hyperlink w:anchor="_iPlanet_Role_Lookup" w:history="1">
              <w:r w:rsidRPr="00EE4DBD">
                <w:rPr>
                  <w:rStyle w:val="Hyperlink"/>
                  <w:rFonts w:ascii="Calibri" w:hAnsi="Calibri" w:cs="Calibri"/>
                </w:rPr>
                <w:t>14.3</w:t>
              </w:r>
            </w:hyperlink>
            <w:r w:rsidRPr="00EE4DBD">
              <w:rPr>
                <w:rFonts w:ascii="Calibri" w:hAnsi="Calibri" w:cs="Calibri"/>
                <w:color w:val="FF0000"/>
              </w:rPr>
              <w:t>.</w:t>
            </w:r>
          </w:p>
        </w:tc>
        <w:tc>
          <w:tcPr>
            <w:tcW w:w="4612" w:type="dxa"/>
            <w:shd w:val="clear" w:color="auto" w:fill="auto"/>
          </w:tcPr>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The task gets assigned to the requestor.</w:t>
            </w:r>
          </w:p>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Email notification is sent to the requestor.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0130E9">
            <w:pPr>
              <w:spacing w:after="0" w:line="240" w:lineRule="auto"/>
              <w:rPr>
                <w:rFonts w:ascii="Calibri" w:hAnsi="Calibri" w:cs="Calibri"/>
              </w:rPr>
            </w:pPr>
            <w:r w:rsidRPr="000538E2">
              <w:rPr>
                <w:rFonts w:ascii="Calibri" w:hAnsi="Calibri" w:cs="Calibri"/>
              </w:rPr>
              <w:t xml:space="preserve">The task is still pending after </w:t>
            </w:r>
            <w:r w:rsidR="000130E9">
              <w:rPr>
                <w:rFonts w:ascii="Calibri" w:hAnsi="Calibri" w:cs="Calibri"/>
              </w:rPr>
              <w:t>10</w:t>
            </w:r>
            <w:r w:rsidRPr="000538E2">
              <w:rPr>
                <w:rFonts w:ascii="Calibri" w:hAnsi="Calibri" w:cs="Calibri"/>
              </w:rPr>
              <w:t xml:space="preserve"> minutes.</w:t>
            </w:r>
          </w:p>
        </w:tc>
        <w:tc>
          <w:tcPr>
            <w:tcW w:w="4612" w:type="dxa"/>
            <w:shd w:val="clear" w:color="auto" w:fill="auto"/>
          </w:tcPr>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Reminder email is sent to the approver.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 xml:space="preserve">The task is still pending after </w:t>
            </w:r>
            <w:r w:rsidR="000130E9">
              <w:rPr>
                <w:rFonts w:ascii="Calibri" w:hAnsi="Calibri" w:cs="Calibri"/>
              </w:rPr>
              <w:t>1</w:t>
            </w:r>
            <w:r w:rsidRPr="000538E2">
              <w:rPr>
                <w:rFonts w:ascii="Calibri" w:hAnsi="Calibri" w:cs="Calibri"/>
              </w:rPr>
              <w:t>5 minutes.</w:t>
            </w:r>
          </w:p>
        </w:tc>
        <w:tc>
          <w:tcPr>
            <w:tcW w:w="4612" w:type="dxa"/>
            <w:shd w:val="clear" w:color="auto" w:fill="auto"/>
          </w:tcPr>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The task gets escalated.</w:t>
            </w:r>
          </w:p>
          <w:p w:rsidR="00E80A9A" w:rsidRPr="00860B90" w:rsidRDefault="00E80A9A" w:rsidP="008402A6">
            <w:pPr>
              <w:pStyle w:val="ListParagraph"/>
              <w:numPr>
                <w:ilvl w:val="0"/>
                <w:numId w:val="18"/>
              </w:numPr>
              <w:spacing w:after="0" w:line="240" w:lineRule="auto"/>
              <w:rPr>
                <w:rFonts w:ascii="Calibri" w:hAnsi="Calibri" w:cs="Calibri"/>
              </w:rPr>
            </w:pPr>
            <w:r w:rsidRPr="00860B90">
              <w:rPr>
                <w:rFonts w:ascii="Calibri" w:hAnsi="Calibri" w:cs="Calibri"/>
              </w:rPr>
              <w:t>The escalated task is assigned to the Approver’s Manager.</w:t>
            </w:r>
          </w:p>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Email notification is sent to the assignee (Manager of Requestor’s Manager).</w:t>
            </w:r>
          </w:p>
        </w:tc>
      </w:tr>
      <w:tr w:rsidR="00E80A9A" w:rsidRPr="000538E2" w:rsidTr="00FC6E01">
        <w:trPr>
          <w:trHeight w:val="600"/>
          <w:jc w:val="center"/>
        </w:trPr>
        <w:tc>
          <w:tcPr>
            <w:tcW w:w="980" w:type="dxa"/>
            <w:shd w:val="clear" w:color="auto" w:fill="auto"/>
          </w:tcPr>
          <w:p w:rsidR="00E80A9A" w:rsidRPr="000538E2" w:rsidRDefault="00E80A9A" w:rsidP="008402A6">
            <w:pPr>
              <w:pStyle w:val="ListParagraph"/>
              <w:numPr>
                <w:ilvl w:val="0"/>
                <w:numId w:val="19"/>
              </w:numPr>
              <w:spacing w:after="0" w:line="240" w:lineRule="auto"/>
              <w:rPr>
                <w:rFonts w:ascii="Calibri" w:hAnsi="Calibri" w:cs="Calibri"/>
              </w:rPr>
            </w:pPr>
          </w:p>
        </w:tc>
        <w:tc>
          <w:tcPr>
            <w:tcW w:w="5072" w:type="dxa"/>
            <w:shd w:val="clear" w:color="auto" w:fill="auto"/>
          </w:tcPr>
          <w:p w:rsidR="00E80A9A" w:rsidRPr="000538E2" w:rsidRDefault="00E80A9A" w:rsidP="00FC6E01">
            <w:pPr>
              <w:spacing w:after="0" w:line="240" w:lineRule="auto"/>
              <w:rPr>
                <w:rFonts w:ascii="Calibri" w:hAnsi="Calibri" w:cs="Calibri"/>
              </w:rPr>
            </w:pPr>
            <w:r w:rsidRPr="000538E2">
              <w:rPr>
                <w:rFonts w:ascii="Calibri" w:hAnsi="Calibri" w:cs="Calibri"/>
              </w:rPr>
              <w:t>Assignee approves the task.</w:t>
            </w:r>
          </w:p>
        </w:tc>
        <w:tc>
          <w:tcPr>
            <w:tcW w:w="4612" w:type="dxa"/>
            <w:shd w:val="clear" w:color="auto" w:fill="auto"/>
          </w:tcPr>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The request is approved and the beneficiary gets provisioned to the resource.</w:t>
            </w:r>
          </w:p>
          <w:p w:rsidR="00E80A9A" w:rsidRPr="000538E2" w:rsidRDefault="00E80A9A" w:rsidP="008402A6">
            <w:pPr>
              <w:pStyle w:val="ListParagraph"/>
              <w:numPr>
                <w:ilvl w:val="0"/>
                <w:numId w:val="18"/>
              </w:numPr>
              <w:spacing w:after="0" w:line="240" w:lineRule="auto"/>
              <w:rPr>
                <w:rFonts w:ascii="Calibri" w:hAnsi="Calibri" w:cs="Calibri"/>
              </w:rPr>
            </w:pPr>
            <w:r w:rsidRPr="000538E2">
              <w:rPr>
                <w:rFonts w:ascii="Calibri" w:hAnsi="Calibri" w:cs="Calibri"/>
              </w:rPr>
              <w:t>Email notification is sent to the requestor.</w:t>
            </w:r>
          </w:p>
        </w:tc>
      </w:tr>
    </w:tbl>
    <w:p w:rsidR="00E80A9A" w:rsidRDefault="00E80A9A" w:rsidP="00E80A9A">
      <w:pPr>
        <w:pStyle w:val="ListParagraph"/>
        <w:ind w:left="780"/>
      </w:pPr>
    </w:p>
    <w:p w:rsidR="009022AA" w:rsidRPr="006422DE" w:rsidRDefault="009022AA" w:rsidP="00E80A9A">
      <w:pPr>
        <w:pStyle w:val="ListParagraph"/>
        <w:ind w:left="780"/>
      </w:pPr>
    </w:p>
    <w:p w:rsidR="001C1D37" w:rsidRPr="001C1D37" w:rsidRDefault="001C1D37" w:rsidP="00D71694">
      <w:pPr>
        <w:pStyle w:val="Heading2"/>
        <w:numPr>
          <w:ilvl w:val="1"/>
          <w:numId w:val="3"/>
        </w:numPr>
      </w:pPr>
      <w:bookmarkStart w:id="307" w:name="_Toc299641985"/>
      <w:r>
        <w:lastRenderedPageBreak/>
        <w:t>Technical Details</w:t>
      </w:r>
      <w:bookmarkEnd w:id="307"/>
    </w:p>
    <w:p w:rsidR="001C1D37" w:rsidRDefault="001C1D37" w:rsidP="000C4A70">
      <w:pPr>
        <w:ind w:firstLine="360"/>
        <w:jc w:val="both"/>
        <w:rPr>
          <w:rFonts w:ascii="Calibri" w:hAnsi="Calibri"/>
        </w:rPr>
      </w:pPr>
      <w:r>
        <w:rPr>
          <w:rFonts w:ascii="Calibri" w:hAnsi="Calibri"/>
        </w:rPr>
        <w:t>Below algorithm will be used to execute SOA composite workflow logic:</w:t>
      </w:r>
    </w:p>
    <w:p w:rsidR="001C1D37" w:rsidRDefault="001C1D37" w:rsidP="00374228">
      <w:pPr>
        <w:pStyle w:val="ListParagraph"/>
        <w:numPr>
          <w:ilvl w:val="0"/>
          <w:numId w:val="58"/>
        </w:numPr>
        <w:jc w:val="both"/>
        <w:rPr>
          <w:rFonts w:ascii="Calibri" w:hAnsi="Calibri"/>
        </w:rPr>
      </w:pPr>
      <w:r>
        <w:rPr>
          <w:rFonts w:ascii="Calibri" w:hAnsi="Calibri"/>
        </w:rPr>
        <w:t>Define following composite global variables.</w:t>
      </w:r>
    </w:p>
    <w:p w:rsidR="001C1D37" w:rsidRPr="000538E2" w:rsidRDefault="001C1D37" w:rsidP="00374228">
      <w:pPr>
        <w:pStyle w:val="ListParagraph"/>
        <w:numPr>
          <w:ilvl w:val="1"/>
          <w:numId w:val="58"/>
        </w:numPr>
        <w:jc w:val="both"/>
        <w:rPr>
          <w:rFonts w:ascii="Calibri" w:hAnsi="Calibri"/>
        </w:rPr>
      </w:pPr>
      <w:proofErr w:type="spellStart"/>
      <w:r w:rsidRPr="00365300">
        <w:rPr>
          <w:rFonts w:ascii="Calibri" w:hAnsi="Calibri"/>
          <w:b/>
        </w:rPr>
        <w:t>AuditObjectives</w:t>
      </w:r>
      <w:proofErr w:type="spellEnd"/>
      <w:r w:rsidRPr="000538E2">
        <w:rPr>
          <w:rFonts w:ascii="Calibri" w:hAnsi="Calibri"/>
        </w:rPr>
        <w:t xml:space="preserve">: A string type variable which will contain the list of audit objectives associated with the resource. The audit objectives will be separated using colon (:) separator. </w:t>
      </w:r>
    </w:p>
    <w:p w:rsidR="001C1D37" w:rsidRPr="000538E2" w:rsidRDefault="001C1D37" w:rsidP="001C1D37">
      <w:pPr>
        <w:pStyle w:val="ListParagraph"/>
        <w:ind w:left="1440"/>
        <w:jc w:val="both"/>
        <w:rPr>
          <w:rFonts w:ascii="Calibri" w:hAnsi="Calibri"/>
        </w:rPr>
      </w:pPr>
      <w:r w:rsidRPr="000538E2">
        <w:rPr>
          <w:rFonts w:ascii="Calibri" w:hAnsi="Calibri"/>
        </w:rPr>
        <w:t>The audit objectives will be used to add skip rules to the participants. The skip rules will allow the flow to skip a particular participant if a certain condition is not met.</w:t>
      </w:r>
    </w:p>
    <w:p w:rsidR="001C1D37" w:rsidRPr="000538E2" w:rsidRDefault="001C1D37" w:rsidP="00374228">
      <w:pPr>
        <w:pStyle w:val="ListParagraph"/>
        <w:numPr>
          <w:ilvl w:val="2"/>
          <w:numId w:val="58"/>
        </w:numPr>
        <w:jc w:val="both"/>
        <w:rPr>
          <w:rFonts w:ascii="Calibri" w:hAnsi="Calibri"/>
        </w:rPr>
      </w:pPr>
      <w:r w:rsidRPr="000538E2">
        <w:rPr>
          <w:rFonts w:ascii="Calibri" w:hAnsi="Calibri"/>
        </w:rPr>
        <w:t>For e.g., following skip rule can be used to skip a participant if the audit objective is not GLB/SOX:</w:t>
      </w:r>
    </w:p>
    <w:p w:rsidR="001C1D37" w:rsidRPr="000538E2" w:rsidRDefault="001C1D37" w:rsidP="001C1D37">
      <w:pPr>
        <w:pStyle w:val="ListParagraph"/>
        <w:ind w:left="2160"/>
      </w:pPr>
      <w:r w:rsidRPr="000538E2">
        <w:t>not(contains(/task:task/task:payload/task:AuditObjectivesList,'GLB') or contains(/task:task/task:payload/task:AuditObjectivesList,'SOX'))</w:t>
      </w:r>
    </w:p>
    <w:p w:rsidR="001C1D37" w:rsidRPr="000538E2" w:rsidRDefault="001C1D37" w:rsidP="001C1D37">
      <w:pPr>
        <w:pStyle w:val="ListParagraph"/>
        <w:ind w:left="2160"/>
      </w:pPr>
    </w:p>
    <w:p w:rsidR="001C1D37" w:rsidRPr="000538E2" w:rsidRDefault="001C1D37" w:rsidP="00374228">
      <w:pPr>
        <w:pStyle w:val="ListParagraph"/>
        <w:numPr>
          <w:ilvl w:val="1"/>
          <w:numId w:val="58"/>
        </w:numPr>
        <w:jc w:val="both"/>
        <w:rPr>
          <w:rFonts w:ascii="Calibri" w:hAnsi="Calibri"/>
        </w:rPr>
      </w:pPr>
      <w:proofErr w:type="spellStart"/>
      <w:r w:rsidRPr="00365300">
        <w:rPr>
          <w:rFonts w:ascii="Calibri" w:hAnsi="Calibri"/>
          <w:b/>
        </w:rPr>
        <w:t>ResourceAdministrators</w:t>
      </w:r>
      <w:proofErr w:type="spellEnd"/>
      <w:r w:rsidRPr="000538E2">
        <w:rPr>
          <w:rFonts w:ascii="Calibri" w:hAnsi="Calibri"/>
        </w:rPr>
        <w:t>: A string type variable which will contain a list of roles which represent resource administrators. The roles will be separated using comma (,) separator.</w:t>
      </w:r>
    </w:p>
    <w:p w:rsidR="001C1D37" w:rsidRPr="000538E2" w:rsidRDefault="001C1D37" w:rsidP="001C1D37">
      <w:pPr>
        <w:pStyle w:val="ListParagraph"/>
        <w:ind w:left="1440"/>
        <w:jc w:val="both"/>
        <w:rPr>
          <w:rFonts w:ascii="Calibri" w:hAnsi="Calibri"/>
        </w:rPr>
      </w:pPr>
      <w:r w:rsidRPr="000538E2">
        <w:rPr>
          <w:rFonts w:ascii="Calibri" w:hAnsi="Calibri"/>
        </w:rPr>
        <w:t xml:space="preserve">The </w:t>
      </w:r>
      <w:proofErr w:type="spellStart"/>
      <w:r w:rsidRPr="000538E2">
        <w:rPr>
          <w:rFonts w:ascii="Calibri" w:hAnsi="Calibri"/>
        </w:rPr>
        <w:t>ResourceAdministrators</w:t>
      </w:r>
      <w:proofErr w:type="spellEnd"/>
      <w:r w:rsidRPr="000538E2">
        <w:rPr>
          <w:rFonts w:ascii="Calibri" w:hAnsi="Calibri"/>
        </w:rPr>
        <w:t xml:space="preserve"> variable is required so that the request can be forwarded to all the roles which represent a resource administrator for the resource. The payload data contains only the first resource administrator role from the resource administrators list which is assigned to the resource. Hence we need to fetch all the resource administrator roles and assign the request to all of them.</w:t>
      </w:r>
    </w:p>
    <w:p w:rsidR="001C1D37" w:rsidRPr="000538E2" w:rsidRDefault="001C1D37" w:rsidP="001C1D37">
      <w:pPr>
        <w:pStyle w:val="ListParagraph"/>
        <w:ind w:left="1440"/>
        <w:jc w:val="both"/>
        <w:rPr>
          <w:rFonts w:ascii="Calibri" w:hAnsi="Calibri"/>
        </w:rPr>
      </w:pPr>
    </w:p>
    <w:p w:rsidR="001C1D37" w:rsidRPr="000538E2" w:rsidRDefault="001C1D37" w:rsidP="00374228">
      <w:pPr>
        <w:pStyle w:val="ListParagraph"/>
        <w:numPr>
          <w:ilvl w:val="1"/>
          <w:numId w:val="58"/>
        </w:numPr>
        <w:jc w:val="both"/>
        <w:rPr>
          <w:rFonts w:ascii="Calibri" w:hAnsi="Calibri"/>
        </w:rPr>
      </w:pPr>
      <w:proofErr w:type="spellStart"/>
      <w:r w:rsidRPr="00365300">
        <w:rPr>
          <w:rFonts w:ascii="Calibri" w:hAnsi="Calibri"/>
          <w:b/>
        </w:rPr>
        <w:t>ResourceAuthorizers</w:t>
      </w:r>
      <w:proofErr w:type="spellEnd"/>
      <w:r w:rsidRPr="000538E2">
        <w:rPr>
          <w:rFonts w:ascii="Calibri" w:hAnsi="Calibri"/>
        </w:rPr>
        <w:t>: A string type variable which will contain a list of roles which represent resource authorizers. The roles will be separated using comma (,) separator.</w:t>
      </w:r>
    </w:p>
    <w:p w:rsidR="001C1D37" w:rsidRPr="000538E2" w:rsidRDefault="001C1D37" w:rsidP="001C1D37">
      <w:pPr>
        <w:pStyle w:val="ListParagraph"/>
        <w:ind w:left="1440"/>
        <w:jc w:val="both"/>
        <w:rPr>
          <w:rFonts w:ascii="Calibri" w:hAnsi="Calibri"/>
        </w:rPr>
      </w:pPr>
      <w:r w:rsidRPr="000538E2">
        <w:rPr>
          <w:rFonts w:ascii="Calibri" w:hAnsi="Calibri"/>
        </w:rPr>
        <w:t xml:space="preserve">The </w:t>
      </w:r>
      <w:proofErr w:type="spellStart"/>
      <w:r w:rsidRPr="000538E2">
        <w:rPr>
          <w:rFonts w:ascii="Calibri" w:hAnsi="Calibri"/>
        </w:rPr>
        <w:t>ResourceAuthorizers</w:t>
      </w:r>
      <w:proofErr w:type="spellEnd"/>
      <w:r w:rsidRPr="000538E2">
        <w:rPr>
          <w:rFonts w:ascii="Calibri" w:hAnsi="Calibri"/>
        </w:rPr>
        <w:t xml:space="preserve"> variable is required so that the request can be forwarded to all the roles which represent a resource authorizer for the resource. The payload data contains only the first resource authorizer role from the resource authorizers list which is assigned to the resource. Hence we need to fetch all the resource authorizer roles and assign the request to all of them.</w:t>
      </w:r>
    </w:p>
    <w:p w:rsidR="001C1D37" w:rsidRPr="000538E2" w:rsidRDefault="001C1D37" w:rsidP="001C1D37">
      <w:pPr>
        <w:pStyle w:val="ListParagraph"/>
        <w:ind w:left="1440"/>
        <w:jc w:val="both"/>
        <w:rPr>
          <w:rFonts w:ascii="Calibri" w:hAnsi="Calibri"/>
        </w:rPr>
      </w:pPr>
    </w:p>
    <w:p w:rsidR="001C1D37" w:rsidRPr="000538E2" w:rsidRDefault="001C1D37" w:rsidP="00374228">
      <w:pPr>
        <w:pStyle w:val="ListParagraph"/>
        <w:numPr>
          <w:ilvl w:val="1"/>
          <w:numId w:val="58"/>
        </w:numPr>
        <w:jc w:val="both"/>
        <w:rPr>
          <w:rFonts w:ascii="Calibri" w:hAnsi="Calibri"/>
        </w:rPr>
      </w:pPr>
      <w:proofErr w:type="spellStart"/>
      <w:r w:rsidRPr="00365300">
        <w:rPr>
          <w:rFonts w:ascii="Calibri" w:hAnsi="Calibri"/>
          <w:b/>
        </w:rPr>
        <w:t>ITResourceAdministrators</w:t>
      </w:r>
      <w:proofErr w:type="spellEnd"/>
      <w:r w:rsidRPr="000538E2">
        <w:rPr>
          <w:rFonts w:ascii="Calibri" w:hAnsi="Calibri"/>
        </w:rPr>
        <w:t xml:space="preserve">: A string type variable which will contain a list of roles which represent </w:t>
      </w:r>
      <w:r w:rsidRPr="000E432F">
        <w:rPr>
          <w:rFonts w:ascii="Calibri" w:hAnsi="Calibri"/>
        </w:rPr>
        <w:t>IT Resource Administrator</w:t>
      </w:r>
      <w:r w:rsidRPr="000538E2">
        <w:rPr>
          <w:rFonts w:ascii="Calibri" w:hAnsi="Calibri"/>
        </w:rPr>
        <w:t>. The roles will be separated using comma (,) separator.</w:t>
      </w:r>
    </w:p>
    <w:p w:rsidR="001C1D37" w:rsidRPr="00824838" w:rsidRDefault="001C1D37" w:rsidP="001C1D37">
      <w:pPr>
        <w:pStyle w:val="ListParagraph"/>
        <w:ind w:left="1440"/>
        <w:jc w:val="both"/>
        <w:rPr>
          <w:rFonts w:ascii="Calibri" w:hAnsi="Calibri"/>
        </w:rPr>
      </w:pPr>
      <w:r w:rsidRPr="00824838">
        <w:rPr>
          <w:rFonts w:ascii="Calibri" w:hAnsi="Calibri"/>
        </w:rPr>
        <w:t>An IT Resource Administrator is an administrative role assigned to the underlying IT Resource. The request data will provide the IT Resource key which will be used to fetch the IT Resource Administrators.</w:t>
      </w:r>
    </w:p>
    <w:p w:rsidR="001C1D37" w:rsidRDefault="001C1D37" w:rsidP="001C1D37">
      <w:pPr>
        <w:pStyle w:val="ListParagraph"/>
        <w:ind w:left="1440"/>
        <w:jc w:val="both"/>
        <w:rPr>
          <w:rFonts w:ascii="Calibri" w:hAnsi="Calibri"/>
          <w:color w:val="FF0000"/>
        </w:rPr>
      </w:pPr>
    </w:p>
    <w:p w:rsidR="001C1D37" w:rsidRPr="000538E2" w:rsidRDefault="001C1D37" w:rsidP="00374228">
      <w:pPr>
        <w:pStyle w:val="ListParagraph"/>
        <w:numPr>
          <w:ilvl w:val="1"/>
          <w:numId w:val="58"/>
        </w:numPr>
        <w:jc w:val="both"/>
        <w:rPr>
          <w:rFonts w:ascii="Calibri" w:hAnsi="Calibri"/>
        </w:rPr>
      </w:pPr>
      <w:proofErr w:type="spellStart"/>
      <w:proofErr w:type="gramStart"/>
      <w:r>
        <w:rPr>
          <w:rFonts w:ascii="Calibri" w:hAnsi="Calibri"/>
          <w:b/>
        </w:rPr>
        <w:t>oimURL</w:t>
      </w:r>
      <w:proofErr w:type="spellEnd"/>
      <w:proofErr w:type="gramEnd"/>
      <w:r w:rsidRPr="000538E2">
        <w:rPr>
          <w:rFonts w:ascii="Calibri" w:hAnsi="Calibri"/>
        </w:rPr>
        <w:t xml:space="preserve">: A string type variable which will contain </w:t>
      </w:r>
      <w:r>
        <w:rPr>
          <w:rFonts w:ascii="Calibri" w:hAnsi="Calibri"/>
        </w:rPr>
        <w:t>the OIM url captured from the BPEL preferences</w:t>
      </w:r>
      <w:r w:rsidRPr="000538E2">
        <w:rPr>
          <w:rFonts w:ascii="Calibri" w:hAnsi="Calibri"/>
        </w:rPr>
        <w:t xml:space="preserve">. </w:t>
      </w:r>
    </w:p>
    <w:p w:rsidR="001C1D37" w:rsidRDefault="001C1D37" w:rsidP="00374228">
      <w:pPr>
        <w:pStyle w:val="ListParagraph"/>
        <w:numPr>
          <w:ilvl w:val="0"/>
          <w:numId w:val="58"/>
        </w:numPr>
        <w:jc w:val="both"/>
        <w:rPr>
          <w:rFonts w:ascii="Calibri" w:hAnsi="Calibri"/>
        </w:rPr>
      </w:pPr>
      <w:r w:rsidRPr="001C021B">
        <w:rPr>
          <w:rFonts w:ascii="Calibri" w:hAnsi="Calibri"/>
        </w:rPr>
        <w:t xml:space="preserve">Obtain OIM </w:t>
      </w:r>
      <w:proofErr w:type="gramStart"/>
      <w:r w:rsidRPr="001C021B">
        <w:rPr>
          <w:rFonts w:ascii="Calibri" w:hAnsi="Calibri"/>
        </w:rPr>
        <w:t>url</w:t>
      </w:r>
      <w:proofErr w:type="gramEnd"/>
      <w:r w:rsidRPr="001C021B">
        <w:rPr>
          <w:rFonts w:ascii="Calibri" w:hAnsi="Calibri"/>
        </w:rPr>
        <w:t xml:space="preserve"> as well credentials from EM console (Enterprise Manager).</w:t>
      </w:r>
    </w:p>
    <w:p w:rsidR="001C1D37" w:rsidRDefault="001C1D37" w:rsidP="00374228">
      <w:pPr>
        <w:pStyle w:val="ListParagraph"/>
        <w:numPr>
          <w:ilvl w:val="1"/>
          <w:numId w:val="58"/>
        </w:numPr>
        <w:jc w:val="both"/>
        <w:rPr>
          <w:rFonts w:ascii="Calibri" w:hAnsi="Calibri"/>
        </w:rPr>
      </w:pPr>
      <w:r>
        <w:rPr>
          <w:rFonts w:ascii="Calibri" w:hAnsi="Calibri"/>
        </w:rPr>
        <w:t xml:space="preserve">Define a composite property that will accept the OIM </w:t>
      </w:r>
      <w:proofErr w:type="gramStart"/>
      <w:r>
        <w:rPr>
          <w:rFonts w:ascii="Calibri" w:hAnsi="Calibri"/>
        </w:rPr>
        <w:t>url</w:t>
      </w:r>
      <w:proofErr w:type="gramEnd"/>
      <w:r>
        <w:rPr>
          <w:rFonts w:ascii="Calibri" w:hAnsi="Calibri"/>
        </w:rPr>
        <w:t xml:space="preserve"> from EM console.</w:t>
      </w:r>
    </w:p>
    <w:p w:rsidR="001C1D37" w:rsidRPr="001C021B" w:rsidRDefault="001C1D37" w:rsidP="00374228">
      <w:pPr>
        <w:pStyle w:val="ListParagraph"/>
        <w:numPr>
          <w:ilvl w:val="1"/>
          <w:numId w:val="58"/>
        </w:numPr>
        <w:jc w:val="both"/>
        <w:rPr>
          <w:rFonts w:ascii="Calibri" w:hAnsi="Calibri"/>
        </w:rPr>
      </w:pPr>
      <w:r>
        <w:rPr>
          <w:rFonts w:ascii="Calibri" w:hAnsi="Calibri"/>
        </w:rPr>
        <w:lastRenderedPageBreak/>
        <w:t>Define a credential map in EM console to fetch the OIM system administrator credentials.</w:t>
      </w:r>
    </w:p>
    <w:p w:rsidR="001C1D37" w:rsidRPr="001C021B" w:rsidRDefault="001C1D37" w:rsidP="00374228">
      <w:pPr>
        <w:pStyle w:val="ListParagraph"/>
        <w:numPr>
          <w:ilvl w:val="0"/>
          <w:numId w:val="58"/>
        </w:numPr>
        <w:jc w:val="both"/>
        <w:rPr>
          <w:rFonts w:ascii="Calibri" w:hAnsi="Calibri"/>
        </w:rPr>
      </w:pPr>
      <w:r w:rsidRPr="001C021B">
        <w:rPr>
          <w:rFonts w:ascii="Calibri" w:hAnsi="Calibri"/>
        </w:rPr>
        <w:t>Log in to OIM</w:t>
      </w:r>
      <w:r>
        <w:rPr>
          <w:rFonts w:ascii="Calibri" w:hAnsi="Calibri"/>
        </w:rPr>
        <w:t xml:space="preserve"> in SOA composite</w:t>
      </w:r>
      <w:r w:rsidRPr="001C021B">
        <w:rPr>
          <w:rFonts w:ascii="Calibri" w:hAnsi="Calibri"/>
        </w:rPr>
        <w:t>.</w:t>
      </w:r>
    </w:p>
    <w:p w:rsidR="001C1D37" w:rsidRPr="00824838" w:rsidRDefault="001C1D37" w:rsidP="00374228">
      <w:pPr>
        <w:pStyle w:val="ListParagraph"/>
        <w:numPr>
          <w:ilvl w:val="0"/>
          <w:numId w:val="58"/>
        </w:numPr>
        <w:jc w:val="both"/>
        <w:rPr>
          <w:rFonts w:ascii="Calibri" w:hAnsi="Calibri"/>
        </w:rPr>
      </w:pPr>
      <w:r w:rsidRPr="00824838">
        <w:rPr>
          <w:rFonts w:ascii="Calibri" w:hAnsi="Calibri"/>
        </w:rPr>
        <w:t>Fetch the details of the request using OIM API. The details to be fetched using OIM API are:</w:t>
      </w:r>
    </w:p>
    <w:p w:rsidR="001C1D37" w:rsidRPr="00824838" w:rsidRDefault="001C1D37" w:rsidP="00374228">
      <w:pPr>
        <w:pStyle w:val="ListParagraph"/>
        <w:numPr>
          <w:ilvl w:val="1"/>
          <w:numId w:val="58"/>
        </w:numPr>
        <w:jc w:val="both"/>
        <w:rPr>
          <w:rFonts w:ascii="Calibri" w:hAnsi="Calibri"/>
        </w:rPr>
      </w:pPr>
      <w:r w:rsidRPr="00824838">
        <w:rPr>
          <w:rFonts w:ascii="Calibri" w:hAnsi="Calibri"/>
        </w:rPr>
        <w:t>Resource object key</w:t>
      </w:r>
    </w:p>
    <w:p w:rsidR="001C1D37" w:rsidRPr="00824838" w:rsidRDefault="001C1D37" w:rsidP="00374228">
      <w:pPr>
        <w:pStyle w:val="ListParagraph"/>
        <w:numPr>
          <w:ilvl w:val="1"/>
          <w:numId w:val="58"/>
        </w:numPr>
        <w:jc w:val="both"/>
        <w:rPr>
          <w:rFonts w:ascii="Calibri" w:hAnsi="Calibri"/>
        </w:rPr>
      </w:pPr>
      <w:r w:rsidRPr="00824838">
        <w:rPr>
          <w:rFonts w:ascii="Calibri" w:hAnsi="Calibri"/>
        </w:rPr>
        <w:t>Resource audit objectives (using resource object key)</w:t>
      </w:r>
    </w:p>
    <w:p w:rsidR="001C1D37" w:rsidRPr="00824838" w:rsidRDefault="001C1D37" w:rsidP="00374228">
      <w:pPr>
        <w:pStyle w:val="ListParagraph"/>
        <w:numPr>
          <w:ilvl w:val="1"/>
          <w:numId w:val="58"/>
        </w:numPr>
        <w:jc w:val="both"/>
        <w:rPr>
          <w:rFonts w:ascii="Calibri" w:hAnsi="Calibri"/>
        </w:rPr>
      </w:pPr>
      <w:r w:rsidRPr="00824838">
        <w:rPr>
          <w:rFonts w:ascii="Calibri" w:hAnsi="Calibri"/>
        </w:rPr>
        <w:t>Resource administrators (using resource object key)</w:t>
      </w:r>
    </w:p>
    <w:p w:rsidR="001C1D37" w:rsidRPr="00824838" w:rsidRDefault="001C1D37" w:rsidP="00374228">
      <w:pPr>
        <w:pStyle w:val="ListParagraph"/>
        <w:numPr>
          <w:ilvl w:val="1"/>
          <w:numId w:val="58"/>
        </w:numPr>
        <w:jc w:val="both"/>
        <w:rPr>
          <w:rFonts w:ascii="Calibri" w:hAnsi="Calibri"/>
        </w:rPr>
      </w:pPr>
      <w:r w:rsidRPr="00824838">
        <w:rPr>
          <w:rFonts w:ascii="Calibri" w:hAnsi="Calibri"/>
        </w:rPr>
        <w:t>Resource authorizers (using resource object key)</w:t>
      </w:r>
    </w:p>
    <w:p w:rsidR="001C1D37" w:rsidRPr="00824838" w:rsidRDefault="001C1D37" w:rsidP="00374228">
      <w:pPr>
        <w:pStyle w:val="ListParagraph"/>
        <w:numPr>
          <w:ilvl w:val="1"/>
          <w:numId w:val="58"/>
        </w:numPr>
        <w:jc w:val="both"/>
        <w:rPr>
          <w:rFonts w:ascii="Calibri" w:hAnsi="Calibri"/>
        </w:rPr>
      </w:pPr>
      <w:r w:rsidRPr="00824838">
        <w:rPr>
          <w:rFonts w:ascii="Calibri" w:hAnsi="Calibri"/>
        </w:rPr>
        <w:t>IT Resource administrators (using IT Resource key)</w:t>
      </w:r>
    </w:p>
    <w:p w:rsidR="001C1D37" w:rsidRDefault="001C1D37" w:rsidP="00374228">
      <w:pPr>
        <w:pStyle w:val="ListParagraph"/>
        <w:numPr>
          <w:ilvl w:val="0"/>
          <w:numId w:val="58"/>
        </w:numPr>
        <w:jc w:val="both"/>
        <w:rPr>
          <w:rFonts w:ascii="Calibri" w:hAnsi="Calibri"/>
        </w:rPr>
      </w:pPr>
      <w:r>
        <w:rPr>
          <w:rFonts w:ascii="Calibri" w:hAnsi="Calibri"/>
        </w:rPr>
        <w:t>Fetch the details of the target resource from the request.</w:t>
      </w:r>
    </w:p>
    <w:p w:rsidR="001C1D37" w:rsidRDefault="001C1D37" w:rsidP="00374228">
      <w:pPr>
        <w:pStyle w:val="ListParagraph"/>
        <w:numPr>
          <w:ilvl w:val="0"/>
          <w:numId w:val="58"/>
        </w:numPr>
        <w:jc w:val="both"/>
        <w:rPr>
          <w:rFonts w:ascii="Calibri" w:hAnsi="Calibri"/>
        </w:rPr>
      </w:pPr>
      <w:r>
        <w:rPr>
          <w:rFonts w:ascii="Calibri" w:hAnsi="Calibri"/>
        </w:rPr>
        <w:t>Fetch the audit objectives associated with the resource using OIM API.</w:t>
      </w:r>
    </w:p>
    <w:p w:rsidR="001C1D37" w:rsidRDefault="001C1D37" w:rsidP="00374228">
      <w:pPr>
        <w:pStyle w:val="ListParagraph"/>
        <w:numPr>
          <w:ilvl w:val="0"/>
          <w:numId w:val="58"/>
        </w:numPr>
        <w:jc w:val="both"/>
        <w:rPr>
          <w:rFonts w:ascii="Calibri" w:hAnsi="Calibri"/>
        </w:rPr>
      </w:pPr>
      <w:r>
        <w:rPr>
          <w:rFonts w:ascii="Calibri" w:hAnsi="Calibri"/>
        </w:rPr>
        <w:t>Based on the audit objectives fetch the associated approver data.</w:t>
      </w:r>
    </w:p>
    <w:p w:rsidR="001C1D37" w:rsidRDefault="001C1D37" w:rsidP="00374228">
      <w:pPr>
        <w:pStyle w:val="ListParagraph"/>
        <w:numPr>
          <w:ilvl w:val="1"/>
          <w:numId w:val="58"/>
        </w:numPr>
        <w:jc w:val="both"/>
        <w:rPr>
          <w:rFonts w:ascii="Calibri" w:hAnsi="Calibri"/>
        </w:rPr>
      </w:pPr>
      <w:r>
        <w:rPr>
          <w:rFonts w:ascii="Calibri" w:hAnsi="Calibri"/>
        </w:rPr>
        <w:t xml:space="preserve">For example, </w:t>
      </w:r>
      <w:r w:rsidRPr="00BB3946">
        <w:rPr>
          <w:rFonts w:ascii="Calibri" w:hAnsi="Calibri"/>
        </w:rPr>
        <w:t>/</w:t>
      </w:r>
      <w:proofErr w:type="spellStart"/>
      <w:r w:rsidRPr="00BB3946">
        <w:rPr>
          <w:rFonts w:ascii="Calibri" w:hAnsi="Calibri"/>
        </w:rPr>
        <w:t>task:task</w:t>
      </w:r>
      <w:proofErr w:type="spellEnd"/>
      <w:r w:rsidRPr="00BB3946">
        <w:rPr>
          <w:rFonts w:ascii="Calibri" w:hAnsi="Calibri"/>
        </w:rPr>
        <w:t>/</w:t>
      </w:r>
      <w:proofErr w:type="spellStart"/>
      <w:r w:rsidRPr="00BB3946">
        <w:rPr>
          <w:rFonts w:ascii="Calibri" w:hAnsi="Calibri"/>
        </w:rPr>
        <w:t>task:payload</w:t>
      </w:r>
      <w:proofErr w:type="spellEnd"/>
      <w:r w:rsidRPr="00BB3946">
        <w:rPr>
          <w:rFonts w:ascii="Calibri" w:hAnsi="Calibri"/>
        </w:rPr>
        <w:t>/</w:t>
      </w:r>
      <w:proofErr w:type="spellStart"/>
      <w:r w:rsidRPr="00BB3946">
        <w:rPr>
          <w:rFonts w:ascii="Calibri" w:hAnsi="Calibri"/>
        </w:rPr>
        <w:t>task:AuditObjectivesList</w:t>
      </w:r>
      <w:proofErr w:type="spellEnd"/>
    </w:p>
    <w:p w:rsidR="001C1D37" w:rsidRDefault="001C1D37" w:rsidP="00374228">
      <w:pPr>
        <w:pStyle w:val="ListParagraph"/>
        <w:numPr>
          <w:ilvl w:val="0"/>
          <w:numId w:val="58"/>
        </w:numPr>
        <w:jc w:val="both"/>
        <w:rPr>
          <w:rFonts w:ascii="Calibri" w:hAnsi="Calibri"/>
        </w:rPr>
      </w:pPr>
      <w:r>
        <w:rPr>
          <w:rFonts w:ascii="Calibri" w:hAnsi="Calibri"/>
        </w:rPr>
        <w:t>Define appropriate task variables in the approval task of the SOA composite.</w:t>
      </w:r>
    </w:p>
    <w:p w:rsidR="001C1D37" w:rsidRDefault="001C1D37" w:rsidP="00374228">
      <w:pPr>
        <w:pStyle w:val="ListParagraph"/>
        <w:numPr>
          <w:ilvl w:val="1"/>
          <w:numId w:val="58"/>
        </w:numPr>
        <w:jc w:val="both"/>
        <w:rPr>
          <w:rFonts w:ascii="Calibri" w:hAnsi="Calibri"/>
        </w:rPr>
      </w:pPr>
      <w:r>
        <w:rPr>
          <w:rFonts w:ascii="Calibri" w:hAnsi="Calibri"/>
        </w:rPr>
        <w:t>One task variable for each global variable has to be defined.</w:t>
      </w:r>
    </w:p>
    <w:p w:rsidR="001C1D37" w:rsidRPr="00824838" w:rsidRDefault="001C1D37" w:rsidP="00374228">
      <w:pPr>
        <w:pStyle w:val="ListParagraph"/>
        <w:numPr>
          <w:ilvl w:val="0"/>
          <w:numId w:val="58"/>
        </w:numPr>
        <w:jc w:val="both"/>
        <w:rPr>
          <w:rFonts w:ascii="Calibri" w:hAnsi="Calibri"/>
        </w:rPr>
      </w:pPr>
      <w:r w:rsidRPr="00824838">
        <w:rPr>
          <w:rFonts w:ascii="Calibri" w:hAnsi="Calibri"/>
        </w:rPr>
        <w:t>Copy the obtained approver data in the human task.</w:t>
      </w:r>
    </w:p>
    <w:p w:rsidR="001C1D37" w:rsidRPr="00824838" w:rsidRDefault="001C1D37" w:rsidP="00374228">
      <w:pPr>
        <w:pStyle w:val="ListParagraph"/>
        <w:numPr>
          <w:ilvl w:val="1"/>
          <w:numId w:val="58"/>
        </w:numPr>
        <w:jc w:val="both"/>
        <w:rPr>
          <w:rFonts w:ascii="Calibri" w:hAnsi="Calibri"/>
        </w:rPr>
      </w:pPr>
      <w:r w:rsidRPr="00824838">
        <w:rPr>
          <w:rFonts w:ascii="Calibri" w:hAnsi="Calibri"/>
        </w:rPr>
        <w:t xml:space="preserve">Copy operations to copy values from global variables to task variables have to be defined in the </w:t>
      </w:r>
      <w:proofErr w:type="spellStart"/>
      <w:r w:rsidRPr="00824838">
        <w:rPr>
          <w:rFonts w:ascii="Calibri" w:hAnsi="Calibri"/>
        </w:rPr>
        <w:t>ApprovalProcess.bpel</w:t>
      </w:r>
      <w:proofErr w:type="spellEnd"/>
      <w:r w:rsidRPr="00824838">
        <w:rPr>
          <w:rFonts w:ascii="Calibri" w:hAnsi="Calibri"/>
        </w:rPr>
        <w:t>.</w:t>
      </w:r>
    </w:p>
    <w:p w:rsidR="001C1D37" w:rsidRDefault="001C1D37" w:rsidP="00374228">
      <w:pPr>
        <w:pStyle w:val="ListParagraph"/>
        <w:numPr>
          <w:ilvl w:val="0"/>
          <w:numId w:val="58"/>
        </w:numPr>
        <w:jc w:val="both"/>
        <w:rPr>
          <w:rFonts w:ascii="Calibri" w:hAnsi="Calibri"/>
        </w:rPr>
      </w:pPr>
      <w:r>
        <w:rPr>
          <w:rFonts w:ascii="Calibri" w:hAnsi="Calibri"/>
        </w:rPr>
        <w:t xml:space="preserve">Define stages in the </w:t>
      </w:r>
      <w:proofErr w:type="spellStart"/>
      <w:r>
        <w:rPr>
          <w:rFonts w:ascii="Calibri" w:hAnsi="Calibri"/>
        </w:rPr>
        <w:t>ApprovalTask.task</w:t>
      </w:r>
      <w:proofErr w:type="spellEnd"/>
      <w:r>
        <w:rPr>
          <w:rFonts w:ascii="Calibri" w:hAnsi="Calibri"/>
        </w:rPr>
        <w:t xml:space="preserve"> file.</w:t>
      </w:r>
    </w:p>
    <w:p w:rsidR="001C1D37" w:rsidRDefault="001C1D37" w:rsidP="00374228">
      <w:pPr>
        <w:pStyle w:val="ListParagraph"/>
        <w:numPr>
          <w:ilvl w:val="1"/>
          <w:numId w:val="58"/>
        </w:numPr>
        <w:jc w:val="both"/>
        <w:rPr>
          <w:rFonts w:ascii="Calibri" w:hAnsi="Calibri"/>
        </w:rPr>
      </w:pPr>
      <w:r>
        <w:rPr>
          <w:rFonts w:ascii="Calibri" w:hAnsi="Calibri"/>
        </w:rPr>
        <w:t>Each stage will correspond to one audit objective use case.</w:t>
      </w:r>
    </w:p>
    <w:p w:rsidR="001C1D37" w:rsidRDefault="001C1D37" w:rsidP="00374228">
      <w:pPr>
        <w:pStyle w:val="ListParagraph"/>
        <w:numPr>
          <w:ilvl w:val="0"/>
          <w:numId w:val="58"/>
        </w:numPr>
        <w:jc w:val="both"/>
        <w:rPr>
          <w:rFonts w:ascii="Calibri" w:hAnsi="Calibri"/>
        </w:rPr>
      </w:pPr>
      <w:r>
        <w:rPr>
          <w:rFonts w:ascii="Calibri" w:hAnsi="Calibri"/>
        </w:rPr>
        <w:t>Specify the skip condition for each stage.</w:t>
      </w:r>
    </w:p>
    <w:p w:rsidR="001C1D37" w:rsidRDefault="001C1D37" w:rsidP="00374228">
      <w:pPr>
        <w:pStyle w:val="ListParagraph"/>
        <w:numPr>
          <w:ilvl w:val="1"/>
          <w:numId w:val="58"/>
        </w:numPr>
        <w:jc w:val="both"/>
        <w:rPr>
          <w:rFonts w:ascii="Calibri" w:hAnsi="Calibri"/>
        </w:rPr>
      </w:pPr>
      <w:r>
        <w:rPr>
          <w:rFonts w:ascii="Calibri" w:hAnsi="Calibri"/>
        </w:rPr>
        <w:t>Every participant in a stage must explicitly mention the skip condition.</w:t>
      </w:r>
    </w:p>
    <w:p w:rsidR="001C1D37" w:rsidRDefault="001C1D37" w:rsidP="00374228">
      <w:pPr>
        <w:pStyle w:val="ListParagraph"/>
        <w:numPr>
          <w:ilvl w:val="0"/>
          <w:numId w:val="58"/>
        </w:numPr>
        <w:jc w:val="both"/>
        <w:rPr>
          <w:rFonts w:ascii="Calibri" w:hAnsi="Calibri"/>
        </w:rPr>
      </w:pPr>
      <w:r>
        <w:rPr>
          <w:rFonts w:ascii="Calibri" w:hAnsi="Calibri"/>
        </w:rPr>
        <w:t xml:space="preserve">Define email notifications in the </w:t>
      </w:r>
      <w:proofErr w:type="spellStart"/>
      <w:r>
        <w:rPr>
          <w:rFonts w:ascii="Calibri" w:hAnsi="Calibri"/>
        </w:rPr>
        <w:t>ApprovalTask.task</w:t>
      </w:r>
      <w:proofErr w:type="spellEnd"/>
      <w:r>
        <w:rPr>
          <w:rFonts w:ascii="Calibri" w:hAnsi="Calibri"/>
        </w:rPr>
        <w:t xml:space="preserve"> file.</w:t>
      </w:r>
    </w:p>
    <w:p w:rsidR="001C1D37" w:rsidRDefault="001C1D37" w:rsidP="00374228">
      <w:pPr>
        <w:pStyle w:val="ListParagraph"/>
        <w:numPr>
          <w:ilvl w:val="1"/>
          <w:numId w:val="58"/>
        </w:numPr>
        <w:jc w:val="both"/>
        <w:rPr>
          <w:rFonts w:ascii="Calibri" w:hAnsi="Calibri"/>
        </w:rPr>
      </w:pPr>
      <w:r>
        <w:rPr>
          <w:rFonts w:ascii="Calibri" w:hAnsi="Calibri"/>
        </w:rPr>
        <w:t>Create Notifications for Assignees and Requestor.</w:t>
      </w:r>
    </w:p>
    <w:p w:rsidR="001C1D37" w:rsidRDefault="001C1D37" w:rsidP="00374228">
      <w:pPr>
        <w:pStyle w:val="ListParagraph"/>
        <w:numPr>
          <w:ilvl w:val="1"/>
          <w:numId w:val="58"/>
        </w:numPr>
        <w:jc w:val="both"/>
        <w:rPr>
          <w:rFonts w:ascii="Calibri" w:hAnsi="Calibri"/>
        </w:rPr>
      </w:pPr>
      <w:r>
        <w:rPr>
          <w:rFonts w:ascii="Calibri" w:hAnsi="Calibri"/>
        </w:rPr>
        <w:t>Make the notifications actionable.</w:t>
      </w:r>
    </w:p>
    <w:p w:rsidR="001C1D37" w:rsidRDefault="001C1D37" w:rsidP="00374228">
      <w:pPr>
        <w:pStyle w:val="ListParagraph"/>
        <w:numPr>
          <w:ilvl w:val="1"/>
          <w:numId w:val="58"/>
        </w:numPr>
        <w:jc w:val="both"/>
        <w:rPr>
          <w:rFonts w:ascii="Calibri" w:hAnsi="Calibri"/>
        </w:rPr>
      </w:pPr>
      <w:r>
        <w:rPr>
          <w:rFonts w:ascii="Calibri" w:hAnsi="Calibri"/>
        </w:rPr>
        <w:t>Configure reminders to be sent if the request is not approved within 3 minutes.</w:t>
      </w:r>
    </w:p>
    <w:p w:rsidR="001C1D37" w:rsidRDefault="001C1D37" w:rsidP="00374228">
      <w:pPr>
        <w:pStyle w:val="ListParagraph"/>
        <w:numPr>
          <w:ilvl w:val="1"/>
          <w:numId w:val="58"/>
        </w:numPr>
        <w:jc w:val="both"/>
        <w:rPr>
          <w:rFonts w:ascii="Calibri" w:hAnsi="Calibri"/>
        </w:rPr>
      </w:pPr>
      <w:r>
        <w:rPr>
          <w:rFonts w:ascii="Calibri" w:hAnsi="Calibri"/>
        </w:rPr>
        <w:t>Configure escalation to the approver’s manager if the request is not approved within 5 minutes.</w:t>
      </w:r>
    </w:p>
    <w:p w:rsidR="001C1D37" w:rsidRDefault="001C1D37" w:rsidP="00374228">
      <w:pPr>
        <w:pStyle w:val="ListParagraph"/>
        <w:numPr>
          <w:ilvl w:val="2"/>
          <w:numId w:val="58"/>
        </w:numPr>
        <w:jc w:val="both"/>
        <w:rPr>
          <w:rFonts w:ascii="Calibri" w:hAnsi="Calibri"/>
        </w:rPr>
      </w:pPr>
      <w:r>
        <w:rPr>
          <w:rFonts w:ascii="Calibri" w:hAnsi="Calibri"/>
        </w:rPr>
        <w:t>Maximum escalation levels will be 1.</w:t>
      </w:r>
    </w:p>
    <w:p w:rsidR="001C1D37" w:rsidRPr="001C021B" w:rsidRDefault="001C1D37" w:rsidP="00374228">
      <w:pPr>
        <w:pStyle w:val="ListParagraph"/>
        <w:numPr>
          <w:ilvl w:val="2"/>
          <w:numId w:val="58"/>
        </w:numPr>
        <w:jc w:val="both"/>
        <w:rPr>
          <w:rFonts w:ascii="Calibri" w:hAnsi="Calibri"/>
        </w:rPr>
      </w:pPr>
      <w:r>
        <w:rPr>
          <w:rFonts w:ascii="Calibri" w:hAnsi="Calibri"/>
        </w:rPr>
        <w:t>Highest approver title will be “Manager”.</w:t>
      </w:r>
    </w:p>
    <w:p w:rsidR="001C1D37" w:rsidRPr="00364948" w:rsidRDefault="001C1D37" w:rsidP="001C1D37">
      <w:pPr>
        <w:jc w:val="both"/>
        <w:rPr>
          <w:rFonts w:ascii="Calibri" w:hAnsi="Calibri"/>
          <w:b/>
        </w:rPr>
      </w:pPr>
    </w:p>
    <w:p w:rsidR="00176B05" w:rsidRPr="001C1D37" w:rsidRDefault="00176B05" w:rsidP="00176B05">
      <w:pPr>
        <w:pStyle w:val="Heading2"/>
        <w:numPr>
          <w:ilvl w:val="1"/>
          <w:numId w:val="3"/>
        </w:numPr>
      </w:pPr>
      <w:bookmarkStart w:id="308" w:name="_iPlanet_Role_Lookup"/>
      <w:bookmarkStart w:id="309" w:name="_Toc299641986"/>
      <w:bookmarkEnd w:id="308"/>
      <w:proofErr w:type="spellStart"/>
      <w:proofErr w:type="gramStart"/>
      <w:r>
        <w:t>iPlanet</w:t>
      </w:r>
      <w:proofErr w:type="spellEnd"/>
      <w:proofErr w:type="gramEnd"/>
      <w:r>
        <w:t xml:space="preserve"> Role Lookup Reconciliation</w:t>
      </w:r>
      <w:bookmarkEnd w:id="309"/>
    </w:p>
    <w:p w:rsidR="00176B05" w:rsidRDefault="00176B05" w:rsidP="00176B05">
      <w:pPr>
        <w:ind w:firstLine="360"/>
        <w:rPr>
          <w:rFonts w:ascii="Calibri" w:hAnsi="Calibri" w:cs="Calibri"/>
          <w:color w:val="000000"/>
        </w:rPr>
      </w:pPr>
      <w:r>
        <w:t xml:space="preserve">Below are the basic steps to perform </w:t>
      </w:r>
      <w:proofErr w:type="spellStart"/>
      <w:r w:rsidRPr="000A023F">
        <w:rPr>
          <w:rFonts w:ascii="Calibri" w:hAnsi="Calibri" w:cs="Calibri"/>
          <w:color w:val="000000"/>
        </w:rPr>
        <w:t>iPlanet</w:t>
      </w:r>
      <w:proofErr w:type="spellEnd"/>
      <w:r w:rsidRPr="000A023F">
        <w:rPr>
          <w:rFonts w:ascii="Calibri" w:hAnsi="Calibri" w:cs="Calibri"/>
          <w:color w:val="000000"/>
        </w:rPr>
        <w:t xml:space="preserve"> Role Lookup Reconciliation</w:t>
      </w:r>
    </w:p>
    <w:p w:rsidR="00176B05" w:rsidRDefault="00176B05" w:rsidP="00374228">
      <w:pPr>
        <w:pStyle w:val="NormalWeb"/>
        <w:numPr>
          <w:ilvl w:val="0"/>
          <w:numId w:val="73"/>
        </w:numPr>
        <w:spacing w:before="0" w:beforeAutospacing="0" w:after="0" w:afterAutospacing="0" w:line="260" w:lineRule="atLeast"/>
        <w:jc w:val="both"/>
        <w:rPr>
          <w:rFonts w:ascii="Calibri" w:hAnsi="Calibri" w:cs="Calibri"/>
          <w:color w:val="000000"/>
          <w:sz w:val="22"/>
          <w:szCs w:val="22"/>
        </w:rPr>
      </w:pPr>
      <w:r>
        <w:rPr>
          <w:rFonts w:ascii="Calibri" w:hAnsi="Calibri" w:cs="Calibri"/>
          <w:color w:val="000000"/>
          <w:sz w:val="22"/>
          <w:szCs w:val="22"/>
        </w:rPr>
        <w:t>Login to the advanced console of OIM and click on “Search Scheduled Jobs”</w:t>
      </w:r>
    </w:p>
    <w:p w:rsidR="00176B05" w:rsidRDefault="00176B05" w:rsidP="00176B05">
      <w:pPr>
        <w:pStyle w:val="ListParagraph"/>
        <w:ind w:left="0"/>
        <w:rPr>
          <w:b/>
        </w:rPr>
      </w:pPr>
      <w:r>
        <w:rPr>
          <w:noProof/>
        </w:rPr>
        <w:lastRenderedPageBreak/>
        <w:drawing>
          <wp:inline distT="0" distB="0" distL="0" distR="0" wp14:anchorId="2A7ADDD4" wp14:editId="469CCAA2">
            <wp:extent cx="5943600" cy="47961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43600" cy="4796155"/>
                    </a:xfrm>
                    <a:prstGeom prst="rect">
                      <a:avLst/>
                    </a:prstGeom>
                    <a:noFill/>
                    <a:ln>
                      <a:noFill/>
                    </a:ln>
                  </pic:spPr>
                </pic:pic>
              </a:graphicData>
            </a:graphic>
          </wp:inline>
        </w:drawing>
      </w:r>
    </w:p>
    <w:p w:rsidR="00176B05" w:rsidRDefault="00176B05" w:rsidP="00176B05">
      <w:pPr>
        <w:pStyle w:val="ListParagraph"/>
        <w:ind w:left="0"/>
        <w:rPr>
          <w:b/>
        </w:rPr>
      </w:pPr>
    </w:p>
    <w:p w:rsidR="00176B05" w:rsidRDefault="00176B05" w:rsidP="00374228">
      <w:pPr>
        <w:pStyle w:val="NormalWeb"/>
        <w:numPr>
          <w:ilvl w:val="0"/>
          <w:numId w:val="73"/>
        </w:numPr>
        <w:spacing w:before="0" w:beforeAutospacing="0" w:after="0" w:afterAutospacing="0" w:line="260" w:lineRule="atLeast"/>
        <w:jc w:val="both"/>
      </w:pPr>
      <w:r w:rsidRPr="00DF0757">
        <w:rPr>
          <w:rFonts w:ascii="Calibri" w:hAnsi="Calibri" w:cs="Calibri"/>
          <w:color w:val="000000"/>
        </w:rPr>
        <w:t>Searc</w:t>
      </w:r>
      <w:r>
        <w:t>h for the scheduled job “</w:t>
      </w:r>
      <w:proofErr w:type="spellStart"/>
      <w:r w:rsidRPr="00DF0757">
        <w:t>iPlanet</w:t>
      </w:r>
      <w:proofErr w:type="spellEnd"/>
      <w:r w:rsidRPr="00DF0757">
        <w:t xml:space="preserve"> Role Lookup Reconciliation</w:t>
      </w:r>
      <w:r>
        <w:t>” Enter the name of scheduled job in the text box and click on the search arrow button as shown below.</w:t>
      </w:r>
    </w:p>
    <w:p w:rsidR="00176B05" w:rsidRDefault="00176B05" w:rsidP="00176B05">
      <w:pPr>
        <w:pStyle w:val="NormalWeb"/>
        <w:spacing w:before="0" w:beforeAutospacing="0" w:after="0" w:afterAutospacing="0" w:line="260" w:lineRule="atLeast"/>
        <w:jc w:val="both"/>
      </w:pPr>
      <w:r>
        <w:rPr>
          <w:noProof/>
        </w:rPr>
        <w:lastRenderedPageBreak/>
        <w:drawing>
          <wp:inline distT="0" distB="0" distL="0" distR="0" wp14:anchorId="3F8E9B95" wp14:editId="5CF3813D">
            <wp:extent cx="5943600" cy="4800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943600" cy="4800600"/>
                    </a:xfrm>
                    <a:prstGeom prst="rect">
                      <a:avLst/>
                    </a:prstGeom>
                    <a:noFill/>
                    <a:ln>
                      <a:noFill/>
                    </a:ln>
                  </pic:spPr>
                </pic:pic>
              </a:graphicData>
            </a:graphic>
          </wp:inline>
        </w:drawing>
      </w:r>
    </w:p>
    <w:p w:rsidR="00176B05" w:rsidRDefault="00176B05" w:rsidP="00176B05">
      <w:pPr>
        <w:pStyle w:val="ListParagraph"/>
        <w:ind w:left="0"/>
        <w:rPr>
          <w:b/>
        </w:rPr>
      </w:pPr>
    </w:p>
    <w:p w:rsidR="00176B05" w:rsidRDefault="00176B05" w:rsidP="00374228">
      <w:pPr>
        <w:pStyle w:val="NormalWeb"/>
        <w:numPr>
          <w:ilvl w:val="0"/>
          <w:numId w:val="73"/>
        </w:numPr>
        <w:spacing w:before="0" w:beforeAutospacing="0" w:after="0" w:afterAutospacing="0" w:line="260" w:lineRule="atLeast"/>
        <w:jc w:val="both"/>
      </w:pPr>
      <w:r>
        <w:t>Click on the schedule job from the search result and modify the values of the following attributes as given in the table below</w:t>
      </w:r>
    </w:p>
    <w:p w:rsidR="00176B05" w:rsidRDefault="00176B05" w:rsidP="00176B05">
      <w:pPr>
        <w:pStyle w:val="NormalWeb"/>
        <w:spacing w:before="0" w:beforeAutospacing="0" w:after="0" w:afterAutospacing="0" w:line="260" w:lineRule="atLeast"/>
        <w:ind w:left="2520"/>
        <w:jc w:val="both"/>
      </w:pPr>
    </w:p>
    <w:tbl>
      <w:tblPr>
        <w:tblStyle w:val="TableGrid"/>
        <w:tblW w:w="0" w:type="auto"/>
        <w:jc w:val="center"/>
        <w:tblInd w:w="2520" w:type="dxa"/>
        <w:tblLook w:val="04A0" w:firstRow="1" w:lastRow="0" w:firstColumn="1" w:lastColumn="0" w:noHBand="0" w:noVBand="1"/>
      </w:tblPr>
      <w:tblGrid>
        <w:gridCol w:w="3414"/>
        <w:gridCol w:w="3642"/>
      </w:tblGrid>
      <w:tr w:rsidR="00176B05" w:rsidTr="00176B05">
        <w:trPr>
          <w:jc w:val="center"/>
        </w:trPr>
        <w:tc>
          <w:tcPr>
            <w:tcW w:w="4788" w:type="dxa"/>
          </w:tcPr>
          <w:p w:rsidR="00176B05" w:rsidRDefault="00176B05" w:rsidP="00176B05">
            <w:pPr>
              <w:pStyle w:val="NormalWeb"/>
              <w:spacing w:before="0" w:beforeAutospacing="0" w:after="0" w:afterAutospacing="0" w:line="260" w:lineRule="atLeast"/>
              <w:jc w:val="both"/>
            </w:pPr>
            <w:proofErr w:type="spellStart"/>
            <w:r w:rsidRPr="00DF0757">
              <w:t>CodeKeyRTrimStr</w:t>
            </w:r>
            <w:proofErr w:type="spellEnd"/>
          </w:p>
        </w:tc>
        <w:tc>
          <w:tcPr>
            <w:tcW w:w="4788" w:type="dxa"/>
          </w:tcPr>
          <w:p w:rsidR="00176B05" w:rsidRDefault="00176B05" w:rsidP="00176B05">
            <w:pPr>
              <w:pStyle w:val="NormalWeb"/>
              <w:spacing w:before="0" w:beforeAutospacing="0" w:after="0" w:afterAutospacing="0" w:line="260" w:lineRule="atLeast"/>
              <w:jc w:val="both"/>
            </w:pPr>
            <w:r w:rsidRPr="00DF0757">
              <w:t>,dc=</w:t>
            </w:r>
            <w:proofErr w:type="spellStart"/>
            <w:r w:rsidRPr="00DF0757">
              <w:t>mydomain,dc</w:t>
            </w:r>
            <w:proofErr w:type="spellEnd"/>
            <w:r w:rsidRPr="00DF0757">
              <w:t>=com</w:t>
            </w:r>
          </w:p>
        </w:tc>
      </w:tr>
      <w:tr w:rsidR="00176B05" w:rsidTr="00176B05">
        <w:trPr>
          <w:jc w:val="center"/>
        </w:trPr>
        <w:tc>
          <w:tcPr>
            <w:tcW w:w="4788" w:type="dxa"/>
          </w:tcPr>
          <w:p w:rsidR="00176B05" w:rsidRDefault="00176B05" w:rsidP="00176B05">
            <w:pPr>
              <w:pStyle w:val="NormalWeb"/>
              <w:spacing w:before="0" w:beforeAutospacing="0" w:after="0" w:afterAutospacing="0" w:line="260" w:lineRule="atLeast"/>
              <w:jc w:val="both"/>
            </w:pPr>
            <w:proofErr w:type="spellStart"/>
            <w:r w:rsidRPr="00DF0757">
              <w:t>SearchContext</w:t>
            </w:r>
            <w:proofErr w:type="spellEnd"/>
          </w:p>
        </w:tc>
        <w:tc>
          <w:tcPr>
            <w:tcW w:w="4788" w:type="dxa"/>
          </w:tcPr>
          <w:p w:rsidR="00176B05" w:rsidRDefault="00176B05" w:rsidP="00176B05">
            <w:pPr>
              <w:pStyle w:val="NormalWeb"/>
              <w:spacing w:before="0" w:beforeAutospacing="0" w:after="0" w:afterAutospacing="0" w:line="260" w:lineRule="atLeast"/>
              <w:jc w:val="both"/>
            </w:pPr>
            <w:r w:rsidRPr="00DF0757">
              <w:t>dc=</w:t>
            </w:r>
            <w:proofErr w:type="spellStart"/>
            <w:r w:rsidRPr="00DF0757">
              <w:t>mydomain,dc</w:t>
            </w:r>
            <w:proofErr w:type="spellEnd"/>
            <w:r w:rsidRPr="00DF0757">
              <w:t>=com</w:t>
            </w:r>
          </w:p>
        </w:tc>
      </w:tr>
    </w:tbl>
    <w:p w:rsidR="00176B05" w:rsidRDefault="00176B05" w:rsidP="00176B05">
      <w:pPr>
        <w:pStyle w:val="NormalWeb"/>
        <w:spacing w:before="0" w:beforeAutospacing="0" w:after="0" w:afterAutospacing="0" w:line="260" w:lineRule="atLeast"/>
        <w:ind w:left="2160"/>
        <w:jc w:val="both"/>
        <w:rPr>
          <w:noProof/>
        </w:rPr>
      </w:pPr>
      <w:r>
        <w:rPr>
          <w:noProof/>
        </w:rPr>
        <w:t xml:space="preserve">    </w:t>
      </w:r>
    </w:p>
    <w:p w:rsidR="00176B05" w:rsidRPr="00D60CE1" w:rsidRDefault="00176B05" w:rsidP="00176B05">
      <w:pPr>
        <w:pStyle w:val="NormalWeb"/>
        <w:spacing w:before="0" w:beforeAutospacing="0" w:after="0" w:afterAutospacing="0" w:line="260" w:lineRule="atLeast"/>
        <w:ind w:firstLine="720"/>
        <w:jc w:val="both"/>
        <w:rPr>
          <w:noProof/>
          <w:color w:val="FF0000"/>
        </w:rPr>
      </w:pPr>
      <w:r w:rsidRPr="00D60CE1">
        <w:rPr>
          <w:noProof/>
          <w:color w:val="FF0000"/>
        </w:rPr>
        <w:t>Note:- This value can be chnged as per the development environment.</w:t>
      </w:r>
    </w:p>
    <w:p w:rsidR="00176B05" w:rsidRDefault="00176B05" w:rsidP="00176B05">
      <w:pPr>
        <w:pStyle w:val="ListParagraph"/>
        <w:ind w:left="0"/>
        <w:rPr>
          <w:b/>
        </w:rPr>
      </w:pPr>
      <w:r>
        <w:rPr>
          <w:noProof/>
        </w:rPr>
        <w:lastRenderedPageBreak/>
        <w:drawing>
          <wp:inline distT="0" distB="0" distL="0" distR="0" wp14:anchorId="3C2473E6" wp14:editId="5D7F07AF">
            <wp:extent cx="5943600" cy="480060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43600" cy="4800600"/>
                    </a:xfrm>
                    <a:prstGeom prst="rect">
                      <a:avLst/>
                    </a:prstGeom>
                    <a:noFill/>
                    <a:ln>
                      <a:noFill/>
                    </a:ln>
                  </pic:spPr>
                </pic:pic>
              </a:graphicData>
            </a:graphic>
          </wp:inline>
        </w:drawing>
      </w:r>
    </w:p>
    <w:p w:rsidR="00176B05" w:rsidRDefault="00176B05" w:rsidP="00176B05">
      <w:pPr>
        <w:pStyle w:val="ListParagraph"/>
        <w:ind w:left="0"/>
        <w:rPr>
          <w:b/>
        </w:rPr>
      </w:pPr>
    </w:p>
    <w:p w:rsidR="00176B05" w:rsidRDefault="00176B05" w:rsidP="00374228">
      <w:pPr>
        <w:pStyle w:val="NormalWeb"/>
        <w:numPr>
          <w:ilvl w:val="0"/>
          <w:numId w:val="73"/>
        </w:numPr>
        <w:spacing w:before="0" w:beforeAutospacing="0" w:after="0" w:afterAutospacing="0" w:line="260" w:lineRule="atLeast"/>
        <w:jc w:val="both"/>
      </w:pPr>
      <w:r>
        <w:t>Click on “Run Now”</w:t>
      </w:r>
    </w:p>
    <w:p w:rsidR="00176B05" w:rsidRDefault="00176B05" w:rsidP="00176B05">
      <w:pPr>
        <w:pStyle w:val="ListParagraph"/>
        <w:ind w:left="0"/>
        <w:rPr>
          <w:b/>
        </w:rPr>
      </w:pPr>
      <w:r>
        <w:rPr>
          <w:noProof/>
        </w:rPr>
        <w:lastRenderedPageBreak/>
        <w:drawing>
          <wp:inline distT="0" distB="0" distL="0" distR="0" wp14:anchorId="08F2009D" wp14:editId="470E424E">
            <wp:extent cx="5943600" cy="48006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943600" cy="4800600"/>
                    </a:xfrm>
                    <a:prstGeom prst="rect">
                      <a:avLst/>
                    </a:prstGeom>
                    <a:noFill/>
                    <a:ln>
                      <a:noFill/>
                    </a:ln>
                  </pic:spPr>
                </pic:pic>
              </a:graphicData>
            </a:graphic>
          </wp:inline>
        </w:drawing>
      </w:r>
    </w:p>
    <w:p w:rsidR="00176B05" w:rsidRPr="00C031D1" w:rsidRDefault="00176B05" w:rsidP="00374228">
      <w:pPr>
        <w:pStyle w:val="NormalWeb"/>
        <w:numPr>
          <w:ilvl w:val="0"/>
          <w:numId w:val="73"/>
        </w:numPr>
        <w:spacing w:before="0" w:beforeAutospacing="0" w:after="0" w:afterAutospacing="0" w:line="260" w:lineRule="atLeast"/>
        <w:jc w:val="both"/>
        <w:rPr>
          <w:rFonts w:ascii="Calibri" w:hAnsi="Calibri" w:cs="Calibri"/>
          <w:color w:val="000000"/>
          <w:sz w:val="22"/>
          <w:szCs w:val="22"/>
        </w:rPr>
      </w:pPr>
      <w:r>
        <w:t>After running the scheduled job the following screen appears</w:t>
      </w:r>
    </w:p>
    <w:p w:rsidR="00176B05" w:rsidRDefault="00176B05" w:rsidP="00176B05">
      <w:pPr>
        <w:pStyle w:val="ListParagraph"/>
        <w:ind w:left="0"/>
        <w:rPr>
          <w:b/>
        </w:rPr>
      </w:pPr>
      <w:r>
        <w:rPr>
          <w:rFonts w:ascii="Calibri" w:hAnsi="Calibri" w:cs="Calibri"/>
          <w:noProof/>
          <w:color w:val="000000"/>
        </w:rPr>
        <w:lastRenderedPageBreak/>
        <w:drawing>
          <wp:inline distT="0" distB="0" distL="0" distR="0" wp14:anchorId="0C244D40" wp14:editId="67B44705">
            <wp:extent cx="5943600" cy="48006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43600" cy="4800600"/>
                    </a:xfrm>
                    <a:prstGeom prst="rect">
                      <a:avLst/>
                    </a:prstGeom>
                    <a:noFill/>
                    <a:ln>
                      <a:noFill/>
                    </a:ln>
                  </pic:spPr>
                </pic:pic>
              </a:graphicData>
            </a:graphic>
          </wp:inline>
        </w:drawing>
      </w:r>
    </w:p>
    <w:p w:rsidR="00176B05" w:rsidRDefault="00176B05" w:rsidP="00176B05">
      <w:pPr>
        <w:pStyle w:val="ListParagraph"/>
        <w:ind w:left="0"/>
        <w:rPr>
          <w:b/>
        </w:rPr>
      </w:pPr>
    </w:p>
    <w:p w:rsidR="00176B05" w:rsidRDefault="00176B05" w:rsidP="00374228">
      <w:pPr>
        <w:pStyle w:val="NormalWeb"/>
        <w:numPr>
          <w:ilvl w:val="0"/>
          <w:numId w:val="73"/>
        </w:numPr>
        <w:spacing w:before="0" w:beforeAutospacing="0" w:after="0" w:afterAutospacing="0" w:line="260" w:lineRule="atLeast"/>
        <w:jc w:val="both"/>
        <w:rPr>
          <w:rFonts w:ascii="Calibri" w:hAnsi="Calibri" w:cs="Calibri"/>
          <w:color w:val="000000"/>
          <w:sz w:val="22"/>
          <w:szCs w:val="22"/>
        </w:rPr>
      </w:pPr>
      <w:r>
        <w:rPr>
          <w:rFonts w:ascii="Calibri" w:hAnsi="Calibri" w:cs="Calibri"/>
          <w:color w:val="000000"/>
          <w:sz w:val="22"/>
          <w:szCs w:val="22"/>
        </w:rPr>
        <w:t>Click on the “Refresh” button.</w:t>
      </w:r>
    </w:p>
    <w:p w:rsidR="00176B05" w:rsidRDefault="00176B05" w:rsidP="00176B05">
      <w:pPr>
        <w:pStyle w:val="NormalWeb"/>
        <w:spacing w:before="0" w:beforeAutospacing="0" w:after="0" w:afterAutospacing="0" w:line="260" w:lineRule="atLeast"/>
        <w:ind w:left="720"/>
        <w:jc w:val="both"/>
        <w:rPr>
          <w:rFonts w:ascii="Calibri" w:hAnsi="Calibri" w:cs="Calibri"/>
          <w:color w:val="000000"/>
          <w:sz w:val="22"/>
          <w:szCs w:val="22"/>
        </w:rPr>
      </w:pPr>
    </w:p>
    <w:p w:rsidR="00176B05" w:rsidRDefault="00176B05" w:rsidP="00176B05">
      <w:pPr>
        <w:pStyle w:val="ListParagraph"/>
        <w:ind w:left="0"/>
        <w:rPr>
          <w:b/>
        </w:rPr>
      </w:pPr>
      <w:r>
        <w:rPr>
          <w:rFonts w:ascii="Calibri" w:hAnsi="Calibri" w:cs="Calibri"/>
          <w:noProof/>
          <w:color w:val="000000"/>
        </w:rPr>
        <w:lastRenderedPageBreak/>
        <w:drawing>
          <wp:inline distT="0" distB="0" distL="0" distR="0" wp14:anchorId="74FAC015" wp14:editId="52A7CC34">
            <wp:extent cx="5943600" cy="4796155"/>
            <wp:effectExtent l="0" t="0" r="0" b="444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943600" cy="4796155"/>
                    </a:xfrm>
                    <a:prstGeom prst="rect">
                      <a:avLst/>
                    </a:prstGeom>
                    <a:noFill/>
                    <a:ln>
                      <a:noFill/>
                    </a:ln>
                  </pic:spPr>
                </pic:pic>
              </a:graphicData>
            </a:graphic>
          </wp:inline>
        </w:drawing>
      </w:r>
    </w:p>
    <w:p w:rsidR="00176B05" w:rsidRDefault="00176B05" w:rsidP="00176B05">
      <w:pPr>
        <w:pStyle w:val="ListParagraph"/>
        <w:ind w:left="0"/>
        <w:rPr>
          <w:b/>
        </w:rPr>
      </w:pPr>
    </w:p>
    <w:p w:rsidR="00176B05" w:rsidRDefault="00176B05" w:rsidP="00374228">
      <w:pPr>
        <w:pStyle w:val="NormalWeb"/>
        <w:numPr>
          <w:ilvl w:val="0"/>
          <w:numId w:val="73"/>
        </w:numPr>
        <w:spacing w:before="0" w:beforeAutospacing="0" w:after="0" w:afterAutospacing="0" w:line="260" w:lineRule="atLeast"/>
        <w:jc w:val="both"/>
        <w:rPr>
          <w:rFonts w:ascii="Calibri" w:hAnsi="Calibri" w:cs="Calibri"/>
          <w:color w:val="000000"/>
          <w:sz w:val="22"/>
          <w:szCs w:val="22"/>
        </w:rPr>
      </w:pPr>
      <w:r>
        <w:rPr>
          <w:rFonts w:ascii="Calibri" w:hAnsi="Calibri" w:cs="Calibri"/>
          <w:color w:val="000000"/>
          <w:sz w:val="22"/>
          <w:szCs w:val="22"/>
        </w:rPr>
        <w:t>Below screen appears.</w:t>
      </w:r>
    </w:p>
    <w:p w:rsidR="00176B05" w:rsidRDefault="00176B05" w:rsidP="00176B05">
      <w:pPr>
        <w:pStyle w:val="NormalWeb"/>
        <w:spacing w:before="0" w:beforeAutospacing="0" w:after="0" w:afterAutospacing="0" w:line="260" w:lineRule="atLeast"/>
        <w:ind w:left="720"/>
        <w:jc w:val="both"/>
        <w:rPr>
          <w:rFonts w:ascii="Calibri" w:hAnsi="Calibri" w:cs="Calibri"/>
          <w:color w:val="000000"/>
          <w:sz w:val="22"/>
          <w:szCs w:val="22"/>
        </w:rPr>
      </w:pPr>
    </w:p>
    <w:p w:rsidR="00176B05" w:rsidRPr="000A023F" w:rsidRDefault="00176B05" w:rsidP="00176B05">
      <w:pPr>
        <w:pStyle w:val="ListParagraph"/>
        <w:ind w:left="0"/>
        <w:rPr>
          <w:b/>
        </w:rPr>
      </w:pPr>
      <w:r>
        <w:rPr>
          <w:rFonts w:ascii="Calibri" w:hAnsi="Calibri" w:cs="Calibri"/>
          <w:noProof/>
          <w:color w:val="000000"/>
        </w:rPr>
        <w:lastRenderedPageBreak/>
        <w:drawing>
          <wp:inline distT="0" distB="0" distL="0" distR="0" wp14:anchorId="495DA810" wp14:editId="29055464">
            <wp:extent cx="5943600" cy="480060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943600" cy="4800600"/>
                    </a:xfrm>
                    <a:prstGeom prst="rect">
                      <a:avLst/>
                    </a:prstGeom>
                    <a:noFill/>
                    <a:ln>
                      <a:noFill/>
                    </a:ln>
                  </pic:spPr>
                </pic:pic>
              </a:graphicData>
            </a:graphic>
          </wp:inline>
        </w:drawing>
      </w:r>
    </w:p>
    <w:p w:rsidR="00E80A9A" w:rsidRPr="00E80A9A" w:rsidRDefault="00E80A9A" w:rsidP="00E80A9A"/>
    <w:sectPr w:rsidR="00E80A9A" w:rsidRPr="00E80A9A" w:rsidSect="00AC30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7F78" w:rsidRDefault="00907F78" w:rsidP="00EB7B6C">
      <w:pPr>
        <w:spacing w:after="0" w:line="240" w:lineRule="auto"/>
      </w:pPr>
      <w:r>
        <w:separator/>
      </w:r>
    </w:p>
  </w:endnote>
  <w:endnote w:type="continuationSeparator" w:id="0">
    <w:p w:rsidR="00907F78" w:rsidRDefault="00907F78" w:rsidP="00EB7B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7F78" w:rsidRDefault="00907F78" w:rsidP="00EB7B6C">
      <w:pPr>
        <w:spacing w:after="0" w:line="240" w:lineRule="auto"/>
      </w:pPr>
      <w:r>
        <w:separator/>
      </w:r>
    </w:p>
  </w:footnote>
  <w:footnote w:type="continuationSeparator" w:id="0">
    <w:p w:rsidR="00907F78" w:rsidRDefault="00907F78" w:rsidP="00EB7B6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568B4"/>
    <w:multiLevelType w:val="multilevel"/>
    <w:tmpl w:val="61B4AAC0"/>
    <w:lvl w:ilvl="0">
      <w:start w:val="11"/>
      <w:numFmt w:val="decimal"/>
      <w:lvlText w:val="%1."/>
      <w:lvlJc w:val="left"/>
      <w:pPr>
        <w:ind w:left="360" w:hanging="360"/>
      </w:pPr>
      <w:rPr>
        <w:rFonts w:hint="default"/>
      </w:rPr>
    </w:lvl>
    <w:lvl w:ilvl="1">
      <w:start w:val="2"/>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
    <w:nsid w:val="03AA46D2"/>
    <w:multiLevelType w:val="hybridMultilevel"/>
    <w:tmpl w:val="6742C64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C25C01"/>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3">
    <w:nsid w:val="04AB4584"/>
    <w:multiLevelType w:val="hybridMultilevel"/>
    <w:tmpl w:val="2B98CDD0"/>
    <w:lvl w:ilvl="0" w:tplc="CBECB20A">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D56D68"/>
    <w:multiLevelType w:val="hybridMultilevel"/>
    <w:tmpl w:val="08C8381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982DCA"/>
    <w:multiLevelType w:val="hybridMultilevel"/>
    <w:tmpl w:val="EE909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4161FD"/>
    <w:multiLevelType w:val="hybridMultilevel"/>
    <w:tmpl w:val="7096BD88"/>
    <w:lvl w:ilvl="0" w:tplc="CBECB20A">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5D18C2"/>
    <w:multiLevelType w:val="hybridMultilevel"/>
    <w:tmpl w:val="EE909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CAC47DE"/>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9">
    <w:nsid w:val="14BC1844"/>
    <w:multiLevelType w:val="hybridMultilevel"/>
    <w:tmpl w:val="6E66D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5AC25C9"/>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1">
    <w:nsid w:val="166B2EBE"/>
    <w:multiLevelType w:val="hybridMultilevel"/>
    <w:tmpl w:val="2B98CDD0"/>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7560407"/>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94469AD"/>
    <w:multiLevelType w:val="multilevel"/>
    <w:tmpl w:val="D6ACFF98"/>
    <w:lvl w:ilvl="0">
      <w:start w:val="1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4">
    <w:nsid w:val="1A27791F"/>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086CBE"/>
    <w:multiLevelType w:val="hybridMultilevel"/>
    <w:tmpl w:val="12D26AD2"/>
    <w:lvl w:ilvl="0" w:tplc="55005FEC">
      <w:start w:val="1"/>
      <w:numFmt w:val="upperRoman"/>
      <w:lvlText w:val="%1."/>
      <w:lvlJc w:val="right"/>
      <w:pPr>
        <w:ind w:left="108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6">
    <w:nsid w:val="20343387"/>
    <w:multiLevelType w:val="hybridMultilevel"/>
    <w:tmpl w:val="34D8D3D2"/>
    <w:lvl w:ilvl="0" w:tplc="9FC6F6A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553764"/>
    <w:multiLevelType w:val="hybridMultilevel"/>
    <w:tmpl w:val="4D2E54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99A4360"/>
    <w:multiLevelType w:val="hybridMultilevel"/>
    <w:tmpl w:val="099021A4"/>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AF247DA"/>
    <w:multiLevelType w:val="hybridMultilevel"/>
    <w:tmpl w:val="B54A8602"/>
    <w:lvl w:ilvl="0" w:tplc="04090017">
      <w:start w:val="1"/>
      <w:numFmt w:val="lowerLetter"/>
      <w:lvlText w:val="%1)"/>
      <w:lvlJc w:val="left"/>
      <w:pPr>
        <w:ind w:left="720" w:hanging="360"/>
      </w:p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88361052">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C62781A"/>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21">
    <w:nsid w:val="309B74B0"/>
    <w:multiLevelType w:val="hybridMultilevel"/>
    <w:tmpl w:val="EE909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0C8218D"/>
    <w:multiLevelType w:val="multilevel"/>
    <w:tmpl w:val="D6ACFF98"/>
    <w:lvl w:ilvl="0">
      <w:start w:val="1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23">
    <w:nsid w:val="32ED6FD7"/>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24">
    <w:nsid w:val="356772A3"/>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8A30F4C"/>
    <w:multiLevelType w:val="hybridMultilevel"/>
    <w:tmpl w:val="EE909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8A31020"/>
    <w:multiLevelType w:val="hybridMultilevel"/>
    <w:tmpl w:val="B54CCBD8"/>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8BA04CE"/>
    <w:multiLevelType w:val="hybridMultilevel"/>
    <w:tmpl w:val="9A32E19A"/>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9470B81"/>
    <w:multiLevelType w:val="hybridMultilevel"/>
    <w:tmpl w:val="E5767C9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39745F6A"/>
    <w:multiLevelType w:val="hybridMultilevel"/>
    <w:tmpl w:val="2B98CDD0"/>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A7D0CA9"/>
    <w:multiLevelType w:val="hybridMultilevel"/>
    <w:tmpl w:val="11540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ACD0B33"/>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32">
    <w:nsid w:val="3B9E4BEE"/>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BAE33E6"/>
    <w:multiLevelType w:val="hybridMultilevel"/>
    <w:tmpl w:val="EE909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D773EB5"/>
    <w:multiLevelType w:val="hybridMultilevel"/>
    <w:tmpl w:val="EE909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1330EAD"/>
    <w:multiLevelType w:val="multilevel"/>
    <w:tmpl w:val="8F24CAAE"/>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lvlText w:val="8.2.%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36">
    <w:nsid w:val="417C73D5"/>
    <w:multiLevelType w:val="hybridMultilevel"/>
    <w:tmpl w:val="EE909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4EB276C"/>
    <w:multiLevelType w:val="hybridMultilevel"/>
    <w:tmpl w:val="6742C64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6097FA1"/>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69C0B69"/>
    <w:multiLevelType w:val="hybridMultilevel"/>
    <w:tmpl w:val="859AD1E8"/>
    <w:lvl w:ilvl="0" w:tplc="2B78F85C">
      <w:start w:val="1"/>
      <w:numFmt w:val="lowerLetter"/>
      <w:lvlText w:val="%1)"/>
      <w:lvlJc w:val="left"/>
      <w:pPr>
        <w:ind w:left="990" w:hanging="360"/>
      </w:p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88361052">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79305E4"/>
    <w:multiLevelType w:val="hybridMultilevel"/>
    <w:tmpl w:val="6526E8B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7E15100"/>
    <w:multiLevelType w:val="hybridMultilevel"/>
    <w:tmpl w:val="70D298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8634AE9"/>
    <w:multiLevelType w:val="hybridMultilevel"/>
    <w:tmpl w:val="3C7252B2"/>
    <w:lvl w:ilvl="0" w:tplc="04090013">
      <w:start w:val="1"/>
      <w:numFmt w:val="upp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3">
    <w:nsid w:val="4B176A8D"/>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44">
    <w:nsid w:val="4BD27D67"/>
    <w:multiLevelType w:val="hybridMultilevel"/>
    <w:tmpl w:val="2B98CDD0"/>
    <w:lvl w:ilvl="0" w:tplc="CBECB20A">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E68233C"/>
    <w:multiLevelType w:val="multilevel"/>
    <w:tmpl w:val="9956EB90"/>
    <w:lvl w:ilvl="0">
      <w:start w:val="1"/>
      <w:numFmt w:val="decimal"/>
      <w:pStyle w:val="Code"/>
      <w:lvlText w:val="%1"/>
      <w:lvlJc w:val="left"/>
      <w:pPr>
        <w:tabs>
          <w:tab w:val="num" w:pos="720"/>
        </w:tabs>
        <w:ind w:left="720" w:hanging="720"/>
      </w:pPr>
      <w:rPr>
        <w:rFonts w:ascii="Arial" w:hAnsi="Arial" w:hint="default"/>
        <w:b/>
        <w:i w:val="0"/>
        <w:sz w:val="44"/>
      </w:rPr>
    </w:lvl>
    <w:lvl w:ilvl="1">
      <w:start w:val="1"/>
      <w:numFmt w:val="decimal"/>
      <w:pStyle w:val="Headeroddpages"/>
      <w:lvlText w:val="%1.%2"/>
      <w:lvlJc w:val="left"/>
      <w:pPr>
        <w:tabs>
          <w:tab w:val="num" w:pos="720"/>
        </w:tabs>
        <w:ind w:left="720" w:hanging="720"/>
      </w:pPr>
      <w:rPr>
        <w:rFonts w:ascii="Arial" w:hAnsi="Arial" w:hint="default"/>
        <w:b/>
        <w:i w:val="0"/>
        <w:sz w:val="32"/>
      </w:rPr>
    </w:lvl>
    <w:lvl w:ilvl="2">
      <w:start w:val="1"/>
      <w:numFmt w:val="decimal"/>
      <w:pStyle w:val="Footerevenpages"/>
      <w:lvlText w:val="%1.%2.%3"/>
      <w:lvlJc w:val="left"/>
      <w:pPr>
        <w:tabs>
          <w:tab w:val="num" w:pos="864"/>
        </w:tabs>
        <w:ind w:left="864" w:hanging="864"/>
      </w:pPr>
      <w:rPr>
        <w:rFonts w:ascii="Arial" w:hAnsi="Arial" w:hint="default"/>
        <w:b/>
        <w:i w:val="0"/>
        <w:sz w:val="27"/>
      </w:rPr>
    </w:lvl>
    <w:lvl w:ilvl="3">
      <w:start w:val="1"/>
      <w:numFmt w:val="decimal"/>
      <w:pStyle w:val="Footeroddpages"/>
      <w:lvlText w:val="%1.%2.%3.%4"/>
      <w:lvlJc w:val="left"/>
      <w:pPr>
        <w:tabs>
          <w:tab w:val="num" w:pos="2304"/>
        </w:tabs>
        <w:ind w:left="2304" w:hanging="864"/>
      </w:pPr>
      <w:rPr>
        <w:rFonts w:ascii="Arial" w:hAnsi="Arial" w:hint="default"/>
        <w:b/>
        <w:i w:val="0"/>
        <w:sz w:val="23"/>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nsid w:val="4FA82BEF"/>
    <w:multiLevelType w:val="hybridMultilevel"/>
    <w:tmpl w:val="A0A0A25E"/>
    <w:lvl w:ilvl="0" w:tplc="F89033DA">
      <w:start w:val="1"/>
      <w:numFmt w:val="lowerLetter"/>
      <w:lvlText w:val="%1."/>
      <w:lvlJc w:val="left"/>
      <w:pPr>
        <w:ind w:left="720" w:hanging="360"/>
      </w:pPr>
      <w:rPr>
        <w:rFonts w:ascii="Calibri" w:hAnsi="Calibri" w:cs="Calibri"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0E81B58"/>
    <w:multiLevelType w:val="hybridMultilevel"/>
    <w:tmpl w:val="6E24F52E"/>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1D34DA0"/>
    <w:multiLevelType w:val="hybridMultilevel"/>
    <w:tmpl w:val="7CDEEEF8"/>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3940A754">
      <w:start w:val="1"/>
      <w:numFmt w:val="lowerRoman"/>
      <w:lvlText w:val="%3."/>
      <w:lvlJc w:val="right"/>
      <w:pPr>
        <w:ind w:left="2520" w:hanging="18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52986678"/>
    <w:multiLevelType w:val="hybridMultilevel"/>
    <w:tmpl w:val="8E1E77E6"/>
    <w:lvl w:ilvl="0" w:tplc="0F5A2F86">
      <w:start w:val="1"/>
      <w:numFmt w:val="bullet"/>
      <w:pStyle w:val="BodyTextBulletedList"/>
      <w:lvlText w:val=""/>
      <w:lvlJc w:val="left"/>
      <w:pPr>
        <w:ind w:left="2521" w:hanging="360"/>
      </w:pPr>
      <w:rPr>
        <w:rFonts w:ascii="Wingdings" w:hAnsi="Wingdings" w:hint="default"/>
      </w:rPr>
    </w:lvl>
    <w:lvl w:ilvl="1" w:tplc="04090003" w:tentative="1">
      <w:start w:val="1"/>
      <w:numFmt w:val="bullet"/>
      <w:lvlText w:val="o"/>
      <w:lvlJc w:val="left"/>
      <w:pPr>
        <w:ind w:left="3241" w:hanging="360"/>
      </w:pPr>
      <w:rPr>
        <w:rFonts w:ascii="Courier New" w:hAnsi="Courier New" w:cs="Courier New" w:hint="default"/>
      </w:rPr>
    </w:lvl>
    <w:lvl w:ilvl="2" w:tplc="04090005" w:tentative="1">
      <w:start w:val="1"/>
      <w:numFmt w:val="bullet"/>
      <w:lvlText w:val=""/>
      <w:lvlJc w:val="left"/>
      <w:pPr>
        <w:ind w:left="3961" w:hanging="360"/>
      </w:pPr>
      <w:rPr>
        <w:rFonts w:ascii="Wingdings" w:hAnsi="Wingdings" w:hint="default"/>
      </w:rPr>
    </w:lvl>
    <w:lvl w:ilvl="3" w:tplc="04090001">
      <w:start w:val="1"/>
      <w:numFmt w:val="bullet"/>
      <w:lvlText w:val=""/>
      <w:lvlJc w:val="left"/>
      <w:pPr>
        <w:ind w:left="4681" w:hanging="360"/>
      </w:pPr>
      <w:rPr>
        <w:rFonts w:ascii="Symbol" w:hAnsi="Symbol" w:hint="default"/>
      </w:rPr>
    </w:lvl>
    <w:lvl w:ilvl="4" w:tplc="04090003" w:tentative="1">
      <w:start w:val="1"/>
      <w:numFmt w:val="bullet"/>
      <w:lvlText w:val="o"/>
      <w:lvlJc w:val="left"/>
      <w:pPr>
        <w:ind w:left="5401" w:hanging="360"/>
      </w:pPr>
      <w:rPr>
        <w:rFonts w:ascii="Courier New" w:hAnsi="Courier New" w:cs="Courier New" w:hint="default"/>
      </w:rPr>
    </w:lvl>
    <w:lvl w:ilvl="5" w:tplc="04090005" w:tentative="1">
      <w:start w:val="1"/>
      <w:numFmt w:val="bullet"/>
      <w:lvlText w:val=""/>
      <w:lvlJc w:val="left"/>
      <w:pPr>
        <w:ind w:left="6121" w:hanging="360"/>
      </w:pPr>
      <w:rPr>
        <w:rFonts w:ascii="Wingdings" w:hAnsi="Wingdings" w:hint="default"/>
      </w:rPr>
    </w:lvl>
    <w:lvl w:ilvl="6" w:tplc="04090001" w:tentative="1">
      <w:start w:val="1"/>
      <w:numFmt w:val="bullet"/>
      <w:lvlText w:val=""/>
      <w:lvlJc w:val="left"/>
      <w:pPr>
        <w:ind w:left="6841" w:hanging="360"/>
      </w:pPr>
      <w:rPr>
        <w:rFonts w:ascii="Symbol" w:hAnsi="Symbol" w:hint="default"/>
      </w:rPr>
    </w:lvl>
    <w:lvl w:ilvl="7" w:tplc="04090003" w:tentative="1">
      <w:start w:val="1"/>
      <w:numFmt w:val="bullet"/>
      <w:lvlText w:val="o"/>
      <w:lvlJc w:val="left"/>
      <w:pPr>
        <w:ind w:left="7561" w:hanging="360"/>
      </w:pPr>
      <w:rPr>
        <w:rFonts w:ascii="Courier New" w:hAnsi="Courier New" w:cs="Courier New" w:hint="default"/>
      </w:rPr>
    </w:lvl>
    <w:lvl w:ilvl="8" w:tplc="04090005" w:tentative="1">
      <w:start w:val="1"/>
      <w:numFmt w:val="bullet"/>
      <w:lvlText w:val=""/>
      <w:lvlJc w:val="left"/>
      <w:pPr>
        <w:ind w:left="8281" w:hanging="360"/>
      </w:pPr>
      <w:rPr>
        <w:rFonts w:ascii="Wingdings" w:hAnsi="Wingdings" w:hint="default"/>
      </w:rPr>
    </w:lvl>
  </w:abstractNum>
  <w:abstractNum w:abstractNumId="50">
    <w:nsid w:val="5634547B"/>
    <w:multiLevelType w:val="multilevel"/>
    <w:tmpl w:val="2892C7A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pStyle w:val="BodyTextNumberedList"/>
      <w:lvlText w:val="%3)"/>
      <w:lvlJc w:val="left"/>
      <w:pPr>
        <w:ind w:left="1224" w:hanging="504"/>
      </w:pPr>
      <w:rPr>
        <w:rFonts w:hint="default"/>
        <w:b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6F66F96"/>
    <w:multiLevelType w:val="hybridMultilevel"/>
    <w:tmpl w:val="766EF3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7AF2258"/>
    <w:multiLevelType w:val="hybridMultilevel"/>
    <w:tmpl w:val="704A6A9E"/>
    <w:lvl w:ilvl="0" w:tplc="27B836F4">
      <w:start w:val="1"/>
      <w:numFmt w:val="upperRoman"/>
      <w:lvlText w:val="%1."/>
      <w:lvlJc w:val="righ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CE63372"/>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D607252"/>
    <w:multiLevelType w:val="hybridMultilevel"/>
    <w:tmpl w:val="5D08763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88571AF"/>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56">
    <w:nsid w:val="68F82EA0"/>
    <w:multiLevelType w:val="hybridMultilevel"/>
    <w:tmpl w:val="57D04E28"/>
    <w:lvl w:ilvl="0" w:tplc="AAF2BAE2">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69A81464"/>
    <w:multiLevelType w:val="hybridMultilevel"/>
    <w:tmpl w:val="9A32E19A"/>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B7831A7"/>
    <w:multiLevelType w:val="multilevel"/>
    <w:tmpl w:val="172C58D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9">
    <w:nsid w:val="6EE63FBC"/>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217231F"/>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61">
    <w:nsid w:val="75DD6B0E"/>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61024AA"/>
    <w:multiLevelType w:val="hybridMultilevel"/>
    <w:tmpl w:val="7096BD88"/>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7F00A0A"/>
    <w:multiLevelType w:val="multilevel"/>
    <w:tmpl w:val="02249E46"/>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lowerLetter"/>
      <w:lvlText w:val="%3)"/>
      <w:lvlJc w:val="left"/>
      <w:pPr>
        <w:ind w:left="1440" w:hanging="720"/>
      </w:pPr>
      <w:rPr>
        <w:rFonts w:hint="default"/>
      </w:rPr>
    </w:lvl>
    <w:lvl w:ilvl="3">
      <w:start w:val="1"/>
      <w:numFmt w:val="lowerRoman"/>
      <w:lvlText w:val="%4."/>
      <w:lvlJc w:val="righ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64">
    <w:nsid w:val="78535F13"/>
    <w:multiLevelType w:val="hybridMultilevel"/>
    <w:tmpl w:val="2B98CDD0"/>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AA43BF0"/>
    <w:multiLevelType w:val="hybridMultilevel"/>
    <w:tmpl w:val="2B98CDD0"/>
    <w:lvl w:ilvl="0" w:tplc="CBECB20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7DD81A21"/>
    <w:multiLevelType w:val="hybridMultilevel"/>
    <w:tmpl w:val="48D69906"/>
    <w:lvl w:ilvl="0" w:tplc="30DA6556">
      <w:start w:val="1"/>
      <w:numFmt w:val="upperRoman"/>
      <w:lvlText w:val="%1."/>
      <w:lvlJc w:val="righ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FED735A"/>
    <w:multiLevelType w:val="hybridMultilevel"/>
    <w:tmpl w:val="42D4366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1"/>
  </w:num>
  <w:num w:numId="2">
    <w:abstractNumId w:val="51"/>
  </w:num>
  <w:num w:numId="3">
    <w:abstractNumId w:val="10"/>
  </w:num>
  <w:num w:numId="4">
    <w:abstractNumId w:val="19"/>
  </w:num>
  <w:num w:numId="5">
    <w:abstractNumId w:val="45"/>
  </w:num>
  <w:num w:numId="6">
    <w:abstractNumId w:val="49"/>
  </w:num>
  <w:num w:numId="7">
    <w:abstractNumId w:val="48"/>
  </w:num>
  <w:num w:numId="8">
    <w:abstractNumId w:val="27"/>
  </w:num>
  <w:num w:numId="9">
    <w:abstractNumId w:val="18"/>
  </w:num>
  <w:num w:numId="10">
    <w:abstractNumId w:val="50"/>
  </w:num>
  <w:num w:numId="11">
    <w:abstractNumId w:val="1"/>
  </w:num>
  <w:num w:numId="12">
    <w:abstractNumId w:val="4"/>
  </w:num>
  <w:num w:numId="13">
    <w:abstractNumId w:val="47"/>
  </w:num>
  <w:num w:numId="14">
    <w:abstractNumId w:val="64"/>
  </w:num>
  <w:num w:numId="15">
    <w:abstractNumId w:val="67"/>
  </w:num>
  <w:num w:numId="16">
    <w:abstractNumId w:val="16"/>
  </w:num>
  <w:num w:numId="17">
    <w:abstractNumId w:val="5"/>
  </w:num>
  <w:num w:numId="18">
    <w:abstractNumId w:val="9"/>
  </w:num>
  <w:num w:numId="19">
    <w:abstractNumId w:val="30"/>
  </w:num>
  <w:num w:numId="20">
    <w:abstractNumId w:val="33"/>
  </w:num>
  <w:num w:numId="21">
    <w:abstractNumId w:val="21"/>
  </w:num>
  <w:num w:numId="22">
    <w:abstractNumId w:val="34"/>
  </w:num>
  <w:num w:numId="23">
    <w:abstractNumId w:val="36"/>
  </w:num>
  <w:num w:numId="24">
    <w:abstractNumId w:val="7"/>
  </w:num>
  <w:num w:numId="25">
    <w:abstractNumId w:val="25"/>
  </w:num>
  <w:num w:numId="26">
    <w:abstractNumId w:val="56"/>
  </w:num>
  <w:num w:numId="27">
    <w:abstractNumId w:val="42"/>
  </w:num>
  <w:num w:numId="28">
    <w:abstractNumId w:val="52"/>
  </w:num>
  <w:num w:numId="29">
    <w:abstractNumId w:val="15"/>
  </w:num>
  <w:num w:numId="30">
    <w:abstractNumId w:val="66"/>
  </w:num>
  <w:num w:numId="31">
    <w:abstractNumId w:val="39"/>
  </w:num>
  <w:num w:numId="32">
    <w:abstractNumId w:val="58"/>
  </w:num>
  <w:num w:numId="33">
    <w:abstractNumId w:val="35"/>
  </w:num>
  <w:num w:numId="34">
    <w:abstractNumId w:val="44"/>
  </w:num>
  <w:num w:numId="35">
    <w:abstractNumId w:val="11"/>
  </w:num>
  <w:num w:numId="36">
    <w:abstractNumId w:val="3"/>
  </w:num>
  <w:num w:numId="37">
    <w:abstractNumId w:val="29"/>
  </w:num>
  <w:num w:numId="38">
    <w:abstractNumId w:val="65"/>
  </w:num>
  <w:num w:numId="39">
    <w:abstractNumId w:val="62"/>
  </w:num>
  <w:num w:numId="40">
    <w:abstractNumId w:val="53"/>
  </w:num>
  <w:num w:numId="41">
    <w:abstractNumId w:val="32"/>
  </w:num>
  <w:num w:numId="42">
    <w:abstractNumId w:val="12"/>
  </w:num>
  <w:num w:numId="43">
    <w:abstractNumId w:val="59"/>
  </w:num>
  <w:num w:numId="44">
    <w:abstractNumId w:val="24"/>
  </w:num>
  <w:num w:numId="45">
    <w:abstractNumId w:val="14"/>
  </w:num>
  <w:num w:numId="46">
    <w:abstractNumId w:val="6"/>
  </w:num>
  <w:num w:numId="47">
    <w:abstractNumId w:val="61"/>
  </w:num>
  <w:num w:numId="48">
    <w:abstractNumId w:val="58"/>
  </w:num>
  <w:num w:numId="49">
    <w:abstractNumId w:val="37"/>
  </w:num>
  <w:num w:numId="50">
    <w:abstractNumId w:val="57"/>
  </w:num>
  <w:num w:numId="51">
    <w:abstractNumId w:val="38"/>
  </w:num>
  <w:num w:numId="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8"/>
  </w:num>
  <w:num w:numId="57">
    <w:abstractNumId w:val="0"/>
  </w:num>
  <w:num w:numId="58">
    <w:abstractNumId w:val="17"/>
  </w:num>
  <w:num w:numId="59">
    <w:abstractNumId w:val="13"/>
  </w:num>
  <w:num w:numId="60">
    <w:abstractNumId w:val="8"/>
  </w:num>
  <w:num w:numId="61">
    <w:abstractNumId w:val="43"/>
  </w:num>
  <w:num w:numId="62">
    <w:abstractNumId w:val="20"/>
  </w:num>
  <w:num w:numId="63">
    <w:abstractNumId w:val="60"/>
  </w:num>
  <w:num w:numId="64">
    <w:abstractNumId w:val="31"/>
  </w:num>
  <w:num w:numId="65">
    <w:abstractNumId w:val="2"/>
  </w:num>
  <w:num w:numId="66">
    <w:abstractNumId w:val="23"/>
  </w:num>
  <w:num w:numId="67">
    <w:abstractNumId w:val="55"/>
  </w:num>
  <w:num w:numId="68">
    <w:abstractNumId w:val="63"/>
  </w:num>
  <w:num w:numId="69">
    <w:abstractNumId w:val="22"/>
  </w:num>
  <w:num w:numId="70">
    <w:abstractNumId w:val="40"/>
  </w:num>
  <w:num w:numId="71">
    <w:abstractNumId w:val="54"/>
  </w:num>
  <w:num w:numId="72">
    <w:abstractNumId w:val="26"/>
  </w:num>
  <w:num w:numId="73">
    <w:abstractNumId w:val="46"/>
  </w:num>
  <w:num w:numId="74">
    <w:abstractNumId w:val="58"/>
  </w:num>
  <w:num w:numId="7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8"/>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0EEF"/>
    <w:rsid w:val="00001184"/>
    <w:rsid w:val="00002692"/>
    <w:rsid w:val="00006749"/>
    <w:rsid w:val="000119F5"/>
    <w:rsid w:val="000130E9"/>
    <w:rsid w:val="00015C9F"/>
    <w:rsid w:val="000173F2"/>
    <w:rsid w:val="00024D80"/>
    <w:rsid w:val="00031D24"/>
    <w:rsid w:val="00033D01"/>
    <w:rsid w:val="00034DCB"/>
    <w:rsid w:val="00036F8F"/>
    <w:rsid w:val="00042D49"/>
    <w:rsid w:val="000443D4"/>
    <w:rsid w:val="00044475"/>
    <w:rsid w:val="000508A9"/>
    <w:rsid w:val="000547BD"/>
    <w:rsid w:val="00056A80"/>
    <w:rsid w:val="00057F72"/>
    <w:rsid w:val="00060418"/>
    <w:rsid w:val="00061284"/>
    <w:rsid w:val="000639DB"/>
    <w:rsid w:val="00065EF0"/>
    <w:rsid w:val="000707DC"/>
    <w:rsid w:val="000726CB"/>
    <w:rsid w:val="00074FA8"/>
    <w:rsid w:val="00075D84"/>
    <w:rsid w:val="0007649E"/>
    <w:rsid w:val="00076AF8"/>
    <w:rsid w:val="00077C19"/>
    <w:rsid w:val="00081C4A"/>
    <w:rsid w:val="000869E5"/>
    <w:rsid w:val="00086BF3"/>
    <w:rsid w:val="00087325"/>
    <w:rsid w:val="0009150A"/>
    <w:rsid w:val="00092EF3"/>
    <w:rsid w:val="0009590D"/>
    <w:rsid w:val="000A1547"/>
    <w:rsid w:val="000A2B5E"/>
    <w:rsid w:val="000A37E0"/>
    <w:rsid w:val="000B1774"/>
    <w:rsid w:val="000B1AE0"/>
    <w:rsid w:val="000C4A70"/>
    <w:rsid w:val="000C75DA"/>
    <w:rsid w:val="000C761F"/>
    <w:rsid w:val="000C76F8"/>
    <w:rsid w:val="000D03A6"/>
    <w:rsid w:val="000D07B7"/>
    <w:rsid w:val="000D0BCF"/>
    <w:rsid w:val="000D0C8A"/>
    <w:rsid w:val="000D1BA3"/>
    <w:rsid w:val="000D333A"/>
    <w:rsid w:val="000D350E"/>
    <w:rsid w:val="000D664E"/>
    <w:rsid w:val="000D68B6"/>
    <w:rsid w:val="000E062A"/>
    <w:rsid w:val="000E1ACA"/>
    <w:rsid w:val="000F16D9"/>
    <w:rsid w:val="000F1701"/>
    <w:rsid w:val="000F3D29"/>
    <w:rsid w:val="0010030B"/>
    <w:rsid w:val="00106DDB"/>
    <w:rsid w:val="00110D4A"/>
    <w:rsid w:val="00110FCB"/>
    <w:rsid w:val="0011142B"/>
    <w:rsid w:val="00111CA0"/>
    <w:rsid w:val="001121C4"/>
    <w:rsid w:val="00115323"/>
    <w:rsid w:val="001217A0"/>
    <w:rsid w:val="00121B48"/>
    <w:rsid w:val="001238B2"/>
    <w:rsid w:val="00130821"/>
    <w:rsid w:val="001337E6"/>
    <w:rsid w:val="00134936"/>
    <w:rsid w:val="00136E90"/>
    <w:rsid w:val="001404FB"/>
    <w:rsid w:val="00140BD6"/>
    <w:rsid w:val="00141815"/>
    <w:rsid w:val="00142967"/>
    <w:rsid w:val="00142F94"/>
    <w:rsid w:val="00146346"/>
    <w:rsid w:val="00151C54"/>
    <w:rsid w:val="001559E3"/>
    <w:rsid w:val="00156664"/>
    <w:rsid w:val="00156E13"/>
    <w:rsid w:val="001578D8"/>
    <w:rsid w:val="00161099"/>
    <w:rsid w:val="00162949"/>
    <w:rsid w:val="00170091"/>
    <w:rsid w:val="0017271C"/>
    <w:rsid w:val="00175AA4"/>
    <w:rsid w:val="00176B05"/>
    <w:rsid w:val="00177E21"/>
    <w:rsid w:val="00186FC5"/>
    <w:rsid w:val="00193C3B"/>
    <w:rsid w:val="001942AC"/>
    <w:rsid w:val="001962B3"/>
    <w:rsid w:val="001970E8"/>
    <w:rsid w:val="001A0E6F"/>
    <w:rsid w:val="001A23CC"/>
    <w:rsid w:val="001A2F67"/>
    <w:rsid w:val="001A4F69"/>
    <w:rsid w:val="001A5F31"/>
    <w:rsid w:val="001B03F6"/>
    <w:rsid w:val="001B275D"/>
    <w:rsid w:val="001B2CE5"/>
    <w:rsid w:val="001C1D37"/>
    <w:rsid w:val="001D403B"/>
    <w:rsid w:val="001D4A91"/>
    <w:rsid w:val="001E2E83"/>
    <w:rsid w:val="001E4D4C"/>
    <w:rsid w:val="001E6453"/>
    <w:rsid w:val="001F2E0E"/>
    <w:rsid w:val="001F346B"/>
    <w:rsid w:val="0020760C"/>
    <w:rsid w:val="00207CA2"/>
    <w:rsid w:val="00210F8C"/>
    <w:rsid w:val="0021432D"/>
    <w:rsid w:val="00222DEF"/>
    <w:rsid w:val="00223424"/>
    <w:rsid w:val="00232433"/>
    <w:rsid w:val="00233928"/>
    <w:rsid w:val="002349B3"/>
    <w:rsid w:val="00236797"/>
    <w:rsid w:val="00236847"/>
    <w:rsid w:val="00237558"/>
    <w:rsid w:val="00240077"/>
    <w:rsid w:val="00243462"/>
    <w:rsid w:val="00250E41"/>
    <w:rsid w:val="0025111B"/>
    <w:rsid w:val="002524F5"/>
    <w:rsid w:val="00253836"/>
    <w:rsid w:val="00254C93"/>
    <w:rsid w:val="00255373"/>
    <w:rsid w:val="00257483"/>
    <w:rsid w:val="00270EC2"/>
    <w:rsid w:val="00273F54"/>
    <w:rsid w:val="00274528"/>
    <w:rsid w:val="002754F7"/>
    <w:rsid w:val="002813EE"/>
    <w:rsid w:val="00282AC3"/>
    <w:rsid w:val="00282EBA"/>
    <w:rsid w:val="00293A73"/>
    <w:rsid w:val="00294432"/>
    <w:rsid w:val="00295822"/>
    <w:rsid w:val="0029698E"/>
    <w:rsid w:val="002A2341"/>
    <w:rsid w:val="002A26C9"/>
    <w:rsid w:val="002A2CE3"/>
    <w:rsid w:val="002A3ED9"/>
    <w:rsid w:val="002A5329"/>
    <w:rsid w:val="002A6250"/>
    <w:rsid w:val="002A75BF"/>
    <w:rsid w:val="002B0525"/>
    <w:rsid w:val="002B0A88"/>
    <w:rsid w:val="002B6CBA"/>
    <w:rsid w:val="002C07D1"/>
    <w:rsid w:val="002C3D3A"/>
    <w:rsid w:val="002C7DA5"/>
    <w:rsid w:val="002D0784"/>
    <w:rsid w:val="002D4301"/>
    <w:rsid w:val="002D7E5E"/>
    <w:rsid w:val="002E141F"/>
    <w:rsid w:val="002E69DE"/>
    <w:rsid w:val="002F67F9"/>
    <w:rsid w:val="00302B1D"/>
    <w:rsid w:val="00303C50"/>
    <w:rsid w:val="00305A4C"/>
    <w:rsid w:val="00310C58"/>
    <w:rsid w:val="00314384"/>
    <w:rsid w:val="00314538"/>
    <w:rsid w:val="00321974"/>
    <w:rsid w:val="00326A99"/>
    <w:rsid w:val="00326B43"/>
    <w:rsid w:val="00330F3B"/>
    <w:rsid w:val="0033573D"/>
    <w:rsid w:val="003358A0"/>
    <w:rsid w:val="0034069B"/>
    <w:rsid w:val="0034157E"/>
    <w:rsid w:val="00342193"/>
    <w:rsid w:val="00343069"/>
    <w:rsid w:val="00343CDE"/>
    <w:rsid w:val="00344D62"/>
    <w:rsid w:val="003473B9"/>
    <w:rsid w:val="0035056C"/>
    <w:rsid w:val="003543D9"/>
    <w:rsid w:val="00355C5A"/>
    <w:rsid w:val="00361859"/>
    <w:rsid w:val="00363B9B"/>
    <w:rsid w:val="00364038"/>
    <w:rsid w:val="0036452C"/>
    <w:rsid w:val="00364C25"/>
    <w:rsid w:val="00370043"/>
    <w:rsid w:val="0037076D"/>
    <w:rsid w:val="00374228"/>
    <w:rsid w:val="003757DF"/>
    <w:rsid w:val="00381FE4"/>
    <w:rsid w:val="00393DC1"/>
    <w:rsid w:val="003940B7"/>
    <w:rsid w:val="00395363"/>
    <w:rsid w:val="003965F1"/>
    <w:rsid w:val="003973AD"/>
    <w:rsid w:val="003A3548"/>
    <w:rsid w:val="003A55AF"/>
    <w:rsid w:val="003B20ED"/>
    <w:rsid w:val="003B26CD"/>
    <w:rsid w:val="003B3DA7"/>
    <w:rsid w:val="003B6C8F"/>
    <w:rsid w:val="003B6E1B"/>
    <w:rsid w:val="003C0EB0"/>
    <w:rsid w:val="003C135C"/>
    <w:rsid w:val="003C760E"/>
    <w:rsid w:val="003C7684"/>
    <w:rsid w:val="003D07D3"/>
    <w:rsid w:val="003D3044"/>
    <w:rsid w:val="003D6200"/>
    <w:rsid w:val="003E6484"/>
    <w:rsid w:val="003F04ED"/>
    <w:rsid w:val="003F0ECF"/>
    <w:rsid w:val="003F1028"/>
    <w:rsid w:val="003F168D"/>
    <w:rsid w:val="003F2868"/>
    <w:rsid w:val="003F7DF9"/>
    <w:rsid w:val="00400CDA"/>
    <w:rsid w:val="00404695"/>
    <w:rsid w:val="00404DDA"/>
    <w:rsid w:val="004079A4"/>
    <w:rsid w:val="004123B8"/>
    <w:rsid w:val="004140CF"/>
    <w:rsid w:val="004263C3"/>
    <w:rsid w:val="00431521"/>
    <w:rsid w:val="00431967"/>
    <w:rsid w:val="00435355"/>
    <w:rsid w:val="00437580"/>
    <w:rsid w:val="004376DC"/>
    <w:rsid w:val="00440CA9"/>
    <w:rsid w:val="00443BB5"/>
    <w:rsid w:val="004440D6"/>
    <w:rsid w:val="00446221"/>
    <w:rsid w:val="00447376"/>
    <w:rsid w:val="00454C8C"/>
    <w:rsid w:val="00455674"/>
    <w:rsid w:val="00455701"/>
    <w:rsid w:val="00455ED5"/>
    <w:rsid w:val="004564AB"/>
    <w:rsid w:val="00460C9E"/>
    <w:rsid w:val="00462235"/>
    <w:rsid w:val="00464408"/>
    <w:rsid w:val="00464CD1"/>
    <w:rsid w:val="00467AF7"/>
    <w:rsid w:val="00473D25"/>
    <w:rsid w:val="00474966"/>
    <w:rsid w:val="004755CE"/>
    <w:rsid w:val="00482090"/>
    <w:rsid w:val="00484BE0"/>
    <w:rsid w:val="0048608E"/>
    <w:rsid w:val="00487940"/>
    <w:rsid w:val="00487FFD"/>
    <w:rsid w:val="00491D38"/>
    <w:rsid w:val="004923BB"/>
    <w:rsid w:val="004925DD"/>
    <w:rsid w:val="004932E7"/>
    <w:rsid w:val="0049386E"/>
    <w:rsid w:val="004950A2"/>
    <w:rsid w:val="00496FBB"/>
    <w:rsid w:val="004A084A"/>
    <w:rsid w:val="004A2A56"/>
    <w:rsid w:val="004A466C"/>
    <w:rsid w:val="004A56E7"/>
    <w:rsid w:val="004A7164"/>
    <w:rsid w:val="004B012A"/>
    <w:rsid w:val="004B407E"/>
    <w:rsid w:val="004C0CF3"/>
    <w:rsid w:val="004C280A"/>
    <w:rsid w:val="004C29AA"/>
    <w:rsid w:val="004C4E58"/>
    <w:rsid w:val="004D2456"/>
    <w:rsid w:val="004D3D13"/>
    <w:rsid w:val="004D5579"/>
    <w:rsid w:val="004D5CB1"/>
    <w:rsid w:val="004E0FC3"/>
    <w:rsid w:val="004E1965"/>
    <w:rsid w:val="004E1FAA"/>
    <w:rsid w:val="004E2284"/>
    <w:rsid w:val="004E43F1"/>
    <w:rsid w:val="004E583C"/>
    <w:rsid w:val="004E67E6"/>
    <w:rsid w:val="004F5065"/>
    <w:rsid w:val="004F5150"/>
    <w:rsid w:val="004F648C"/>
    <w:rsid w:val="004F64E4"/>
    <w:rsid w:val="00500B8F"/>
    <w:rsid w:val="0050130F"/>
    <w:rsid w:val="005051E2"/>
    <w:rsid w:val="00506188"/>
    <w:rsid w:val="00507179"/>
    <w:rsid w:val="00507945"/>
    <w:rsid w:val="00507A9F"/>
    <w:rsid w:val="0051025C"/>
    <w:rsid w:val="005140E1"/>
    <w:rsid w:val="005146CA"/>
    <w:rsid w:val="00514C5D"/>
    <w:rsid w:val="00514C90"/>
    <w:rsid w:val="005165E5"/>
    <w:rsid w:val="00517767"/>
    <w:rsid w:val="00520410"/>
    <w:rsid w:val="00527933"/>
    <w:rsid w:val="00534BC2"/>
    <w:rsid w:val="00540EE3"/>
    <w:rsid w:val="00547CE7"/>
    <w:rsid w:val="00547E0D"/>
    <w:rsid w:val="005513FD"/>
    <w:rsid w:val="00561792"/>
    <w:rsid w:val="0056325C"/>
    <w:rsid w:val="00563543"/>
    <w:rsid w:val="0057776F"/>
    <w:rsid w:val="00580535"/>
    <w:rsid w:val="005809D4"/>
    <w:rsid w:val="005901DD"/>
    <w:rsid w:val="00590799"/>
    <w:rsid w:val="00590D1F"/>
    <w:rsid w:val="0059120F"/>
    <w:rsid w:val="005976C5"/>
    <w:rsid w:val="005A50EC"/>
    <w:rsid w:val="005A66BF"/>
    <w:rsid w:val="005B2E9B"/>
    <w:rsid w:val="005B64E9"/>
    <w:rsid w:val="005C0EF9"/>
    <w:rsid w:val="005C3F62"/>
    <w:rsid w:val="005C4D6D"/>
    <w:rsid w:val="005C69A7"/>
    <w:rsid w:val="005D0F8D"/>
    <w:rsid w:val="005D75A3"/>
    <w:rsid w:val="005E158E"/>
    <w:rsid w:val="005E7A07"/>
    <w:rsid w:val="005F13AC"/>
    <w:rsid w:val="005F2585"/>
    <w:rsid w:val="005F366A"/>
    <w:rsid w:val="005F53BA"/>
    <w:rsid w:val="005F7940"/>
    <w:rsid w:val="00601CBB"/>
    <w:rsid w:val="006023C0"/>
    <w:rsid w:val="006033BD"/>
    <w:rsid w:val="00605374"/>
    <w:rsid w:val="0060582B"/>
    <w:rsid w:val="006065F7"/>
    <w:rsid w:val="0061025A"/>
    <w:rsid w:val="00612DD8"/>
    <w:rsid w:val="00620BBF"/>
    <w:rsid w:val="00635715"/>
    <w:rsid w:val="006358B8"/>
    <w:rsid w:val="006406E9"/>
    <w:rsid w:val="006422DE"/>
    <w:rsid w:val="00643CEA"/>
    <w:rsid w:val="00645B8B"/>
    <w:rsid w:val="00650767"/>
    <w:rsid w:val="00651BFA"/>
    <w:rsid w:val="00651FD0"/>
    <w:rsid w:val="00656BCE"/>
    <w:rsid w:val="00663194"/>
    <w:rsid w:val="006652E1"/>
    <w:rsid w:val="006667C1"/>
    <w:rsid w:val="0067127C"/>
    <w:rsid w:val="00676F66"/>
    <w:rsid w:val="006804DA"/>
    <w:rsid w:val="00691AC9"/>
    <w:rsid w:val="00692ADB"/>
    <w:rsid w:val="006968F8"/>
    <w:rsid w:val="00696B6F"/>
    <w:rsid w:val="00696C61"/>
    <w:rsid w:val="0069733F"/>
    <w:rsid w:val="006A20DC"/>
    <w:rsid w:val="006A6C5F"/>
    <w:rsid w:val="006A7D56"/>
    <w:rsid w:val="006B453F"/>
    <w:rsid w:val="006B67EE"/>
    <w:rsid w:val="006C1EC4"/>
    <w:rsid w:val="006D2AEF"/>
    <w:rsid w:val="006D2BD8"/>
    <w:rsid w:val="006D3954"/>
    <w:rsid w:val="006D39DA"/>
    <w:rsid w:val="006D471C"/>
    <w:rsid w:val="006D6214"/>
    <w:rsid w:val="006E7148"/>
    <w:rsid w:val="006F2BD8"/>
    <w:rsid w:val="006F52DE"/>
    <w:rsid w:val="00703998"/>
    <w:rsid w:val="007076D7"/>
    <w:rsid w:val="00707A36"/>
    <w:rsid w:val="00711B02"/>
    <w:rsid w:val="007140F3"/>
    <w:rsid w:val="00721705"/>
    <w:rsid w:val="007259C0"/>
    <w:rsid w:val="00725DBC"/>
    <w:rsid w:val="007326DE"/>
    <w:rsid w:val="007349DD"/>
    <w:rsid w:val="007360DE"/>
    <w:rsid w:val="00737668"/>
    <w:rsid w:val="0074514A"/>
    <w:rsid w:val="00745EBF"/>
    <w:rsid w:val="007479E4"/>
    <w:rsid w:val="00752F08"/>
    <w:rsid w:val="0075345F"/>
    <w:rsid w:val="0075365A"/>
    <w:rsid w:val="00756356"/>
    <w:rsid w:val="00762D4D"/>
    <w:rsid w:val="00764081"/>
    <w:rsid w:val="00765DA5"/>
    <w:rsid w:val="0076765F"/>
    <w:rsid w:val="007702DE"/>
    <w:rsid w:val="00771C95"/>
    <w:rsid w:val="0077275B"/>
    <w:rsid w:val="00774CE0"/>
    <w:rsid w:val="00776D9B"/>
    <w:rsid w:val="00783179"/>
    <w:rsid w:val="007A06F5"/>
    <w:rsid w:val="007A0FD3"/>
    <w:rsid w:val="007A27BF"/>
    <w:rsid w:val="007A580F"/>
    <w:rsid w:val="007A5E1B"/>
    <w:rsid w:val="007A6098"/>
    <w:rsid w:val="007A78C5"/>
    <w:rsid w:val="007B0C72"/>
    <w:rsid w:val="007B1ABC"/>
    <w:rsid w:val="007B2607"/>
    <w:rsid w:val="007C1236"/>
    <w:rsid w:val="007C2773"/>
    <w:rsid w:val="007C3FDF"/>
    <w:rsid w:val="007C689E"/>
    <w:rsid w:val="007D3513"/>
    <w:rsid w:val="007E1FEC"/>
    <w:rsid w:val="007E2B56"/>
    <w:rsid w:val="007E40AB"/>
    <w:rsid w:val="007F02B3"/>
    <w:rsid w:val="007F5085"/>
    <w:rsid w:val="007F768E"/>
    <w:rsid w:val="008001CB"/>
    <w:rsid w:val="00803726"/>
    <w:rsid w:val="0080489C"/>
    <w:rsid w:val="00806400"/>
    <w:rsid w:val="00807774"/>
    <w:rsid w:val="0081066B"/>
    <w:rsid w:val="00812621"/>
    <w:rsid w:val="00814FDA"/>
    <w:rsid w:val="0081559D"/>
    <w:rsid w:val="00815FC9"/>
    <w:rsid w:val="00820A42"/>
    <w:rsid w:val="0082103E"/>
    <w:rsid w:val="0082184D"/>
    <w:rsid w:val="00824838"/>
    <w:rsid w:val="00831099"/>
    <w:rsid w:val="00837B1F"/>
    <w:rsid w:val="008402A6"/>
    <w:rsid w:val="00840DC1"/>
    <w:rsid w:val="0084321D"/>
    <w:rsid w:val="00843BC5"/>
    <w:rsid w:val="00844FEB"/>
    <w:rsid w:val="00847486"/>
    <w:rsid w:val="00851F4E"/>
    <w:rsid w:val="00852F07"/>
    <w:rsid w:val="00860719"/>
    <w:rsid w:val="00860B90"/>
    <w:rsid w:val="00860FCE"/>
    <w:rsid w:val="008614D3"/>
    <w:rsid w:val="008627AB"/>
    <w:rsid w:val="00864010"/>
    <w:rsid w:val="0086496E"/>
    <w:rsid w:val="00867ED7"/>
    <w:rsid w:val="0087010C"/>
    <w:rsid w:val="00870E46"/>
    <w:rsid w:val="00872BA4"/>
    <w:rsid w:val="00872F54"/>
    <w:rsid w:val="00874C99"/>
    <w:rsid w:val="008854FA"/>
    <w:rsid w:val="008935CB"/>
    <w:rsid w:val="00895F48"/>
    <w:rsid w:val="008A150D"/>
    <w:rsid w:val="008A4645"/>
    <w:rsid w:val="008A684B"/>
    <w:rsid w:val="008B0A12"/>
    <w:rsid w:val="008B196A"/>
    <w:rsid w:val="008B243F"/>
    <w:rsid w:val="008B4134"/>
    <w:rsid w:val="008C36C9"/>
    <w:rsid w:val="008C52E8"/>
    <w:rsid w:val="008C7302"/>
    <w:rsid w:val="008C791E"/>
    <w:rsid w:val="008D1DC3"/>
    <w:rsid w:val="008D3817"/>
    <w:rsid w:val="008E755B"/>
    <w:rsid w:val="008F0941"/>
    <w:rsid w:val="008F0FF1"/>
    <w:rsid w:val="008F20A7"/>
    <w:rsid w:val="008F2FAC"/>
    <w:rsid w:val="00900E77"/>
    <w:rsid w:val="009022AA"/>
    <w:rsid w:val="00902524"/>
    <w:rsid w:val="009060F7"/>
    <w:rsid w:val="0090791C"/>
    <w:rsid w:val="009079D6"/>
    <w:rsid w:val="00907F78"/>
    <w:rsid w:val="009113B1"/>
    <w:rsid w:val="00911DAE"/>
    <w:rsid w:val="009173A4"/>
    <w:rsid w:val="00922AA0"/>
    <w:rsid w:val="00923848"/>
    <w:rsid w:val="0092637B"/>
    <w:rsid w:val="00927576"/>
    <w:rsid w:val="00931ED1"/>
    <w:rsid w:val="009336C3"/>
    <w:rsid w:val="00933D0E"/>
    <w:rsid w:val="0093623E"/>
    <w:rsid w:val="00936499"/>
    <w:rsid w:val="0093653E"/>
    <w:rsid w:val="009368A7"/>
    <w:rsid w:val="00942488"/>
    <w:rsid w:val="009432AB"/>
    <w:rsid w:val="00943E60"/>
    <w:rsid w:val="00947B60"/>
    <w:rsid w:val="00951764"/>
    <w:rsid w:val="009546D9"/>
    <w:rsid w:val="00954A28"/>
    <w:rsid w:val="00955EA2"/>
    <w:rsid w:val="009566CF"/>
    <w:rsid w:val="00957EDF"/>
    <w:rsid w:val="00966256"/>
    <w:rsid w:val="00970AE5"/>
    <w:rsid w:val="009720BB"/>
    <w:rsid w:val="00975292"/>
    <w:rsid w:val="00976969"/>
    <w:rsid w:val="0097730C"/>
    <w:rsid w:val="00977DB6"/>
    <w:rsid w:val="00981190"/>
    <w:rsid w:val="00984161"/>
    <w:rsid w:val="00986381"/>
    <w:rsid w:val="00991761"/>
    <w:rsid w:val="0099179A"/>
    <w:rsid w:val="009A0E19"/>
    <w:rsid w:val="009A6810"/>
    <w:rsid w:val="009C0CED"/>
    <w:rsid w:val="009C1268"/>
    <w:rsid w:val="009C27CA"/>
    <w:rsid w:val="009D6969"/>
    <w:rsid w:val="009D6C13"/>
    <w:rsid w:val="009F5037"/>
    <w:rsid w:val="009F782B"/>
    <w:rsid w:val="00A007F9"/>
    <w:rsid w:val="00A06654"/>
    <w:rsid w:val="00A1020E"/>
    <w:rsid w:val="00A11EC9"/>
    <w:rsid w:val="00A14A25"/>
    <w:rsid w:val="00A24EF4"/>
    <w:rsid w:val="00A254A2"/>
    <w:rsid w:val="00A25ACB"/>
    <w:rsid w:val="00A26887"/>
    <w:rsid w:val="00A30762"/>
    <w:rsid w:val="00A32EEA"/>
    <w:rsid w:val="00A34F06"/>
    <w:rsid w:val="00A372F5"/>
    <w:rsid w:val="00A407A9"/>
    <w:rsid w:val="00A42CFB"/>
    <w:rsid w:val="00A45876"/>
    <w:rsid w:val="00A46B4B"/>
    <w:rsid w:val="00A47101"/>
    <w:rsid w:val="00A5466D"/>
    <w:rsid w:val="00A57EF9"/>
    <w:rsid w:val="00A61206"/>
    <w:rsid w:val="00A62FE9"/>
    <w:rsid w:val="00A71C8E"/>
    <w:rsid w:val="00A751C6"/>
    <w:rsid w:val="00A76DD1"/>
    <w:rsid w:val="00A815F9"/>
    <w:rsid w:val="00A82478"/>
    <w:rsid w:val="00A83404"/>
    <w:rsid w:val="00A845D9"/>
    <w:rsid w:val="00A915A7"/>
    <w:rsid w:val="00A9180A"/>
    <w:rsid w:val="00A932A8"/>
    <w:rsid w:val="00A95C03"/>
    <w:rsid w:val="00A9605D"/>
    <w:rsid w:val="00A96919"/>
    <w:rsid w:val="00AA0A14"/>
    <w:rsid w:val="00AA3B2E"/>
    <w:rsid w:val="00AA40F1"/>
    <w:rsid w:val="00AA65CE"/>
    <w:rsid w:val="00AB0266"/>
    <w:rsid w:val="00AB17F1"/>
    <w:rsid w:val="00AB4685"/>
    <w:rsid w:val="00AB59B5"/>
    <w:rsid w:val="00AB7F4C"/>
    <w:rsid w:val="00AC0557"/>
    <w:rsid w:val="00AC15BA"/>
    <w:rsid w:val="00AC3012"/>
    <w:rsid w:val="00AC550D"/>
    <w:rsid w:val="00AC6BDF"/>
    <w:rsid w:val="00AC73A1"/>
    <w:rsid w:val="00AD4BFC"/>
    <w:rsid w:val="00AD62E4"/>
    <w:rsid w:val="00AE0298"/>
    <w:rsid w:val="00AE2268"/>
    <w:rsid w:val="00AE7888"/>
    <w:rsid w:val="00AE7ADA"/>
    <w:rsid w:val="00AF1B96"/>
    <w:rsid w:val="00AF30AB"/>
    <w:rsid w:val="00AF51E7"/>
    <w:rsid w:val="00AF79F6"/>
    <w:rsid w:val="00B03619"/>
    <w:rsid w:val="00B042B3"/>
    <w:rsid w:val="00B04BD1"/>
    <w:rsid w:val="00B0734D"/>
    <w:rsid w:val="00B1358F"/>
    <w:rsid w:val="00B156EA"/>
    <w:rsid w:val="00B247A5"/>
    <w:rsid w:val="00B2572D"/>
    <w:rsid w:val="00B261CE"/>
    <w:rsid w:val="00B318AB"/>
    <w:rsid w:val="00B36D8D"/>
    <w:rsid w:val="00B37172"/>
    <w:rsid w:val="00B4654A"/>
    <w:rsid w:val="00B505F4"/>
    <w:rsid w:val="00B50C6E"/>
    <w:rsid w:val="00B514AD"/>
    <w:rsid w:val="00B53FA2"/>
    <w:rsid w:val="00B5612D"/>
    <w:rsid w:val="00B60AC7"/>
    <w:rsid w:val="00B612C7"/>
    <w:rsid w:val="00B6214F"/>
    <w:rsid w:val="00B6217D"/>
    <w:rsid w:val="00B65ADB"/>
    <w:rsid w:val="00B65C7E"/>
    <w:rsid w:val="00B670F1"/>
    <w:rsid w:val="00B67901"/>
    <w:rsid w:val="00B6797D"/>
    <w:rsid w:val="00B71244"/>
    <w:rsid w:val="00B74B1F"/>
    <w:rsid w:val="00B75CBB"/>
    <w:rsid w:val="00B76552"/>
    <w:rsid w:val="00B817F1"/>
    <w:rsid w:val="00B83109"/>
    <w:rsid w:val="00B878B5"/>
    <w:rsid w:val="00B913E4"/>
    <w:rsid w:val="00BA1B0F"/>
    <w:rsid w:val="00BA2A07"/>
    <w:rsid w:val="00BA71FB"/>
    <w:rsid w:val="00BB2FBE"/>
    <w:rsid w:val="00BB3232"/>
    <w:rsid w:val="00BB6241"/>
    <w:rsid w:val="00BB6B19"/>
    <w:rsid w:val="00BB72DF"/>
    <w:rsid w:val="00BB7D9E"/>
    <w:rsid w:val="00BB7DB4"/>
    <w:rsid w:val="00BC040A"/>
    <w:rsid w:val="00BC2108"/>
    <w:rsid w:val="00BC301E"/>
    <w:rsid w:val="00BC451E"/>
    <w:rsid w:val="00BD0544"/>
    <w:rsid w:val="00BD1962"/>
    <w:rsid w:val="00BD2580"/>
    <w:rsid w:val="00BD7786"/>
    <w:rsid w:val="00BE3CD0"/>
    <w:rsid w:val="00BE678B"/>
    <w:rsid w:val="00BE6935"/>
    <w:rsid w:val="00BF1FC2"/>
    <w:rsid w:val="00BF2DCB"/>
    <w:rsid w:val="00BF33AA"/>
    <w:rsid w:val="00BF38B2"/>
    <w:rsid w:val="00BF44C9"/>
    <w:rsid w:val="00BF6FDC"/>
    <w:rsid w:val="00C021AE"/>
    <w:rsid w:val="00C06AF8"/>
    <w:rsid w:val="00C10741"/>
    <w:rsid w:val="00C13739"/>
    <w:rsid w:val="00C1610B"/>
    <w:rsid w:val="00C16B21"/>
    <w:rsid w:val="00C16B3A"/>
    <w:rsid w:val="00C17254"/>
    <w:rsid w:val="00C17BDD"/>
    <w:rsid w:val="00C17C04"/>
    <w:rsid w:val="00C17D0C"/>
    <w:rsid w:val="00C22A8A"/>
    <w:rsid w:val="00C22CF3"/>
    <w:rsid w:val="00C23B6F"/>
    <w:rsid w:val="00C2767A"/>
    <w:rsid w:val="00C27780"/>
    <w:rsid w:val="00C300FF"/>
    <w:rsid w:val="00C31108"/>
    <w:rsid w:val="00C32F07"/>
    <w:rsid w:val="00C33916"/>
    <w:rsid w:val="00C33A1B"/>
    <w:rsid w:val="00C3721B"/>
    <w:rsid w:val="00C42AF1"/>
    <w:rsid w:val="00C43A91"/>
    <w:rsid w:val="00C514C1"/>
    <w:rsid w:val="00C51BEB"/>
    <w:rsid w:val="00C60BBA"/>
    <w:rsid w:val="00C664DF"/>
    <w:rsid w:val="00C674F0"/>
    <w:rsid w:val="00C766B5"/>
    <w:rsid w:val="00C77DA7"/>
    <w:rsid w:val="00C80828"/>
    <w:rsid w:val="00C80B2E"/>
    <w:rsid w:val="00C80E45"/>
    <w:rsid w:val="00C84008"/>
    <w:rsid w:val="00C85BE9"/>
    <w:rsid w:val="00C96D11"/>
    <w:rsid w:val="00CA0891"/>
    <w:rsid w:val="00CA2FD3"/>
    <w:rsid w:val="00CA3481"/>
    <w:rsid w:val="00CA4559"/>
    <w:rsid w:val="00CA6B45"/>
    <w:rsid w:val="00CB18EC"/>
    <w:rsid w:val="00CB1DFC"/>
    <w:rsid w:val="00CB568D"/>
    <w:rsid w:val="00CB7EE8"/>
    <w:rsid w:val="00CC3D65"/>
    <w:rsid w:val="00CC4F31"/>
    <w:rsid w:val="00CC523B"/>
    <w:rsid w:val="00CD09EC"/>
    <w:rsid w:val="00CD0A0C"/>
    <w:rsid w:val="00CD0C6D"/>
    <w:rsid w:val="00CD5A56"/>
    <w:rsid w:val="00CD6D6E"/>
    <w:rsid w:val="00CE3BF5"/>
    <w:rsid w:val="00CE450C"/>
    <w:rsid w:val="00CE4BA0"/>
    <w:rsid w:val="00CE6192"/>
    <w:rsid w:val="00CF2278"/>
    <w:rsid w:val="00CF79DA"/>
    <w:rsid w:val="00D057C0"/>
    <w:rsid w:val="00D05980"/>
    <w:rsid w:val="00D05A4E"/>
    <w:rsid w:val="00D07F56"/>
    <w:rsid w:val="00D15C35"/>
    <w:rsid w:val="00D1660B"/>
    <w:rsid w:val="00D168BB"/>
    <w:rsid w:val="00D23B01"/>
    <w:rsid w:val="00D374B7"/>
    <w:rsid w:val="00D401DC"/>
    <w:rsid w:val="00D43825"/>
    <w:rsid w:val="00D45C56"/>
    <w:rsid w:val="00D51622"/>
    <w:rsid w:val="00D51ED4"/>
    <w:rsid w:val="00D5594D"/>
    <w:rsid w:val="00D566AE"/>
    <w:rsid w:val="00D57D35"/>
    <w:rsid w:val="00D60561"/>
    <w:rsid w:val="00D61FDA"/>
    <w:rsid w:val="00D65C76"/>
    <w:rsid w:val="00D67493"/>
    <w:rsid w:val="00D71582"/>
    <w:rsid w:val="00D71694"/>
    <w:rsid w:val="00D74DEC"/>
    <w:rsid w:val="00D806B6"/>
    <w:rsid w:val="00D8262E"/>
    <w:rsid w:val="00D8404B"/>
    <w:rsid w:val="00D85039"/>
    <w:rsid w:val="00D92AB9"/>
    <w:rsid w:val="00D94505"/>
    <w:rsid w:val="00D945F1"/>
    <w:rsid w:val="00D94F19"/>
    <w:rsid w:val="00DA3BF4"/>
    <w:rsid w:val="00DA7EEE"/>
    <w:rsid w:val="00DB4269"/>
    <w:rsid w:val="00DC50E5"/>
    <w:rsid w:val="00DC7F36"/>
    <w:rsid w:val="00DD5802"/>
    <w:rsid w:val="00DD778A"/>
    <w:rsid w:val="00DD79FB"/>
    <w:rsid w:val="00DE0B5B"/>
    <w:rsid w:val="00DE35FF"/>
    <w:rsid w:val="00DE3F63"/>
    <w:rsid w:val="00DE4FA7"/>
    <w:rsid w:val="00DE61AD"/>
    <w:rsid w:val="00DE62A8"/>
    <w:rsid w:val="00DE6BC6"/>
    <w:rsid w:val="00DE7799"/>
    <w:rsid w:val="00DE7CCC"/>
    <w:rsid w:val="00DF2E7F"/>
    <w:rsid w:val="00DF5A3B"/>
    <w:rsid w:val="00DF7473"/>
    <w:rsid w:val="00E01016"/>
    <w:rsid w:val="00E01186"/>
    <w:rsid w:val="00E020F5"/>
    <w:rsid w:val="00E04E68"/>
    <w:rsid w:val="00E1772E"/>
    <w:rsid w:val="00E234A0"/>
    <w:rsid w:val="00E24527"/>
    <w:rsid w:val="00E2560B"/>
    <w:rsid w:val="00E2568B"/>
    <w:rsid w:val="00E259DF"/>
    <w:rsid w:val="00E309EF"/>
    <w:rsid w:val="00E34E29"/>
    <w:rsid w:val="00E35116"/>
    <w:rsid w:val="00E364E5"/>
    <w:rsid w:val="00E4080B"/>
    <w:rsid w:val="00E41C09"/>
    <w:rsid w:val="00E436B9"/>
    <w:rsid w:val="00E43C2F"/>
    <w:rsid w:val="00E44A2B"/>
    <w:rsid w:val="00E52215"/>
    <w:rsid w:val="00E522C7"/>
    <w:rsid w:val="00E53F6F"/>
    <w:rsid w:val="00E54D93"/>
    <w:rsid w:val="00E57468"/>
    <w:rsid w:val="00E579A7"/>
    <w:rsid w:val="00E60BD5"/>
    <w:rsid w:val="00E617A5"/>
    <w:rsid w:val="00E61F22"/>
    <w:rsid w:val="00E634AA"/>
    <w:rsid w:val="00E658A0"/>
    <w:rsid w:val="00E74297"/>
    <w:rsid w:val="00E75C50"/>
    <w:rsid w:val="00E7648C"/>
    <w:rsid w:val="00E769D5"/>
    <w:rsid w:val="00E801A2"/>
    <w:rsid w:val="00E80A9A"/>
    <w:rsid w:val="00E80B62"/>
    <w:rsid w:val="00E86B94"/>
    <w:rsid w:val="00E87531"/>
    <w:rsid w:val="00E92B97"/>
    <w:rsid w:val="00E92FC5"/>
    <w:rsid w:val="00E96C7F"/>
    <w:rsid w:val="00EA155B"/>
    <w:rsid w:val="00EA5A18"/>
    <w:rsid w:val="00EB033B"/>
    <w:rsid w:val="00EB2436"/>
    <w:rsid w:val="00EB2A7A"/>
    <w:rsid w:val="00EB50AA"/>
    <w:rsid w:val="00EB7B6C"/>
    <w:rsid w:val="00EC36B6"/>
    <w:rsid w:val="00EC57B0"/>
    <w:rsid w:val="00EC69C8"/>
    <w:rsid w:val="00EC6EA7"/>
    <w:rsid w:val="00ED2329"/>
    <w:rsid w:val="00ED4882"/>
    <w:rsid w:val="00ED4A6A"/>
    <w:rsid w:val="00ED6DD8"/>
    <w:rsid w:val="00EE4DBD"/>
    <w:rsid w:val="00EE797D"/>
    <w:rsid w:val="00F00EEF"/>
    <w:rsid w:val="00F04DFB"/>
    <w:rsid w:val="00F079BC"/>
    <w:rsid w:val="00F111A6"/>
    <w:rsid w:val="00F15941"/>
    <w:rsid w:val="00F203CF"/>
    <w:rsid w:val="00F209BA"/>
    <w:rsid w:val="00F2291B"/>
    <w:rsid w:val="00F24F31"/>
    <w:rsid w:val="00F30F92"/>
    <w:rsid w:val="00F35FCC"/>
    <w:rsid w:val="00F36BB9"/>
    <w:rsid w:val="00F40D8A"/>
    <w:rsid w:val="00F43564"/>
    <w:rsid w:val="00F47B13"/>
    <w:rsid w:val="00F5054B"/>
    <w:rsid w:val="00F534E3"/>
    <w:rsid w:val="00F55FA7"/>
    <w:rsid w:val="00F56145"/>
    <w:rsid w:val="00F60579"/>
    <w:rsid w:val="00F65213"/>
    <w:rsid w:val="00F67308"/>
    <w:rsid w:val="00F836B0"/>
    <w:rsid w:val="00F87805"/>
    <w:rsid w:val="00F90F5D"/>
    <w:rsid w:val="00F940D9"/>
    <w:rsid w:val="00F9706E"/>
    <w:rsid w:val="00FA0FC4"/>
    <w:rsid w:val="00FA1192"/>
    <w:rsid w:val="00FA1E19"/>
    <w:rsid w:val="00FA2163"/>
    <w:rsid w:val="00FA5DE7"/>
    <w:rsid w:val="00FA7985"/>
    <w:rsid w:val="00FB2489"/>
    <w:rsid w:val="00FB6540"/>
    <w:rsid w:val="00FC5C8C"/>
    <w:rsid w:val="00FC65BA"/>
    <w:rsid w:val="00FC6B4D"/>
    <w:rsid w:val="00FC6E01"/>
    <w:rsid w:val="00FC7A7C"/>
    <w:rsid w:val="00FD0593"/>
    <w:rsid w:val="00FD0A68"/>
    <w:rsid w:val="00FD70C9"/>
    <w:rsid w:val="00FD74F1"/>
    <w:rsid w:val="00FE0AF7"/>
    <w:rsid w:val="00FE0C45"/>
    <w:rsid w:val="00FE0FD5"/>
    <w:rsid w:val="00FE19DD"/>
    <w:rsid w:val="00FE3C63"/>
    <w:rsid w:val="00FE5AEE"/>
    <w:rsid w:val="00FE70BF"/>
    <w:rsid w:val="00FF1459"/>
    <w:rsid w:val="00FF2DB0"/>
    <w:rsid w:val="00FF5A4A"/>
    <w:rsid w:val="00FF74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0EEF"/>
    <w:rPr>
      <w:rFonts w:eastAsiaTheme="minorEastAsia"/>
    </w:rPr>
  </w:style>
  <w:style w:type="paragraph" w:styleId="Heading1">
    <w:name w:val="heading 1"/>
    <w:basedOn w:val="Normal"/>
    <w:next w:val="Normal"/>
    <w:link w:val="Heading1Char"/>
    <w:qFormat/>
    <w:rsid w:val="00193C3B"/>
    <w:pPr>
      <w:keepNext/>
      <w:keepLines/>
      <w:numPr>
        <w:numId w:val="4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C664DF"/>
    <w:pPr>
      <w:keepNext/>
      <w:keepLines/>
      <w:numPr>
        <w:ilvl w:val="1"/>
        <w:numId w:val="48"/>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A084A"/>
    <w:pPr>
      <w:keepNext/>
      <w:keepLines/>
      <w:numPr>
        <w:ilvl w:val="2"/>
        <w:numId w:val="48"/>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5809D4"/>
    <w:pPr>
      <w:keepNext/>
      <w:keepLines/>
      <w:numPr>
        <w:ilvl w:val="3"/>
        <w:numId w:val="48"/>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5809D4"/>
    <w:pPr>
      <w:keepNext/>
      <w:keepLines/>
      <w:numPr>
        <w:ilvl w:val="4"/>
        <w:numId w:val="48"/>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5809D4"/>
    <w:pPr>
      <w:keepNext/>
      <w:keepLines/>
      <w:numPr>
        <w:ilvl w:val="5"/>
        <w:numId w:val="48"/>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5809D4"/>
    <w:pPr>
      <w:keepNext/>
      <w:keepLines/>
      <w:numPr>
        <w:ilvl w:val="6"/>
        <w:numId w:val="4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809D4"/>
    <w:pPr>
      <w:keepNext/>
      <w:keepLines/>
      <w:numPr>
        <w:ilvl w:val="7"/>
        <w:numId w:val="4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5809D4"/>
    <w:pPr>
      <w:keepNext/>
      <w:keepLines/>
      <w:numPr>
        <w:ilvl w:val="8"/>
        <w:numId w:val="4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0EEF"/>
    <w:pPr>
      <w:ind w:left="720"/>
      <w:contextualSpacing/>
    </w:pPr>
  </w:style>
  <w:style w:type="paragraph" w:customStyle="1" w:styleId="BPBody">
    <w:name w:val="BP Body"/>
    <w:rsid w:val="0057776F"/>
    <w:pPr>
      <w:widowControl w:val="0"/>
      <w:overflowPunct w:val="0"/>
      <w:autoSpaceDE w:val="0"/>
      <w:autoSpaceDN w:val="0"/>
      <w:adjustRightInd w:val="0"/>
      <w:spacing w:after="120" w:line="240" w:lineRule="exact"/>
      <w:ind w:left="1559"/>
      <w:textAlignment w:val="baseline"/>
    </w:pPr>
    <w:rPr>
      <w:rFonts w:ascii="Tms Rmn" w:eastAsia="Times New Roman" w:hAnsi="Tms Rmn" w:cs="Times New Roman"/>
      <w:color w:val="000000"/>
      <w:sz w:val="20"/>
      <w:szCs w:val="20"/>
    </w:rPr>
  </w:style>
  <w:style w:type="paragraph" w:customStyle="1" w:styleId="TBTblBody">
    <w:name w:val="TB TblBody"/>
    <w:rsid w:val="0057776F"/>
    <w:pPr>
      <w:widowControl w:val="0"/>
      <w:overflowPunct w:val="0"/>
      <w:autoSpaceDE w:val="0"/>
      <w:autoSpaceDN w:val="0"/>
      <w:adjustRightInd w:val="0"/>
      <w:spacing w:before="60" w:after="100" w:line="200" w:lineRule="atLeast"/>
      <w:textAlignment w:val="baseline"/>
    </w:pPr>
    <w:rPr>
      <w:rFonts w:ascii="Tms Rmn" w:eastAsia="Times New Roman" w:hAnsi="Tms Rmn" w:cs="Times New Roman"/>
      <w:color w:val="000000"/>
      <w:sz w:val="18"/>
      <w:szCs w:val="20"/>
    </w:rPr>
  </w:style>
  <w:style w:type="paragraph" w:customStyle="1" w:styleId="THTblHead">
    <w:name w:val="TH TblHead"/>
    <w:rsid w:val="0057776F"/>
    <w:pPr>
      <w:widowControl w:val="0"/>
      <w:overflowPunct w:val="0"/>
      <w:autoSpaceDE w:val="0"/>
      <w:autoSpaceDN w:val="0"/>
      <w:adjustRightInd w:val="0"/>
      <w:spacing w:before="60" w:after="120" w:line="200" w:lineRule="exact"/>
      <w:textAlignment w:val="baseline"/>
    </w:pPr>
    <w:rPr>
      <w:rFonts w:ascii="Tms Rmn" w:eastAsia="Times New Roman" w:hAnsi="Tms Rmn" w:cs="Times New Roman"/>
      <w:b/>
      <w:color w:val="000000"/>
      <w:sz w:val="18"/>
      <w:szCs w:val="20"/>
    </w:rPr>
  </w:style>
  <w:style w:type="paragraph" w:customStyle="1" w:styleId="VerAuth">
    <w:name w:val="Ver/Auth"/>
    <w:rsid w:val="0057776F"/>
    <w:pPr>
      <w:keepNext/>
      <w:widowControl w:val="0"/>
      <w:tabs>
        <w:tab w:val="left" w:pos="3420"/>
      </w:tabs>
      <w:overflowPunct w:val="0"/>
      <w:autoSpaceDE w:val="0"/>
      <w:autoSpaceDN w:val="0"/>
      <w:adjustRightInd w:val="0"/>
      <w:spacing w:before="460" w:after="0" w:line="460" w:lineRule="exact"/>
      <w:ind w:left="3420" w:hanging="1620"/>
      <w:textAlignment w:val="baseline"/>
    </w:pPr>
    <w:rPr>
      <w:rFonts w:ascii="Tms Rmn" w:eastAsia="Times New Roman" w:hAnsi="Tms Rmn" w:cs="Times New Roman"/>
      <w:color w:val="000000"/>
      <w:sz w:val="36"/>
      <w:szCs w:val="20"/>
    </w:rPr>
  </w:style>
  <w:style w:type="paragraph" w:customStyle="1" w:styleId="Body">
    <w:name w:val="Body"/>
    <w:rsid w:val="0057776F"/>
    <w:pPr>
      <w:widowControl w:val="0"/>
      <w:tabs>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tLeast"/>
      <w:ind w:left="1800"/>
      <w:textAlignment w:val="baseline"/>
    </w:pPr>
    <w:rPr>
      <w:rFonts w:ascii="Tms Rmn" w:eastAsia="Times New Roman" w:hAnsi="Tms Rmn" w:cs="Times New Roman"/>
      <w:color w:val="000000"/>
      <w:sz w:val="20"/>
      <w:szCs w:val="20"/>
    </w:rPr>
  </w:style>
  <w:style w:type="character" w:customStyle="1" w:styleId="Heading1Char">
    <w:name w:val="Heading 1 Char"/>
    <w:basedOn w:val="DefaultParagraphFont"/>
    <w:link w:val="Heading1"/>
    <w:rsid w:val="00193C3B"/>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193C3B"/>
    <w:pPr>
      <w:outlineLvl w:val="9"/>
    </w:pPr>
    <w:rPr>
      <w:lang w:eastAsia="ja-JP"/>
    </w:rPr>
  </w:style>
  <w:style w:type="paragraph" w:styleId="TOC2">
    <w:name w:val="toc 2"/>
    <w:basedOn w:val="Normal"/>
    <w:next w:val="Normal"/>
    <w:autoRedefine/>
    <w:uiPriority w:val="39"/>
    <w:unhideWhenUsed/>
    <w:qFormat/>
    <w:rsid w:val="00193C3B"/>
    <w:pPr>
      <w:spacing w:after="100"/>
      <w:ind w:left="220"/>
    </w:pPr>
    <w:rPr>
      <w:lang w:eastAsia="ja-JP"/>
    </w:rPr>
  </w:style>
  <w:style w:type="paragraph" w:styleId="TOC1">
    <w:name w:val="toc 1"/>
    <w:basedOn w:val="Normal"/>
    <w:next w:val="Normal"/>
    <w:autoRedefine/>
    <w:uiPriority w:val="39"/>
    <w:unhideWhenUsed/>
    <w:qFormat/>
    <w:rsid w:val="00193C3B"/>
    <w:pPr>
      <w:spacing w:after="100"/>
    </w:pPr>
    <w:rPr>
      <w:lang w:eastAsia="ja-JP"/>
    </w:rPr>
  </w:style>
  <w:style w:type="paragraph" w:styleId="TOC3">
    <w:name w:val="toc 3"/>
    <w:basedOn w:val="Normal"/>
    <w:next w:val="Normal"/>
    <w:autoRedefine/>
    <w:uiPriority w:val="39"/>
    <w:unhideWhenUsed/>
    <w:qFormat/>
    <w:rsid w:val="00193C3B"/>
    <w:pPr>
      <w:spacing w:after="100"/>
      <w:ind w:left="440"/>
    </w:pPr>
    <w:rPr>
      <w:lang w:eastAsia="ja-JP"/>
    </w:rPr>
  </w:style>
  <w:style w:type="paragraph" w:styleId="BalloonText">
    <w:name w:val="Balloon Text"/>
    <w:basedOn w:val="Normal"/>
    <w:link w:val="BalloonTextChar"/>
    <w:uiPriority w:val="99"/>
    <w:semiHidden/>
    <w:unhideWhenUsed/>
    <w:rsid w:val="00193C3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3C3B"/>
    <w:rPr>
      <w:rFonts w:ascii="Tahoma" w:eastAsiaTheme="minorEastAsia" w:hAnsi="Tahoma" w:cs="Tahoma"/>
      <w:sz w:val="16"/>
      <w:szCs w:val="16"/>
    </w:rPr>
  </w:style>
  <w:style w:type="paragraph" w:customStyle="1" w:styleId="1HeadingNoNumber">
    <w:name w:val="1Heading No Number"/>
    <w:rsid w:val="00B670F1"/>
    <w:pPr>
      <w:keepNext/>
      <w:widowControl w:val="0"/>
      <w:pBdr>
        <w:top w:val="single" w:sz="6" w:space="0" w:color="auto"/>
        <w:bottom w:val="single" w:sz="6" w:space="0" w:color="auto"/>
      </w:pBdr>
      <w:tabs>
        <w:tab w:val="right" w:pos="1440"/>
        <w:tab w:val="left" w:pos="1800"/>
      </w:tabs>
      <w:overflowPunct w:val="0"/>
      <w:autoSpaceDE w:val="0"/>
      <w:autoSpaceDN w:val="0"/>
      <w:adjustRightInd w:val="0"/>
      <w:spacing w:before="599" w:after="480" w:line="360" w:lineRule="exact"/>
      <w:ind w:left="1800" w:hanging="1800"/>
      <w:textAlignment w:val="baseline"/>
    </w:pPr>
    <w:rPr>
      <w:rFonts w:ascii="Tms Rmn" w:eastAsia="Times New Roman" w:hAnsi="Tms Rmn" w:cs="Times New Roman"/>
      <w:b/>
      <w:color w:val="000000"/>
      <w:sz w:val="36"/>
      <w:szCs w:val="20"/>
    </w:rPr>
  </w:style>
  <w:style w:type="character" w:styleId="Hyperlink">
    <w:name w:val="Hyperlink"/>
    <w:uiPriority w:val="99"/>
    <w:rsid w:val="00843BC5"/>
    <w:rPr>
      <w:color w:val="0000FF"/>
      <w:u w:val="single"/>
    </w:rPr>
  </w:style>
  <w:style w:type="character" w:styleId="FollowedHyperlink">
    <w:name w:val="FollowedHyperlink"/>
    <w:basedOn w:val="DefaultParagraphFont"/>
    <w:uiPriority w:val="99"/>
    <w:semiHidden/>
    <w:unhideWhenUsed/>
    <w:rsid w:val="00843BC5"/>
    <w:rPr>
      <w:color w:val="800080" w:themeColor="followedHyperlink"/>
      <w:u w:val="single"/>
    </w:rPr>
  </w:style>
  <w:style w:type="paragraph" w:customStyle="1" w:styleId="Default">
    <w:name w:val="Default"/>
    <w:rsid w:val="00142F94"/>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BodyText">
    <w:name w:val="_Body Text"/>
    <w:basedOn w:val="Normal"/>
    <w:link w:val="BodyTextChar1"/>
    <w:qFormat/>
    <w:rsid w:val="00A9605D"/>
    <w:pPr>
      <w:suppressAutoHyphens/>
      <w:spacing w:after="120" w:line="360" w:lineRule="auto"/>
      <w:ind w:left="1440"/>
      <w:jc w:val="both"/>
    </w:pPr>
    <w:rPr>
      <w:rFonts w:ascii="Palatino Linotype" w:eastAsia="Times New Roman" w:hAnsi="Palatino Linotype" w:cs="Times New Roman"/>
      <w:sz w:val="20"/>
    </w:rPr>
  </w:style>
  <w:style w:type="paragraph" w:customStyle="1" w:styleId="BodyTextNumberedList">
    <w:name w:val="_Body Text Numbered List"/>
    <w:basedOn w:val="BodyText"/>
    <w:next w:val="BodyText"/>
    <w:link w:val="BodyTextNumberedListChar"/>
    <w:autoRedefine/>
    <w:qFormat/>
    <w:rsid w:val="007A06F5"/>
    <w:pPr>
      <w:numPr>
        <w:ilvl w:val="2"/>
        <w:numId w:val="10"/>
      </w:numPr>
      <w:jc w:val="left"/>
    </w:pPr>
    <w:rPr>
      <w:szCs w:val="19"/>
    </w:rPr>
  </w:style>
  <w:style w:type="character" w:customStyle="1" w:styleId="BodyTextChar1">
    <w:name w:val="_Body Text Char1"/>
    <w:basedOn w:val="DefaultParagraphFont"/>
    <w:link w:val="BodyText"/>
    <w:rsid w:val="00A9605D"/>
    <w:rPr>
      <w:rFonts w:ascii="Palatino Linotype" w:eastAsia="Times New Roman" w:hAnsi="Palatino Linotype" w:cs="Times New Roman"/>
      <w:sz w:val="20"/>
    </w:rPr>
  </w:style>
  <w:style w:type="character" w:customStyle="1" w:styleId="BodyTextNumberedListChar">
    <w:name w:val="_Body Text Numbered List Char"/>
    <w:basedOn w:val="BodyTextChar1"/>
    <w:link w:val="BodyTextNumberedList"/>
    <w:rsid w:val="007A06F5"/>
    <w:rPr>
      <w:rFonts w:ascii="Palatino Linotype" w:eastAsia="Times New Roman" w:hAnsi="Palatino Linotype" w:cs="Times New Roman"/>
      <w:sz w:val="20"/>
      <w:szCs w:val="19"/>
    </w:rPr>
  </w:style>
  <w:style w:type="paragraph" w:customStyle="1" w:styleId="Code">
    <w:name w:val="_Code"/>
    <w:basedOn w:val="BodyText"/>
    <w:qFormat/>
    <w:rsid w:val="0076765F"/>
    <w:pPr>
      <w:numPr>
        <w:numId w:val="5"/>
      </w:numPr>
    </w:pPr>
    <w:rPr>
      <w:rFonts w:ascii="Courier New" w:hAnsi="Courier New"/>
      <w:color w:val="336393"/>
    </w:rPr>
  </w:style>
  <w:style w:type="paragraph" w:customStyle="1" w:styleId="Headeroddpages">
    <w:name w:val="_Header (odd pages)"/>
    <w:basedOn w:val="Footerevenpages"/>
    <w:qFormat/>
    <w:rsid w:val="0076765F"/>
    <w:pPr>
      <w:numPr>
        <w:ilvl w:val="1"/>
      </w:numPr>
      <w:pBdr>
        <w:bottom w:val="single" w:sz="8" w:space="1" w:color="auto"/>
      </w:pBdr>
    </w:pPr>
  </w:style>
  <w:style w:type="paragraph" w:customStyle="1" w:styleId="Footerevenpages">
    <w:name w:val="_Footer (even pages)"/>
    <w:basedOn w:val="Footeroddpages"/>
    <w:qFormat/>
    <w:rsid w:val="0076765F"/>
    <w:pPr>
      <w:numPr>
        <w:ilvl w:val="2"/>
      </w:numPr>
      <w:jc w:val="left"/>
    </w:pPr>
  </w:style>
  <w:style w:type="paragraph" w:customStyle="1" w:styleId="Footeroddpages">
    <w:name w:val="_Footer (odd pages)"/>
    <w:qFormat/>
    <w:rsid w:val="0076765F"/>
    <w:pPr>
      <w:numPr>
        <w:ilvl w:val="3"/>
        <w:numId w:val="5"/>
      </w:numPr>
      <w:spacing w:after="120" w:line="240" w:lineRule="atLeast"/>
      <w:jc w:val="right"/>
    </w:pPr>
    <w:rPr>
      <w:rFonts w:ascii="Arial" w:eastAsia="Times New Roman" w:hAnsi="Arial" w:cs="Arial"/>
      <w:sz w:val="18"/>
      <w:szCs w:val="18"/>
    </w:rPr>
  </w:style>
  <w:style w:type="paragraph" w:customStyle="1" w:styleId="BodyTextBulletedList">
    <w:name w:val="_Body Text Bulleted List"/>
    <w:basedOn w:val="BodyText"/>
    <w:qFormat/>
    <w:rsid w:val="0076765F"/>
    <w:pPr>
      <w:numPr>
        <w:numId w:val="6"/>
      </w:numPr>
    </w:pPr>
  </w:style>
  <w:style w:type="paragraph" w:customStyle="1" w:styleId="BodyTextBold">
    <w:name w:val="_Body Text Bold"/>
    <w:basedOn w:val="BodyText"/>
    <w:link w:val="BodyTextBoldChar"/>
    <w:qFormat/>
    <w:rsid w:val="007076D7"/>
    <w:rPr>
      <w:b/>
    </w:rPr>
  </w:style>
  <w:style w:type="character" w:customStyle="1" w:styleId="BodyTextBoldChar">
    <w:name w:val="_Body Text Bold Char"/>
    <w:basedOn w:val="BodyTextChar1"/>
    <w:link w:val="BodyTextBold"/>
    <w:rsid w:val="007076D7"/>
    <w:rPr>
      <w:rFonts w:ascii="Palatino Linotype" w:eastAsia="Times New Roman" w:hAnsi="Palatino Linotype" w:cs="Times New Roman"/>
      <w:b/>
      <w:sz w:val="20"/>
    </w:rPr>
  </w:style>
  <w:style w:type="paragraph" w:customStyle="1" w:styleId="Heading30">
    <w:name w:val="_Heading 3"/>
    <w:basedOn w:val="BodyText"/>
    <w:next w:val="BodyText"/>
    <w:qFormat/>
    <w:rsid w:val="00A007F9"/>
    <w:pPr>
      <w:keepNext/>
      <w:tabs>
        <w:tab w:val="num" w:pos="864"/>
      </w:tabs>
      <w:spacing w:before="340" w:after="60" w:line="240" w:lineRule="auto"/>
      <w:ind w:left="864" w:hanging="864"/>
      <w:contextualSpacing/>
      <w:outlineLvl w:val="2"/>
    </w:pPr>
    <w:rPr>
      <w:rFonts w:ascii="Arial" w:hAnsi="Arial" w:cs="Arial"/>
      <w:b/>
      <w:sz w:val="27"/>
      <w:szCs w:val="27"/>
    </w:rPr>
  </w:style>
  <w:style w:type="table" w:customStyle="1" w:styleId="Style2">
    <w:name w:val="Style2"/>
    <w:basedOn w:val="TableNormal"/>
    <w:uiPriority w:val="99"/>
    <w:qFormat/>
    <w:rsid w:val="00240077"/>
    <w:pPr>
      <w:spacing w:after="0" w:line="240" w:lineRule="auto"/>
    </w:pPr>
    <w:rPr>
      <w:rFonts w:ascii="Palatino Linotype" w:eastAsia="Times New Roman" w:hAnsi="Palatino Linotype" w:cs="Times New Roman"/>
      <w:sz w:val="20"/>
      <w:szCs w:val="20"/>
    </w:rPr>
    <w:tblPr>
      <w:tblStyleColBandSize w:val="1"/>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FFFFFF" w:themeFill="background1"/>
    </w:tcPr>
    <w:tblStylePr w:type="firstRow">
      <w:tblPr/>
      <w:tcPr>
        <w:shd w:val="clear" w:color="auto" w:fill="FFFFFF" w:themeFill="background1"/>
      </w:tcPr>
    </w:tblStylePr>
    <w:tblStylePr w:type="firstCol">
      <w:rPr>
        <w:rFonts w:ascii="Palatino Linotype" w:hAnsi="Palatino Linotype"/>
        <w:b/>
        <w:sz w:val="20"/>
      </w:rPr>
      <w:tblPr/>
      <w:tcPr>
        <w:shd w:val="clear" w:color="auto" w:fill="D9D9D9" w:themeFill="background1" w:themeFillShade="D9"/>
      </w:tcPr>
    </w:tblStylePr>
    <w:tblStylePr w:type="band1Vert">
      <w:rPr>
        <w:rFonts w:ascii="Palatino Linotype" w:hAnsi="Palatino Linotype"/>
        <w:sz w:val="20"/>
      </w:rPr>
    </w:tblStylePr>
    <w:tblStylePr w:type="nwCell">
      <w:rPr>
        <w:rFonts w:ascii="Palatino Linotype" w:hAnsi="Palatino Linotype"/>
        <w:b/>
        <w:sz w:val="20"/>
      </w:rPr>
      <w:tblPr/>
      <w:tcPr>
        <w:shd w:val="clear" w:color="auto" w:fill="D9D9D9" w:themeFill="background1" w:themeFillShade="D9"/>
      </w:tcPr>
    </w:tblStylePr>
  </w:style>
  <w:style w:type="character" w:customStyle="1" w:styleId="Heading2Char">
    <w:name w:val="Heading 2 Char"/>
    <w:basedOn w:val="DefaultParagraphFont"/>
    <w:link w:val="Heading2"/>
    <w:rsid w:val="00C664DF"/>
    <w:rPr>
      <w:rFonts w:asciiTheme="majorHAnsi" w:eastAsiaTheme="majorEastAsia" w:hAnsiTheme="majorHAnsi" w:cstheme="majorBidi"/>
      <w:b/>
      <w:bCs/>
      <w:color w:val="4F81BD" w:themeColor="accent1"/>
      <w:sz w:val="26"/>
      <w:szCs w:val="26"/>
    </w:rPr>
  </w:style>
  <w:style w:type="paragraph" w:customStyle="1" w:styleId="BodyTextItalic">
    <w:name w:val="_Body Text Italic"/>
    <w:basedOn w:val="BodyText"/>
    <w:link w:val="BodyTextItalicChar"/>
    <w:qFormat/>
    <w:rsid w:val="00D07F56"/>
    <w:pPr>
      <w:spacing w:line="240" w:lineRule="auto"/>
    </w:pPr>
    <w:rPr>
      <w:i/>
    </w:rPr>
  </w:style>
  <w:style w:type="character" w:customStyle="1" w:styleId="BodyTextItalicChar">
    <w:name w:val="_Body Text Italic Char"/>
    <w:basedOn w:val="BodyTextChar1"/>
    <w:link w:val="BodyTextItalic"/>
    <w:rsid w:val="00D07F56"/>
    <w:rPr>
      <w:rFonts w:ascii="Palatino Linotype" w:eastAsia="Times New Roman" w:hAnsi="Palatino Linotype" w:cs="Times New Roman"/>
      <w:i/>
      <w:sz w:val="20"/>
    </w:rPr>
  </w:style>
  <w:style w:type="paragraph" w:styleId="NoSpacing">
    <w:name w:val="No Spacing"/>
    <w:uiPriority w:val="1"/>
    <w:qFormat/>
    <w:rsid w:val="00D07F56"/>
    <w:pPr>
      <w:spacing w:after="0" w:line="240" w:lineRule="auto"/>
    </w:pPr>
    <w:rPr>
      <w:rFonts w:eastAsiaTheme="minorEastAsia"/>
    </w:rPr>
  </w:style>
  <w:style w:type="table" w:styleId="TableGrid">
    <w:name w:val="Table Grid"/>
    <w:basedOn w:val="TableNormal"/>
    <w:uiPriority w:val="59"/>
    <w:rsid w:val="00AC30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4A084A"/>
    <w:rPr>
      <w:rFonts w:asciiTheme="majorHAnsi" w:eastAsiaTheme="majorEastAsia" w:hAnsiTheme="majorHAnsi" w:cstheme="majorBidi"/>
      <w:b/>
      <w:bCs/>
      <w:color w:val="4F81BD" w:themeColor="accent1"/>
    </w:rPr>
  </w:style>
  <w:style w:type="character" w:styleId="CommentReference">
    <w:name w:val="annotation reference"/>
    <w:basedOn w:val="DefaultParagraphFont"/>
    <w:uiPriority w:val="99"/>
    <w:semiHidden/>
    <w:unhideWhenUsed/>
    <w:rsid w:val="00BD7786"/>
    <w:rPr>
      <w:sz w:val="16"/>
      <w:szCs w:val="16"/>
    </w:rPr>
  </w:style>
  <w:style w:type="paragraph" w:styleId="CommentText">
    <w:name w:val="annotation text"/>
    <w:basedOn w:val="Normal"/>
    <w:link w:val="CommentTextChar"/>
    <w:uiPriority w:val="99"/>
    <w:semiHidden/>
    <w:unhideWhenUsed/>
    <w:rsid w:val="00BD7786"/>
    <w:pPr>
      <w:spacing w:line="240" w:lineRule="auto"/>
    </w:pPr>
    <w:rPr>
      <w:sz w:val="20"/>
      <w:szCs w:val="20"/>
    </w:rPr>
  </w:style>
  <w:style w:type="character" w:customStyle="1" w:styleId="CommentTextChar">
    <w:name w:val="Comment Text Char"/>
    <w:basedOn w:val="DefaultParagraphFont"/>
    <w:link w:val="CommentText"/>
    <w:uiPriority w:val="99"/>
    <w:semiHidden/>
    <w:rsid w:val="00BD7786"/>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BD7786"/>
    <w:rPr>
      <w:b/>
      <w:bCs/>
    </w:rPr>
  </w:style>
  <w:style w:type="character" w:customStyle="1" w:styleId="CommentSubjectChar">
    <w:name w:val="Comment Subject Char"/>
    <w:basedOn w:val="CommentTextChar"/>
    <w:link w:val="CommentSubject"/>
    <w:uiPriority w:val="99"/>
    <w:semiHidden/>
    <w:rsid w:val="00BD7786"/>
    <w:rPr>
      <w:rFonts w:eastAsiaTheme="minorEastAsia"/>
      <w:b/>
      <w:bCs/>
      <w:sz w:val="20"/>
      <w:szCs w:val="20"/>
    </w:rPr>
  </w:style>
  <w:style w:type="character" w:customStyle="1" w:styleId="Heading4Char">
    <w:name w:val="Heading 4 Char"/>
    <w:basedOn w:val="DefaultParagraphFont"/>
    <w:link w:val="Heading4"/>
    <w:uiPriority w:val="9"/>
    <w:rsid w:val="005809D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5809D4"/>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5809D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5809D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5809D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809D4"/>
    <w:rPr>
      <w:rFonts w:asciiTheme="majorHAnsi" w:eastAsiaTheme="majorEastAsia" w:hAnsiTheme="majorHAnsi" w:cstheme="majorBidi"/>
      <w:i/>
      <w:iCs/>
      <w:color w:val="404040" w:themeColor="text1" w:themeTint="BF"/>
      <w:sz w:val="20"/>
      <w:szCs w:val="20"/>
    </w:rPr>
  </w:style>
  <w:style w:type="paragraph" w:styleId="Header">
    <w:name w:val="header"/>
    <w:basedOn w:val="Normal"/>
    <w:link w:val="HeaderChar"/>
    <w:uiPriority w:val="99"/>
    <w:unhideWhenUsed/>
    <w:rsid w:val="00EB7B6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7B6C"/>
    <w:rPr>
      <w:rFonts w:eastAsiaTheme="minorEastAsia"/>
    </w:rPr>
  </w:style>
  <w:style w:type="paragraph" w:styleId="Footer">
    <w:name w:val="footer"/>
    <w:basedOn w:val="Normal"/>
    <w:link w:val="FooterChar"/>
    <w:uiPriority w:val="99"/>
    <w:unhideWhenUsed/>
    <w:rsid w:val="00EB7B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7B6C"/>
    <w:rPr>
      <w:rFonts w:eastAsiaTheme="minorEastAsia"/>
    </w:rPr>
  </w:style>
  <w:style w:type="paragraph" w:styleId="NormalWeb">
    <w:name w:val="Normal (Web)"/>
    <w:basedOn w:val="Normal"/>
    <w:uiPriority w:val="99"/>
    <w:unhideWhenUsed/>
    <w:rsid w:val="0021432D"/>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0EEF"/>
    <w:rPr>
      <w:rFonts w:eastAsiaTheme="minorEastAsia"/>
    </w:rPr>
  </w:style>
  <w:style w:type="paragraph" w:styleId="Heading1">
    <w:name w:val="heading 1"/>
    <w:basedOn w:val="Normal"/>
    <w:next w:val="Normal"/>
    <w:link w:val="Heading1Char"/>
    <w:qFormat/>
    <w:rsid w:val="00193C3B"/>
    <w:pPr>
      <w:keepNext/>
      <w:keepLines/>
      <w:numPr>
        <w:numId w:val="4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C664DF"/>
    <w:pPr>
      <w:keepNext/>
      <w:keepLines/>
      <w:numPr>
        <w:ilvl w:val="1"/>
        <w:numId w:val="48"/>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A084A"/>
    <w:pPr>
      <w:keepNext/>
      <w:keepLines/>
      <w:numPr>
        <w:ilvl w:val="2"/>
        <w:numId w:val="48"/>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5809D4"/>
    <w:pPr>
      <w:keepNext/>
      <w:keepLines/>
      <w:numPr>
        <w:ilvl w:val="3"/>
        <w:numId w:val="48"/>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5809D4"/>
    <w:pPr>
      <w:keepNext/>
      <w:keepLines/>
      <w:numPr>
        <w:ilvl w:val="4"/>
        <w:numId w:val="48"/>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5809D4"/>
    <w:pPr>
      <w:keepNext/>
      <w:keepLines/>
      <w:numPr>
        <w:ilvl w:val="5"/>
        <w:numId w:val="48"/>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5809D4"/>
    <w:pPr>
      <w:keepNext/>
      <w:keepLines/>
      <w:numPr>
        <w:ilvl w:val="6"/>
        <w:numId w:val="4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809D4"/>
    <w:pPr>
      <w:keepNext/>
      <w:keepLines/>
      <w:numPr>
        <w:ilvl w:val="7"/>
        <w:numId w:val="4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5809D4"/>
    <w:pPr>
      <w:keepNext/>
      <w:keepLines/>
      <w:numPr>
        <w:ilvl w:val="8"/>
        <w:numId w:val="4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0EEF"/>
    <w:pPr>
      <w:ind w:left="720"/>
      <w:contextualSpacing/>
    </w:pPr>
  </w:style>
  <w:style w:type="paragraph" w:customStyle="1" w:styleId="BPBody">
    <w:name w:val="BP Body"/>
    <w:rsid w:val="0057776F"/>
    <w:pPr>
      <w:widowControl w:val="0"/>
      <w:overflowPunct w:val="0"/>
      <w:autoSpaceDE w:val="0"/>
      <w:autoSpaceDN w:val="0"/>
      <w:adjustRightInd w:val="0"/>
      <w:spacing w:after="120" w:line="240" w:lineRule="exact"/>
      <w:ind w:left="1559"/>
      <w:textAlignment w:val="baseline"/>
    </w:pPr>
    <w:rPr>
      <w:rFonts w:ascii="Tms Rmn" w:eastAsia="Times New Roman" w:hAnsi="Tms Rmn" w:cs="Times New Roman"/>
      <w:color w:val="000000"/>
      <w:sz w:val="20"/>
      <w:szCs w:val="20"/>
    </w:rPr>
  </w:style>
  <w:style w:type="paragraph" w:customStyle="1" w:styleId="TBTblBody">
    <w:name w:val="TB TblBody"/>
    <w:rsid w:val="0057776F"/>
    <w:pPr>
      <w:widowControl w:val="0"/>
      <w:overflowPunct w:val="0"/>
      <w:autoSpaceDE w:val="0"/>
      <w:autoSpaceDN w:val="0"/>
      <w:adjustRightInd w:val="0"/>
      <w:spacing w:before="60" w:after="100" w:line="200" w:lineRule="atLeast"/>
      <w:textAlignment w:val="baseline"/>
    </w:pPr>
    <w:rPr>
      <w:rFonts w:ascii="Tms Rmn" w:eastAsia="Times New Roman" w:hAnsi="Tms Rmn" w:cs="Times New Roman"/>
      <w:color w:val="000000"/>
      <w:sz w:val="18"/>
      <w:szCs w:val="20"/>
    </w:rPr>
  </w:style>
  <w:style w:type="paragraph" w:customStyle="1" w:styleId="THTblHead">
    <w:name w:val="TH TblHead"/>
    <w:rsid w:val="0057776F"/>
    <w:pPr>
      <w:widowControl w:val="0"/>
      <w:overflowPunct w:val="0"/>
      <w:autoSpaceDE w:val="0"/>
      <w:autoSpaceDN w:val="0"/>
      <w:adjustRightInd w:val="0"/>
      <w:spacing w:before="60" w:after="120" w:line="200" w:lineRule="exact"/>
      <w:textAlignment w:val="baseline"/>
    </w:pPr>
    <w:rPr>
      <w:rFonts w:ascii="Tms Rmn" w:eastAsia="Times New Roman" w:hAnsi="Tms Rmn" w:cs="Times New Roman"/>
      <w:b/>
      <w:color w:val="000000"/>
      <w:sz w:val="18"/>
      <w:szCs w:val="20"/>
    </w:rPr>
  </w:style>
  <w:style w:type="paragraph" w:customStyle="1" w:styleId="VerAuth">
    <w:name w:val="Ver/Auth"/>
    <w:rsid w:val="0057776F"/>
    <w:pPr>
      <w:keepNext/>
      <w:widowControl w:val="0"/>
      <w:tabs>
        <w:tab w:val="left" w:pos="3420"/>
      </w:tabs>
      <w:overflowPunct w:val="0"/>
      <w:autoSpaceDE w:val="0"/>
      <w:autoSpaceDN w:val="0"/>
      <w:adjustRightInd w:val="0"/>
      <w:spacing w:before="460" w:after="0" w:line="460" w:lineRule="exact"/>
      <w:ind w:left="3420" w:hanging="1620"/>
      <w:textAlignment w:val="baseline"/>
    </w:pPr>
    <w:rPr>
      <w:rFonts w:ascii="Tms Rmn" w:eastAsia="Times New Roman" w:hAnsi="Tms Rmn" w:cs="Times New Roman"/>
      <w:color w:val="000000"/>
      <w:sz w:val="36"/>
      <w:szCs w:val="20"/>
    </w:rPr>
  </w:style>
  <w:style w:type="paragraph" w:customStyle="1" w:styleId="Body">
    <w:name w:val="Body"/>
    <w:rsid w:val="0057776F"/>
    <w:pPr>
      <w:widowControl w:val="0"/>
      <w:tabs>
        <w:tab w:val="left" w:pos="2160"/>
        <w:tab w:val="left" w:pos="2520"/>
        <w:tab w:val="left" w:pos="2880"/>
        <w:tab w:val="left" w:pos="3240"/>
        <w:tab w:val="left" w:pos="3600"/>
        <w:tab w:val="left" w:pos="3960"/>
        <w:tab w:val="left" w:pos="4320"/>
      </w:tabs>
      <w:overflowPunct w:val="0"/>
      <w:autoSpaceDE w:val="0"/>
      <w:autoSpaceDN w:val="0"/>
      <w:adjustRightInd w:val="0"/>
      <w:spacing w:before="120" w:after="0" w:line="240" w:lineRule="atLeast"/>
      <w:ind w:left="1800"/>
      <w:textAlignment w:val="baseline"/>
    </w:pPr>
    <w:rPr>
      <w:rFonts w:ascii="Tms Rmn" w:eastAsia="Times New Roman" w:hAnsi="Tms Rmn" w:cs="Times New Roman"/>
      <w:color w:val="000000"/>
      <w:sz w:val="20"/>
      <w:szCs w:val="20"/>
    </w:rPr>
  </w:style>
  <w:style w:type="character" w:customStyle="1" w:styleId="Heading1Char">
    <w:name w:val="Heading 1 Char"/>
    <w:basedOn w:val="DefaultParagraphFont"/>
    <w:link w:val="Heading1"/>
    <w:rsid w:val="00193C3B"/>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193C3B"/>
    <w:pPr>
      <w:outlineLvl w:val="9"/>
    </w:pPr>
    <w:rPr>
      <w:lang w:eastAsia="ja-JP"/>
    </w:rPr>
  </w:style>
  <w:style w:type="paragraph" w:styleId="TOC2">
    <w:name w:val="toc 2"/>
    <w:basedOn w:val="Normal"/>
    <w:next w:val="Normal"/>
    <w:autoRedefine/>
    <w:uiPriority w:val="39"/>
    <w:unhideWhenUsed/>
    <w:qFormat/>
    <w:rsid w:val="00193C3B"/>
    <w:pPr>
      <w:spacing w:after="100"/>
      <w:ind w:left="220"/>
    </w:pPr>
    <w:rPr>
      <w:lang w:eastAsia="ja-JP"/>
    </w:rPr>
  </w:style>
  <w:style w:type="paragraph" w:styleId="TOC1">
    <w:name w:val="toc 1"/>
    <w:basedOn w:val="Normal"/>
    <w:next w:val="Normal"/>
    <w:autoRedefine/>
    <w:uiPriority w:val="39"/>
    <w:unhideWhenUsed/>
    <w:qFormat/>
    <w:rsid w:val="00193C3B"/>
    <w:pPr>
      <w:spacing w:after="100"/>
    </w:pPr>
    <w:rPr>
      <w:lang w:eastAsia="ja-JP"/>
    </w:rPr>
  </w:style>
  <w:style w:type="paragraph" w:styleId="TOC3">
    <w:name w:val="toc 3"/>
    <w:basedOn w:val="Normal"/>
    <w:next w:val="Normal"/>
    <w:autoRedefine/>
    <w:uiPriority w:val="39"/>
    <w:unhideWhenUsed/>
    <w:qFormat/>
    <w:rsid w:val="00193C3B"/>
    <w:pPr>
      <w:spacing w:after="100"/>
      <w:ind w:left="440"/>
    </w:pPr>
    <w:rPr>
      <w:lang w:eastAsia="ja-JP"/>
    </w:rPr>
  </w:style>
  <w:style w:type="paragraph" w:styleId="BalloonText">
    <w:name w:val="Balloon Text"/>
    <w:basedOn w:val="Normal"/>
    <w:link w:val="BalloonTextChar"/>
    <w:uiPriority w:val="99"/>
    <w:semiHidden/>
    <w:unhideWhenUsed/>
    <w:rsid w:val="00193C3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3C3B"/>
    <w:rPr>
      <w:rFonts w:ascii="Tahoma" w:eastAsiaTheme="minorEastAsia" w:hAnsi="Tahoma" w:cs="Tahoma"/>
      <w:sz w:val="16"/>
      <w:szCs w:val="16"/>
    </w:rPr>
  </w:style>
  <w:style w:type="paragraph" w:customStyle="1" w:styleId="1HeadingNoNumber">
    <w:name w:val="1Heading No Number"/>
    <w:rsid w:val="00B670F1"/>
    <w:pPr>
      <w:keepNext/>
      <w:widowControl w:val="0"/>
      <w:pBdr>
        <w:top w:val="single" w:sz="6" w:space="0" w:color="auto"/>
        <w:bottom w:val="single" w:sz="6" w:space="0" w:color="auto"/>
      </w:pBdr>
      <w:tabs>
        <w:tab w:val="right" w:pos="1440"/>
        <w:tab w:val="left" w:pos="1800"/>
      </w:tabs>
      <w:overflowPunct w:val="0"/>
      <w:autoSpaceDE w:val="0"/>
      <w:autoSpaceDN w:val="0"/>
      <w:adjustRightInd w:val="0"/>
      <w:spacing w:before="599" w:after="480" w:line="360" w:lineRule="exact"/>
      <w:ind w:left="1800" w:hanging="1800"/>
      <w:textAlignment w:val="baseline"/>
    </w:pPr>
    <w:rPr>
      <w:rFonts w:ascii="Tms Rmn" w:eastAsia="Times New Roman" w:hAnsi="Tms Rmn" w:cs="Times New Roman"/>
      <w:b/>
      <w:color w:val="000000"/>
      <w:sz w:val="36"/>
      <w:szCs w:val="20"/>
    </w:rPr>
  </w:style>
  <w:style w:type="character" w:styleId="Hyperlink">
    <w:name w:val="Hyperlink"/>
    <w:uiPriority w:val="99"/>
    <w:rsid w:val="00843BC5"/>
    <w:rPr>
      <w:color w:val="0000FF"/>
      <w:u w:val="single"/>
    </w:rPr>
  </w:style>
  <w:style w:type="character" w:styleId="FollowedHyperlink">
    <w:name w:val="FollowedHyperlink"/>
    <w:basedOn w:val="DefaultParagraphFont"/>
    <w:uiPriority w:val="99"/>
    <w:semiHidden/>
    <w:unhideWhenUsed/>
    <w:rsid w:val="00843BC5"/>
    <w:rPr>
      <w:color w:val="800080" w:themeColor="followedHyperlink"/>
      <w:u w:val="single"/>
    </w:rPr>
  </w:style>
  <w:style w:type="paragraph" w:customStyle="1" w:styleId="Default">
    <w:name w:val="Default"/>
    <w:rsid w:val="00142F94"/>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BodyText">
    <w:name w:val="_Body Text"/>
    <w:basedOn w:val="Normal"/>
    <w:link w:val="BodyTextChar1"/>
    <w:qFormat/>
    <w:rsid w:val="00A9605D"/>
    <w:pPr>
      <w:suppressAutoHyphens/>
      <w:spacing w:after="120" w:line="360" w:lineRule="auto"/>
      <w:ind w:left="1440"/>
      <w:jc w:val="both"/>
    </w:pPr>
    <w:rPr>
      <w:rFonts w:ascii="Palatino Linotype" w:eastAsia="Times New Roman" w:hAnsi="Palatino Linotype" w:cs="Times New Roman"/>
      <w:sz w:val="20"/>
    </w:rPr>
  </w:style>
  <w:style w:type="paragraph" w:customStyle="1" w:styleId="BodyTextNumberedList">
    <w:name w:val="_Body Text Numbered List"/>
    <w:basedOn w:val="BodyText"/>
    <w:next w:val="BodyText"/>
    <w:link w:val="BodyTextNumberedListChar"/>
    <w:autoRedefine/>
    <w:qFormat/>
    <w:rsid w:val="007A06F5"/>
    <w:pPr>
      <w:numPr>
        <w:ilvl w:val="2"/>
        <w:numId w:val="10"/>
      </w:numPr>
      <w:jc w:val="left"/>
    </w:pPr>
    <w:rPr>
      <w:szCs w:val="19"/>
    </w:rPr>
  </w:style>
  <w:style w:type="character" w:customStyle="1" w:styleId="BodyTextChar1">
    <w:name w:val="_Body Text Char1"/>
    <w:basedOn w:val="DefaultParagraphFont"/>
    <w:link w:val="BodyText"/>
    <w:rsid w:val="00A9605D"/>
    <w:rPr>
      <w:rFonts w:ascii="Palatino Linotype" w:eastAsia="Times New Roman" w:hAnsi="Palatino Linotype" w:cs="Times New Roman"/>
      <w:sz w:val="20"/>
    </w:rPr>
  </w:style>
  <w:style w:type="character" w:customStyle="1" w:styleId="BodyTextNumberedListChar">
    <w:name w:val="_Body Text Numbered List Char"/>
    <w:basedOn w:val="BodyTextChar1"/>
    <w:link w:val="BodyTextNumberedList"/>
    <w:rsid w:val="007A06F5"/>
    <w:rPr>
      <w:rFonts w:ascii="Palatino Linotype" w:eastAsia="Times New Roman" w:hAnsi="Palatino Linotype" w:cs="Times New Roman"/>
      <w:sz w:val="20"/>
      <w:szCs w:val="19"/>
    </w:rPr>
  </w:style>
  <w:style w:type="paragraph" w:customStyle="1" w:styleId="Code">
    <w:name w:val="_Code"/>
    <w:basedOn w:val="BodyText"/>
    <w:qFormat/>
    <w:rsid w:val="0076765F"/>
    <w:pPr>
      <w:numPr>
        <w:numId w:val="5"/>
      </w:numPr>
    </w:pPr>
    <w:rPr>
      <w:rFonts w:ascii="Courier New" w:hAnsi="Courier New"/>
      <w:color w:val="336393"/>
    </w:rPr>
  </w:style>
  <w:style w:type="paragraph" w:customStyle="1" w:styleId="Headeroddpages">
    <w:name w:val="_Header (odd pages)"/>
    <w:basedOn w:val="Footerevenpages"/>
    <w:qFormat/>
    <w:rsid w:val="0076765F"/>
    <w:pPr>
      <w:numPr>
        <w:ilvl w:val="1"/>
      </w:numPr>
      <w:pBdr>
        <w:bottom w:val="single" w:sz="8" w:space="1" w:color="auto"/>
      </w:pBdr>
    </w:pPr>
  </w:style>
  <w:style w:type="paragraph" w:customStyle="1" w:styleId="Footerevenpages">
    <w:name w:val="_Footer (even pages)"/>
    <w:basedOn w:val="Footeroddpages"/>
    <w:qFormat/>
    <w:rsid w:val="0076765F"/>
    <w:pPr>
      <w:numPr>
        <w:ilvl w:val="2"/>
      </w:numPr>
      <w:jc w:val="left"/>
    </w:pPr>
  </w:style>
  <w:style w:type="paragraph" w:customStyle="1" w:styleId="Footeroddpages">
    <w:name w:val="_Footer (odd pages)"/>
    <w:qFormat/>
    <w:rsid w:val="0076765F"/>
    <w:pPr>
      <w:numPr>
        <w:ilvl w:val="3"/>
        <w:numId w:val="5"/>
      </w:numPr>
      <w:spacing w:after="120" w:line="240" w:lineRule="atLeast"/>
      <w:jc w:val="right"/>
    </w:pPr>
    <w:rPr>
      <w:rFonts w:ascii="Arial" w:eastAsia="Times New Roman" w:hAnsi="Arial" w:cs="Arial"/>
      <w:sz w:val="18"/>
      <w:szCs w:val="18"/>
    </w:rPr>
  </w:style>
  <w:style w:type="paragraph" w:customStyle="1" w:styleId="BodyTextBulletedList">
    <w:name w:val="_Body Text Bulleted List"/>
    <w:basedOn w:val="BodyText"/>
    <w:qFormat/>
    <w:rsid w:val="0076765F"/>
    <w:pPr>
      <w:numPr>
        <w:numId w:val="6"/>
      </w:numPr>
    </w:pPr>
  </w:style>
  <w:style w:type="paragraph" w:customStyle="1" w:styleId="BodyTextBold">
    <w:name w:val="_Body Text Bold"/>
    <w:basedOn w:val="BodyText"/>
    <w:link w:val="BodyTextBoldChar"/>
    <w:qFormat/>
    <w:rsid w:val="007076D7"/>
    <w:rPr>
      <w:b/>
    </w:rPr>
  </w:style>
  <w:style w:type="character" w:customStyle="1" w:styleId="BodyTextBoldChar">
    <w:name w:val="_Body Text Bold Char"/>
    <w:basedOn w:val="BodyTextChar1"/>
    <w:link w:val="BodyTextBold"/>
    <w:rsid w:val="007076D7"/>
    <w:rPr>
      <w:rFonts w:ascii="Palatino Linotype" w:eastAsia="Times New Roman" w:hAnsi="Palatino Linotype" w:cs="Times New Roman"/>
      <w:b/>
      <w:sz w:val="20"/>
    </w:rPr>
  </w:style>
  <w:style w:type="paragraph" w:customStyle="1" w:styleId="Heading30">
    <w:name w:val="_Heading 3"/>
    <w:basedOn w:val="BodyText"/>
    <w:next w:val="BodyText"/>
    <w:qFormat/>
    <w:rsid w:val="00A007F9"/>
    <w:pPr>
      <w:keepNext/>
      <w:tabs>
        <w:tab w:val="num" w:pos="864"/>
      </w:tabs>
      <w:spacing w:before="340" w:after="60" w:line="240" w:lineRule="auto"/>
      <w:ind w:left="864" w:hanging="864"/>
      <w:contextualSpacing/>
      <w:outlineLvl w:val="2"/>
    </w:pPr>
    <w:rPr>
      <w:rFonts w:ascii="Arial" w:hAnsi="Arial" w:cs="Arial"/>
      <w:b/>
      <w:sz w:val="27"/>
      <w:szCs w:val="27"/>
    </w:rPr>
  </w:style>
  <w:style w:type="table" w:customStyle="1" w:styleId="Style2">
    <w:name w:val="Style2"/>
    <w:basedOn w:val="TableNormal"/>
    <w:uiPriority w:val="99"/>
    <w:qFormat/>
    <w:rsid w:val="00240077"/>
    <w:pPr>
      <w:spacing w:after="0" w:line="240" w:lineRule="auto"/>
    </w:pPr>
    <w:rPr>
      <w:rFonts w:ascii="Palatino Linotype" w:eastAsia="Times New Roman" w:hAnsi="Palatino Linotype" w:cs="Times New Roman"/>
      <w:sz w:val="20"/>
      <w:szCs w:val="20"/>
    </w:rPr>
    <w:tblPr>
      <w:tblStyleColBandSize w:val="1"/>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FFFFFF" w:themeFill="background1"/>
    </w:tcPr>
    <w:tblStylePr w:type="firstRow">
      <w:tblPr/>
      <w:tcPr>
        <w:shd w:val="clear" w:color="auto" w:fill="FFFFFF" w:themeFill="background1"/>
      </w:tcPr>
    </w:tblStylePr>
    <w:tblStylePr w:type="firstCol">
      <w:rPr>
        <w:rFonts w:ascii="Palatino Linotype" w:hAnsi="Palatino Linotype"/>
        <w:b/>
        <w:sz w:val="20"/>
      </w:rPr>
      <w:tblPr/>
      <w:tcPr>
        <w:shd w:val="clear" w:color="auto" w:fill="D9D9D9" w:themeFill="background1" w:themeFillShade="D9"/>
      </w:tcPr>
    </w:tblStylePr>
    <w:tblStylePr w:type="band1Vert">
      <w:rPr>
        <w:rFonts w:ascii="Palatino Linotype" w:hAnsi="Palatino Linotype"/>
        <w:sz w:val="20"/>
      </w:rPr>
    </w:tblStylePr>
    <w:tblStylePr w:type="nwCell">
      <w:rPr>
        <w:rFonts w:ascii="Palatino Linotype" w:hAnsi="Palatino Linotype"/>
        <w:b/>
        <w:sz w:val="20"/>
      </w:rPr>
      <w:tblPr/>
      <w:tcPr>
        <w:shd w:val="clear" w:color="auto" w:fill="D9D9D9" w:themeFill="background1" w:themeFillShade="D9"/>
      </w:tcPr>
    </w:tblStylePr>
  </w:style>
  <w:style w:type="character" w:customStyle="1" w:styleId="Heading2Char">
    <w:name w:val="Heading 2 Char"/>
    <w:basedOn w:val="DefaultParagraphFont"/>
    <w:link w:val="Heading2"/>
    <w:rsid w:val="00C664DF"/>
    <w:rPr>
      <w:rFonts w:asciiTheme="majorHAnsi" w:eastAsiaTheme="majorEastAsia" w:hAnsiTheme="majorHAnsi" w:cstheme="majorBidi"/>
      <w:b/>
      <w:bCs/>
      <w:color w:val="4F81BD" w:themeColor="accent1"/>
      <w:sz w:val="26"/>
      <w:szCs w:val="26"/>
    </w:rPr>
  </w:style>
  <w:style w:type="paragraph" w:customStyle="1" w:styleId="BodyTextItalic">
    <w:name w:val="_Body Text Italic"/>
    <w:basedOn w:val="BodyText"/>
    <w:link w:val="BodyTextItalicChar"/>
    <w:qFormat/>
    <w:rsid w:val="00D07F56"/>
    <w:pPr>
      <w:spacing w:line="240" w:lineRule="auto"/>
    </w:pPr>
    <w:rPr>
      <w:i/>
    </w:rPr>
  </w:style>
  <w:style w:type="character" w:customStyle="1" w:styleId="BodyTextItalicChar">
    <w:name w:val="_Body Text Italic Char"/>
    <w:basedOn w:val="BodyTextChar1"/>
    <w:link w:val="BodyTextItalic"/>
    <w:rsid w:val="00D07F56"/>
    <w:rPr>
      <w:rFonts w:ascii="Palatino Linotype" w:eastAsia="Times New Roman" w:hAnsi="Palatino Linotype" w:cs="Times New Roman"/>
      <w:i/>
      <w:sz w:val="20"/>
    </w:rPr>
  </w:style>
  <w:style w:type="paragraph" w:styleId="NoSpacing">
    <w:name w:val="No Spacing"/>
    <w:uiPriority w:val="1"/>
    <w:qFormat/>
    <w:rsid w:val="00D07F56"/>
    <w:pPr>
      <w:spacing w:after="0" w:line="240" w:lineRule="auto"/>
    </w:pPr>
    <w:rPr>
      <w:rFonts w:eastAsiaTheme="minorEastAsia"/>
    </w:rPr>
  </w:style>
  <w:style w:type="table" w:styleId="TableGrid">
    <w:name w:val="Table Grid"/>
    <w:basedOn w:val="TableNormal"/>
    <w:uiPriority w:val="59"/>
    <w:rsid w:val="00AC30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4A084A"/>
    <w:rPr>
      <w:rFonts w:asciiTheme="majorHAnsi" w:eastAsiaTheme="majorEastAsia" w:hAnsiTheme="majorHAnsi" w:cstheme="majorBidi"/>
      <w:b/>
      <w:bCs/>
      <w:color w:val="4F81BD" w:themeColor="accent1"/>
    </w:rPr>
  </w:style>
  <w:style w:type="character" w:styleId="CommentReference">
    <w:name w:val="annotation reference"/>
    <w:basedOn w:val="DefaultParagraphFont"/>
    <w:uiPriority w:val="99"/>
    <w:semiHidden/>
    <w:unhideWhenUsed/>
    <w:rsid w:val="00BD7786"/>
    <w:rPr>
      <w:sz w:val="16"/>
      <w:szCs w:val="16"/>
    </w:rPr>
  </w:style>
  <w:style w:type="paragraph" w:styleId="CommentText">
    <w:name w:val="annotation text"/>
    <w:basedOn w:val="Normal"/>
    <w:link w:val="CommentTextChar"/>
    <w:uiPriority w:val="99"/>
    <w:semiHidden/>
    <w:unhideWhenUsed/>
    <w:rsid w:val="00BD7786"/>
    <w:pPr>
      <w:spacing w:line="240" w:lineRule="auto"/>
    </w:pPr>
    <w:rPr>
      <w:sz w:val="20"/>
      <w:szCs w:val="20"/>
    </w:rPr>
  </w:style>
  <w:style w:type="character" w:customStyle="1" w:styleId="CommentTextChar">
    <w:name w:val="Comment Text Char"/>
    <w:basedOn w:val="DefaultParagraphFont"/>
    <w:link w:val="CommentText"/>
    <w:uiPriority w:val="99"/>
    <w:semiHidden/>
    <w:rsid w:val="00BD7786"/>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BD7786"/>
    <w:rPr>
      <w:b/>
      <w:bCs/>
    </w:rPr>
  </w:style>
  <w:style w:type="character" w:customStyle="1" w:styleId="CommentSubjectChar">
    <w:name w:val="Comment Subject Char"/>
    <w:basedOn w:val="CommentTextChar"/>
    <w:link w:val="CommentSubject"/>
    <w:uiPriority w:val="99"/>
    <w:semiHidden/>
    <w:rsid w:val="00BD7786"/>
    <w:rPr>
      <w:rFonts w:eastAsiaTheme="minorEastAsia"/>
      <w:b/>
      <w:bCs/>
      <w:sz w:val="20"/>
      <w:szCs w:val="20"/>
    </w:rPr>
  </w:style>
  <w:style w:type="character" w:customStyle="1" w:styleId="Heading4Char">
    <w:name w:val="Heading 4 Char"/>
    <w:basedOn w:val="DefaultParagraphFont"/>
    <w:link w:val="Heading4"/>
    <w:uiPriority w:val="9"/>
    <w:rsid w:val="005809D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5809D4"/>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5809D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5809D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5809D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809D4"/>
    <w:rPr>
      <w:rFonts w:asciiTheme="majorHAnsi" w:eastAsiaTheme="majorEastAsia" w:hAnsiTheme="majorHAnsi" w:cstheme="majorBidi"/>
      <w:i/>
      <w:iCs/>
      <w:color w:val="404040" w:themeColor="text1" w:themeTint="BF"/>
      <w:sz w:val="20"/>
      <w:szCs w:val="20"/>
    </w:rPr>
  </w:style>
  <w:style w:type="paragraph" w:styleId="Header">
    <w:name w:val="header"/>
    <w:basedOn w:val="Normal"/>
    <w:link w:val="HeaderChar"/>
    <w:uiPriority w:val="99"/>
    <w:unhideWhenUsed/>
    <w:rsid w:val="00EB7B6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7B6C"/>
    <w:rPr>
      <w:rFonts w:eastAsiaTheme="minorEastAsia"/>
    </w:rPr>
  </w:style>
  <w:style w:type="paragraph" w:styleId="Footer">
    <w:name w:val="footer"/>
    <w:basedOn w:val="Normal"/>
    <w:link w:val="FooterChar"/>
    <w:uiPriority w:val="99"/>
    <w:unhideWhenUsed/>
    <w:rsid w:val="00EB7B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7B6C"/>
    <w:rPr>
      <w:rFonts w:eastAsiaTheme="minorEastAsia"/>
    </w:rPr>
  </w:style>
  <w:style w:type="paragraph" w:styleId="NormalWeb">
    <w:name w:val="Normal (Web)"/>
    <w:basedOn w:val="Normal"/>
    <w:uiPriority w:val="99"/>
    <w:unhideWhenUsed/>
    <w:rsid w:val="0021432D"/>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770860">
      <w:bodyDiv w:val="1"/>
      <w:marLeft w:val="30"/>
      <w:marRight w:val="30"/>
      <w:marTop w:val="0"/>
      <w:marBottom w:val="0"/>
      <w:divBdr>
        <w:top w:val="none" w:sz="0" w:space="0" w:color="auto"/>
        <w:left w:val="none" w:sz="0" w:space="0" w:color="auto"/>
        <w:bottom w:val="none" w:sz="0" w:space="0" w:color="auto"/>
        <w:right w:val="none" w:sz="0" w:space="0" w:color="auto"/>
      </w:divBdr>
      <w:divsChild>
        <w:div w:id="1051151649">
          <w:marLeft w:val="0"/>
          <w:marRight w:val="0"/>
          <w:marTop w:val="0"/>
          <w:marBottom w:val="0"/>
          <w:divBdr>
            <w:top w:val="none" w:sz="0" w:space="0" w:color="auto"/>
            <w:left w:val="none" w:sz="0" w:space="0" w:color="auto"/>
            <w:bottom w:val="none" w:sz="0" w:space="0" w:color="auto"/>
            <w:right w:val="none" w:sz="0" w:space="0" w:color="auto"/>
          </w:divBdr>
          <w:divsChild>
            <w:div w:id="1900356358">
              <w:marLeft w:val="0"/>
              <w:marRight w:val="0"/>
              <w:marTop w:val="0"/>
              <w:marBottom w:val="0"/>
              <w:divBdr>
                <w:top w:val="none" w:sz="0" w:space="0" w:color="auto"/>
                <w:left w:val="none" w:sz="0" w:space="0" w:color="auto"/>
                <w:bottom w:val="none" w:sz="0" w:space="0" w:color="auto"/>
                <w:right w:val="none" w:sz="0" w:space="0" w:color="auto"/>
              </w:divBdr>
              <w:divsChild>
                <w:div w:id="789085052">
                  <w:marLeft w:val="180"/>
                  <w:marRight w:val="0"/>
                  <w:marTop w:val="0"/>
                  <w:marBottom w:val="0"/>
                  <w:divBdr>
                    <w:top w:val="none" w:sz="0" w:space="0" w:color="auto"/>
                    <w:left w:val="none" w:sz="0" w:space="0" w:color="auto"/>
                    <w:bottom w:val="none" w:sz="0" w:space="0" w:color="auto"/>
                    <w:right w:val="none" w:sz="0" w:space="0" w:color="auto"/>
                  </w:divBdr>
                  <w:divsChild>
                    <w:div w:id="159431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901757">
      <w:bodyDiv w:val="1"/>
      <w:marLeft w:val="0"/>
      <w:marRight w:val="0"/>
      <w:marTop w:val="0"/>
      <w:marBottom w:val="0"/>
      <w:divBdr>
        <w:top w:val="none" w:sz="0" w:space="0" w:color="auto"/>
        <w:left w:val="none" w:sz="0" w:space="0" w:color="auto"/>
        <w:bottom w:val="none" w:sz="0" w:space="0" w:color="auto"/>
        <w:right w:val="none" w:sz="0" w:space="0" w:color="auto"/>
      </w:divBdr>
    </w:div>
    <w:div w:id="2093818370">
      <w:bodyDiv w:val="1"/>
      <w:marLeft w:val="30"/>
      <w:marRight w:val="30"/>
      <w:marTop w:val="0"/>
      <w:marBottom w:val="0"/>
      <w:divBdr>
        <w:top w:val="none" w:sz="0" w:space="0" w:color="auto"/>
        <w:left w:val="none" w:sz="0" w:space="0" w:color="auto"/>
        <w:bottom w:val="none" w:sz="0" w:space="0" w:color="auto"/>
        <w:right w:val="none" w:sz="0" w:space="0" w:color="auto"/>
      </w:divBdr>
      <w:divsChild>
        <w:div w:id="678000922">
          <w:marLeft w:val="0"/>
          <w:marRight w:val="0"/>
          <w:marTop w:val="0"/>
          <w:marBottom w:val="0"/>
          <w:divBdr>
            <w:top w:val="none" w:sz="0" w:space="0" w:color="auto"/>
            <w:left w:val="none" w:sz="0" w:space="0" w:color="auto"/>
            <w:bottom w:val="none" w:sz="0" w:space="0" w:color="auto"/>
            <w:right w:val="none" w:sz="0" w:space="0" w:color="auto"/>
          </w:divBdr>
          <w:divsChild>
            <w:div w:id="337849772">
              <w:marLeft w:val="0"/>
              <w:marRight w:val="0"/>
              <w:marTop w:val="0"/>
              <w:marBottom w:val="0"/>
              <w:divBdr>
                <w:top w:val="none" w:sz="0" w:space="0" w:color="auto"/>
                <w:left w:val="none" w:sz="0" w:space="0" w:color="auto"/>
                <w:bottom w:val="none" w:sz="0" w:space="0" w:color="auto"/>
                <w:right w:val="none" w:sz="0" w:space="0" w:color="auto"/>
              </w:divBdr>
              <w:divsChild>
                <w:div w:id="2024436494">
                  <w:marLeft w:val="180"/>
                  <w:marRight w:val="0"/>
                  <w:marTop w:val="0"/>
                  <w:marBottom w:val="0"/>
                  <w:divBdr>
                    <w:top w:val="none" w:sz="0" w:space="0" w:color="auto"/>
                    <w:left w:val="none" w:sz="0" w:space="0" w:color="auto"/>
                    <w:bottom w:val="none" w:sz="0" w:space="0" w:color="auto"/>
                    <w:right w:val="none" w:sz="0" w:space="0" w:color="auto"/>
                  </w:divBdr>
                  <w:divsChild>
                    <w:div w:id="108299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11" Type="http://schemas.openxmlformats.org/officeDocument/2006/relationships/fontTable" Target="fontTable.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01" Type="http://schemas.openxmlformats.org/officeDocument/2006/relationships/image" Target="media/image193.png"/><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15" Type="http://schemas.openxmlformats.org/officeDocument/2006/relationships/image" Target="media/image7.jpe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72.png"/><Relationship Id="rId210" Type="http://schemas.openxmlformats.org/officeDocument/2006/relationships/image" Target="media/image202.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2B1CC7-6298-49A8-82FD-1890614716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157</Pages>
  <Words>9944</Words>
  <Characters>56683</Characters>
  <Application>Microsoft Office Word</Application>
  <DocSecurity>0</DocSecurity>
  <Lines>472</Lines>
  <Paragraphs>132</Paragraphs>
  <ScaleCrop>false</ScaleCrop>
  <HeadingPairs>
    <vt:vector size="2" baseType="variant">
      <vt:variant>
        <vt:lpstr>Title</vt:lpstr>
      </vt:variant>
      <vt:variant>
        <vt:i4>1</vt:i4>
      </vt:variant>
    </vt:vector>
  </HeadingPairs>
  <TitlesOfParts>
    <vt:vector size="1" baseType="lpstr">
      <vt:lpstr/>
    </vt:vector>
  </TitlesOfParts>
  <Company>Dell Inc</Company>
  <LinksUpToDate>false</LinksUpToDate>
  <CharactersWithSpaces>66495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Jatin R Gupta</dc:creator>
  <cp:lastModifiedBy>Jatin R Gupta</cp:lastModifiedBy>
  <cp:revision>16</cp:revision>
  <dcterms:created xsi:type="dcterms:W3CDTF">2011-07-28T12:03:00Z</dcterms:created>
  <dcterms:modified xsi:type="dcterms:W3CDTF">2011-07-28T13:35:00Z</dcterms:modified>
</cp:coreProperties>
</file>